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7DC" w:rsidRDefault="003F47DC" w:rsidP="00385604">
      <w:pPr>
        <w:autoSpaceDE w:val="0"/>
        <w:autoSpaceDN w:val="0"/>
        <w:adjustRightInd w:val="0"/>
        <w:jc w:val="center"/>
        <w:rPr>
          <w:bCs/>
          <w:sz w:val="28"/>
          <w:szCs w:val="28"/>
          <w:lang w:val="en-US"/>
        </w:rPr>
      </w:pPr>
    </w:p>
    <w:p w:rsidR="004D1CDA" w:rsidRDefault="004D1CDA" w:rsidP="003F47DC">
      <w:pPr>
        <w:jc w:val="center"/>
        <w:rPr>
          <w:rFonts w:eastAsiaTheme="minorHAnsi"/>
          <w:b/>
          <w:sz w:val="28"/>
          <w:szCs w:val="28"/>
          <w:lang w:eastAsia="en-US"/>
        </w:rPr>
      </w:pPr>
    </w:p>
    <w:p w:rsidR="004D1CDA" w:rsidRPr="001C2BB8" w:rsidRDefault="004D1CDA" w:rsidP="004D1CDA">
      <w:pPr>
        <w:pStyle w:val="afc"/>
        <w:jc w:val="center"/>
        <w:rPr>
          <w:rFonts w:ascii="Times New Roman" w:hAnsi="Times New Roman" w:cs="Times New Roman"/>
          <w:lang w:eastAsia="ru-RU"/>
        </w:rPr>
      </w:pPr>
      <w:r w:rsidRPr="005946D7">
        <w:rPr>
          <w:noProof/>
          <w:lang w:eastAsia="ru-RU"/>
        </w:rPr>
        <w:drawing>
          <wp:inline distT="0" distB="0" distL="0" distR="0">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895350"/>
                    </a:xfrm>
                    <a:prstGeom prst="rect">
                      <a:avLst/>
                    </a:prstGeom>
                    <a:noFill/>
                    <a:ln>
                      <a:noFill/>
                    </a:ln>
                  </pic:spPr>
                </pic:pic>
              </a:graphicData>
            </a:graphic>
          </wp:inline>
        </w:drawing>
      </w:r>
    </w:p>
    <w:p w:rsidR="004D1CDA" w:rsidRPr="006402BC" w:rsidRDefault="004D1CDA" w:rsidP="004D1CDA">
      <w:pPr>
        <w:jc w:val="center"/>
        <w:outlineLvl w:val="0"/>
        <w:rPr>
          <w:b/>
          <w:bCs/>
          <w:caps/>
        </w:rPr>
      </w:pPr>
      <w:r w:rsidRPr="006402BC">
        <w:rPr>
          <w:b/>
          <w:bCs/>
          <w:caps/>
        </w:rPr>
        <w:t xml:space="preserve">АДМИНИСТРаЦиЯ </w:t>
      </w:r>
    </w:p>
    <w:p w:rsidR="004D1CDA" w:rsidRPr="006402BC" w:rsidRDefault="004D1CDA" w:rsidP="004D1CDA">
      <w:pPr>
        <w:jc w:val="center"/>
        <w:outlineLvl w:val="0"/>
        <w:rPr>
          <w:b/>
          <w:bCs/>
        </w:rPr>
      </w:pPr>
      <w:r w:rsidRPr="006402BC">
        <w:rPr>
          <w:b/>
          <w:bCs/>
          <w:caps/>
        </w:rPr>
        <w:t xml:space="preserve">СЕЛЬСКОГО ПОСЕЛЕНИЯ </w:t>
      </w:r>
      <w:r w:rsidR="007A2030">
        <w:rPr>
          <w:b/>
          <w:bCs/>
          <w:caps/>
          <w:noProof/>
        </w:rPr>
        <w:t>СОСНОВЫЙ СОЛОНЕЦ</w:t>
      </w:r>
    </w:p>
    <w:p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rsidR="004D1CDA" w:rsidRDefault="004D1CDA" w:rsidP="004D1CDA">
      <w:pPr>
        <w:jc w:val="center"/>
        <w:outlineLvl w:val="0"/>
        <w:rPr>
          <w:b/>
          <w:bCs/>
          <w:caps/>
        </w:rPr>
      </w:pPr>
      <w:r w:rsidRPr="006402BC">
        <w:rPr>
          <w:b/>
          <w:bCs/>
          <w:caps/>
        </w:rPr>
        <w:t>САМАРСКОЙ ОБЛАСТИ</w:t>
      </w:r>
    </w:p>
    <w:p w:rsidR="004D1CDA" w:rsidRPr="006402BC" w:rsidRDefault="004D1CDA" w:rsidP="004D1CDA">
      <w:pPr>
        <w:jc w:val="center"/>
        <w:outlineLvl w:val="0"/>
        <w:rPr>
          <w:b/>
          <w:bCs/>
          <w:caps/>
        </w:rPr>
      </w:pPr>
    </w:p>
    <w:p w:rsidR="004D1CDA" w:rsidRDefault="004D1CDA" w:rsidP="004D1CDA">
      <w:pPr>
        <w:jc w:val="center"/>
        <w:rPr>
          <w:b/>
          <w:bCs/>
          <w:sz w:val="28"/>
          <w:szCs w:val="28"/>
        </w:rPr>
      </w:pPr>
      <w:r>
        <w:rPr>
          <w:b/>
          <w:bCs/>
          <w:sz w:val="28"/>
          <w:szCs w:val="28"/>
        </w:rPr>
        <w:t xml:space="preserve">ПОСТАНОВЛЕНИЕ </w:t>
      </w:r>
    </w:p>
    <w:p w:rsidR="004D1CDA" w:rsidRPr="004D1CDA" w:rsidRDefault="004D1CDA" w:rsidP="004D1CDA">
      <w:pPr>
        <w:jc w:val="center"/>
        <w:rPr>
          <w:b/>
          <w:bCs/>
          <w:sz w:val="28"/>
          <w:szCs w:val="28"/>
        </w:rPr>
      </w:pPr>
    </w:p>
    <w:p w:rsidR="004D1CDA" w:rsidRDefault="00FA00DE" w:rsidP="004D1CDA">
      <w:pPr>
        <w:jc w:val="center"/>
        <w:rPr>
          <w:b/>
        </w:rPr>
      </w:pPr>
      <w:r w:rsidRPr="00FA00DE">
        <w:rPr>
          <w:b/>
          <w:sz w:val="28"/>
          <w:szCs w:val="28"/>
        </w:rPr>
        <w:t>2</w:t>
      </w:r>
      <w:r w:rsidR="00D4398D">
        <w:rPr>
          <w:b/>
          <w:sz w:val="28"/>
          <w:szCs w:val="28"/>
        </w:rPr>
        <w:t>3</w:t>
      </w:r>
      <w:r w:rsidRPr="00FA00DE">
        <w:rPr>
          <w:b/>
          <w:sz w:val="28"/>
          <w:szCs w:val="28"/>
        </w:rPr>
        <w:t>.0</w:t>
      </w:r>
      <w:r w:rsidR="007A2030">
        <w:rPr>
          <w:b/>
          <w:sz w:val="28"/>
          <w:szCs w:val="28"/>
        </w:rPr>
        <w:t>9</w:t>
      </w:r>
      <w:r w:rsidRPr="00FA00DE">
        <w:rPr>
          <w:b/>
          <w:sz w:val="28"/>
          <w:szCs w:val="28"/>
        </w:rPr>
        <w:t>.2024</w:t>
      </w:r>
      <w:r w:rsidR="004D1CDA" w:rsidRPr="00FA00DE">
        <w:rPr>
          <w:b/>
          <w:sz w:val="28"/>
          <w:szCs w:val="28"/>
        </w:rPr>
        <w:t xml:space="preserve">                         </w:t>
      </w:r>
      <w:r w:rsidRPr="00FA00DE">
        <w:rPr>
          <w:b/>
          <w:sz w:val="28"/>
          <w:szCs w:val="28"/>
        </w:rPr>
        <w:t xml:space="preserve">                                    </w:t>
      </w:r>
      <w:r w:rsidR="004D1CDA" w:rsidRPr="00FA00DE">
        <w:rPr>
          <w:b/>
          <w:sz w:val="28"/>
          <w:szCs w:val="28"/>
        </w:rPr>
        <w:t xml:space="preserve">                        №</w:t>
      </w:r>
      <w:r w:rsidR="007A2030">
        <w:rPr>
          <w:b/>
        </w:rPr>
        <w:t>41</w:t>
      </w:r>
    </w:p>
    <w:p w:rsidR="003F47DC" w:rsidRPr="003F47DC" w:rsidRDefault="003F47DC" w:rsidP="003F47DC">
      <w:pPr>
        <w:widowControl w:val="0"/>
        <w:autoSpaceDE w:val="0"/>
        <w:autoSpaceDN w:val="0"/>
        <w:adjustRightInd w:val="0"/>
        <w:rPr>
          <w:bCs/>
          <w:sz w:val="28"/>
          <w:szCs w:val="28"/>
        </w:rPr>
      </w:pPr>
    </w:p>
    <w:p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r w:rsidRPr="00AE7F01">
        <w:rPr>
          <w:b/>
          <w:sz w:val="28"/>
          <w:szCs w:val="28"/>
        </w:rPr>
        <w:t xml:space="preserve">регламента по предоставлению муниципальной 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r w:rsidR="007A2030">
        <w:rPr>
          <w:b/>
          <w:sz w:val="28"/>
          <w:szCs w:val="28"/>
        </w:rPr>
        <w:t>Сосновый Солонец</w:t>
      </w:r>
      <w:r w:rsidRPr="00AE7F01">
        <w:rPr>
          <w:rFonts w:eastAsiaTheme="minorHAnsi"/>
          <w:b/>
          <w:sz w:val="28"/>
          <w:szCs w:val="28"/>
          <w:lang w:eastAsia="en-US"/>
        </w:rPr>
        <w:t>»</w:t>
      </w:r>
    </w:p>
    <w:p w:rsidR="003F47DC" w:rsidRPr="003F47DC" w:rsidRDefault="003F47DC" w:rsidP="003F47DC">
      <w:pPr>
        <w:widowControl w:val="0"/>
        <w:autoSpaceDE w:val="0"/>
        <w:autoSpaceDN w:val="0"/>
        <w:adjustRightInd w:val="0"/>
        <w:rPr>
          <w:sz w:val="28"/>
          <w:szCs w:val="28"/>
        </w:rPr>
      </w:pPr>
    </w:p>
    <w:p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r w:rsidR="007A2030">
        <w:rPr>
          <w:sz w:val="28"/>
          <w:szCs w:val="28"/>
        </w:rPr>
        <w:t>Сосновый Солонец</w:t>
      </w:r>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A01E47">
        <w:rPr>
          <w:sz w:val="28"/>
          <w:szCs w:val="28"/>
        </w:rPr>
        <w:t>Сосновый Солонец</w:t>
      </w:r>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от </w:t>
      </w:r>
      <w:r w:rsidR="004D1CDA" w:rsidRPr="004D1CDA">
        <w:rPr>
          <w:sz w:val="28"/>
          <w:szCs w:val="28"/>
        </w:rPr>
        <w:t>2</w:t>
      </w:r>
      <w:r w:rsidR="007A2030">
        <w:rPr>
          <w:sz w:val="28"/>
          <w:szCs w:val="28"/>
        </w:rPr>
        <w:t>3</w:t>
      </w:r>
      <w:r w:rsidRPr="004D1CDA">
        <w:rPr>
          <w:sz w:val="28"/>
          <w:szCs w:val="28"/>
        </w:rPr>
        <w:t>.</w:t>
      </w:r>
      <w:r w:rsidR="004D1CDA" w:rsidRPr="004D1CDA">
        <w:rPr>
          <w:sz w:val="28"/>
          <w:szCs w:val="28"/>
        </w:rPr>
        <w:t>03</w:t>
      </w:r>
      <w:r w:rsidRPr="004D1CDA">
        <w:rPr>
          <w:sz w:val="28"/>
          <w:szCs w:val="28"/>
        </w:rPr>
        <w:t>.20</w:t>
      </w:r>
      <w:r w:rsidR="004D1CDA" w:rsidRPr="004D1CDA">
        <w:rPr>
          <w:sz w:val="28"/>
          <w:szCs w:val="28"/>
        </w:rPr>
        <w:t>18</w:t>
      </w:r>
      <w:r w:rsidRPr="004D1CDA">
        <w:rPr>
          <w:sz w:val="28"/>
          <w:szCs w:val="28"/>
        </w:rPr>
        <w:t xml:space="preserve">  №</w:t>
      </w:r>
      <w:r w:rsidR="004D1CDA" w:rsidRPr="004D1CDA">
        <w:rPr>
          <w:sz w:val="28"/>
          <w:szCs w:val="28"/>
        </w:rPr>
        <w:t>1</w:t>
      </w:r>
      <w:r w:rsidR="007A2030">
        <w:rPr>
          <w:sz w:val="28"/>
          <w:szCs w:val="28"/>
        </w:rPr>
        <w:t>5</w:t>
      </w:r>
      <w:r w:rsidRPr="004D1CDA">
        <w:rPr>
          <w:sz w:val="28"/>
          <w:szCs w:val="28"/>
        </w:rPr>
        <w:t xml:space="preserve"> «</w:t>
      </w:r>
      <w:r w:rsidR="004D1CDA" w:rsidRPr="004D1CDA">
        <w:rPr>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7A2030">
        <w:rPr>
          <w:sz w:val="28"/>
          <w:szCs w:val="28"/>
        </w:rPr>
        <w:t>Сосновый Солонец</w:t>
      </w:r>
      <w:r w:rsidR="004D1CDA" w:rsidRPr="004D1CDA">
        <w:rPr>
          <w:sz w:val="28"/>
          <w:szCs w:val="28"/>
        </w:rPr>
        <w:t xml:space="preserve"> муниципального района Ставропольский Самарской области</w:t>
      </w:r>
      <w:r w:rsidRPr="004D1CDA">
        <w:rPr>
          <w:sz w:val="28"/>
          <w:szCs w:val="28"/>
        </w:rPr>
        <w:t>», Уставом муниципального</w:t>
      </w:r>
      <w:r w:rsidRPr="003F47DC">
        <w:rPr>
          <w:sz w:val="28"/>
          <w:szCs w:val="28"/>
        </w:rPr>
        <w:t xml:space="preserve"> образования, администрация сельского поселения</w:t>
      </w:r>
      <w:r w:rsidR="004D1CDA">
        <w:rPr>
          <w:sz w:val="28"/>
          <w:szCs w:val="28"/>
        </w:rPr>
        <w:t xml:space="preserve"> </w:t>
      </w:r>
      <w:r w:rsidR="007A2030">
        <w:rPr>
          <w:sz w:val="28"/>
          <w:szCs w:val="28"/>
        </w:rPr>
        <w:t>Сосновый Солонец.</w:t>
      </w:r>
    </w:p>
    <w:p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r w:rsidR="007A2030">
        <w:rPr>
          <w:sz w:val="28"/>
          <w:szCs w:val="28"/>
        </w:rPr>
        <w:t>Сосновый Солонец</w:t>
      </w:r>
      <w:r w:rsidRPr="003F47DC">
        <w:rPr>
          <w:spacing w:val="-4"/>
          <w:sz w:val="28"/>
          <w:szCs w:val="28"/>
        </w:rPr>
        <w:t>».</w:t>
      </w:r>
    </w:p>
    <w:p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r w:rsidRPr="003F47DC">
        <w:rPr>
          <w:rFonts w:eastAsia="Calibri"/>
          <w:sz w:val="28"/>
          <w:szCs w:val="28"/>
          <w:lang w:eastAsia="en-US"/>
        </w:rPr>
        <w:t xml:space="preserve">        2.</w:t>
      </w:r>
      <w:r w:rsidR="004D1CDA">
        <w:rPr>
          <w:rFonts w:eastAsia="Calibri"/>
          <w:sz w:val="28"/>
          <w:szCs w:val="28"/>
          <w:lang w:eastAsia="en-US"/>
        </w:rPr>
        <w:t xml:space="preserve"> </w:t>
      </w:r>
      <w:r w:rsidR="004D1CDA" w:rsidRPr="004D1CDA">
        <w:rPr>
          <w:rFonts w:eastAsia="Calibri"/>
          <w:sz w:val="28"/>
          <w:szCs w:val="28"/>
          <w:lang w:eastAsia="en-US"/>
        </w:rPr>
        <w:t xml:space="preserve">Опубликовать настоящее постановление в газете </w:t>
      </w:r>
      <w:r w:rsidR="007A2030" w:rsidRPr="004074F4">
        <w:rPr>
          <w:rFonts w:eastAsia="Arial Unicode MS"/>
          <w:kern w:val="3"/>
          <w:sz w:val="28"/>
          <w:szCs w:val="28"/>
          <w:lang w:eastAsia="zh-CN"/>
        </w:rPr>
        <w:t>«</w:t>
      </w:r>
      <w:proofErr w:type="spellStart"/>
      <w:r w:rsidR="007A2030">
        <w:rPr>
          <w:rFonts w:eastAsia="Arial Unicode MS"/>
          <w:kern w:val="3"/>
          <w:sz w:val="28"/>
          <w:szCs w:val="28"/>
          <w:lang w:eastAsia="zh-CN"/>
        </w:rPr>
        <w:t>Сосново-Солонецкий</w:t>
      </w:r>
      <w:proofErr w:type="spellEnd"/>
      <w:r w:rsidR="007A2030">
        <w:rPr>
          <w:rFonts w:eastAsia="Arial Unicode MS"/>
          <w:kern w:val="3"/>
          <w:sz w:val="28"/>
          <w:szCs w:val="28"/>
          <w:lang w:eastAsia="zh-CN"/>
        </w:rPr>
        <w:t xml:space="preserve"> </w:t>
      </w:r>
      <w:r w:rsidR="007A2030" w:rsidRPr="004074F4">
        <w:rPr>
          <w:rFonts w:eastAsia="Arial Unicode MS"/>
          <w:kern w:val="3"/>
          <w:sz w:val="28"/>
          <w:szCs w:val="28"/>
          <w:lang w:eastAsia="zh-CN"/>
        </w:rPr>
        <w:t>Вестник»</w:t>
      </w:r>
      <w:r w:rsidR="004D1CDA" w:rsidRPr="004D1CDA">
        <w:rPr>
          <w:rFonts w:eastAsia="Calibri"/>
          <w:sz w:val="28"/>
          <w:szCs w:val="28"/>
          <w:lang w:eastAsia="en-US"/>
        </w:rPr>
        <w:t xml:space="preserve"> и на официальном сайте сельского поселения </w:t>
      </w:r>
      <w:r w:rsidR="007A2030">
        <w:rPr>
          <w:rFonts w:eastAsia="Calibri"/>
          <w:sz w:val="28"/>
          <w:szCs w:val="28"/>
          <w:lang w:eastAsia="en-US"/>
        </w:rPr>
        <w:t>Сосновый Солонец</w:t>
      </w:r>
      <w:r w:rsidR="004D1CDA" w:rsidRPr="004D1CDA">
        <w:rPr>
          <w:rFonts w:eastAsia="Calibri"/>
          <w:sz w:val="28"/>
          <w:szCs w:val="28"/>
          <w:lang w:eastAsia="en-US"/>
        </w:rPr>
        <w:t xml:space="preserve"> в </w:t>
      </w:r>
      <w:r w:rsidR="004D1CDA" w:rsidRPr="004D1CDA">
        <w:rPr>
          <w:rFonts w:eastAsia="Calibri"/>
          <w:sz w:val="28"/>
          <w:szCs w:val="28"/>
          <w:lang w:eastAsia="en-US"/>
        </w:rPr>
        <w:lastRenderedPageBreak/>
        <w:t xml:space="preserve">сети Интернет </w:t>
      </w:r>
      <w:bookmarkStart w:id="0" w:name="_Hlk164089603"/>
      <w:r w:rsidR="00F565EB">
        <w:rPr>
          <w:sz w:val="28"/>
          <w:szCs w:val="28"/>
        </w:rPr>
        <w:fldChar w:fldCharType="begin"/>
      </w:r>
      <w:r w:rsidR="007A2030">
        <w:rPr>
          <w:sz w:val="28"/>
          <w:szCs w:val="28"/>
        </w:rPr>
        <w:instrText xml:space="preserve"> HYPERLINK "</w:instrText>
      </w:r>
      <w:r w:rsidR="007A2030" w:rsidRPr="000A57AA">
        <w:rPr>
          <w:sz w:val="28"/>
          <w:szCs w:val="28"/>
        </w:rPr>
        <w:instrText>http://www.</w:instrText>
      </w:r>
      <w:r w:rsidR="007A2030">
        <w:rPr>
          <w:sz w:val="28"/>
          <w:szCs w:val="28"/>
        </w:rPr>
        <w:instrText xml:space="preserve">" </w:instrText>
      </w:r>
      <w:r w:rsidR="00F565EB">
        <w:rPr>
          <w:sz w:val="28"/>
          <w:szCs w:val="28"/>
        </w:rPr>
        <w:fldChar w:fldCharType="separate"/>
      </w:r>
      <w:r w:rsidR="007A2030" w:rsidRPr="005D5AB8">
        <w:rPr>
          <w:rStyle w:val="af8"/>
          <w:sz w:val="28"/>
          <w:szCs w:val="28"/>
        </w:rPr>
        <w:t>http://www.</w:t>
      </w:r>
      <w:r w:rsidR="00F565EB">
        <w:rPr>
          <w:sz w:val="28"/>
          <w:szCs w:val="28"/>
        </w:rPr>
        <w:fldChar w:fldCharType="end"/>
      </w:r>
      <w:r w:rsidR="007A2030" w:rsidRPr="000A57AA">
        <w:t xml:space="preserve"> </w:t>
      </w:r>
      <w:hyperlink r:id="rId9" w:tgtFrame="_blank" w:history="1">
        <w:proofErr w:type="spellStart"/>
        <w:r w:rsidR="007A2030">
          <w:rPr>
            <w:rStyle w:val="af8"/>
            <w:rFonts w:ascii="Arial" w:hAnsi="Arial" w:cs="Arial"/>
            <w:b/>
            <w:bCs/>
            <w:sz w:val="21"/>
            <w:szCs w:val="21"/>
            <w:shd w:val="clear" w:color="auto" w:fill="FFFFFF"/>
          </w:rPr>
          <w:t>s.solonec.stavrsp.ru</w:t>
        </w:r>
        <w:proofErr w:type="spellEnd"/>
      </w:hyperlink>
      <w:r w:rsidR="00105AC3">
        <w:rPr>
          <w:rFonts w:eastAsia="Calibri"/>
          <w:sz w:val="28"/>
          <w:szCs w:val="28"/>
          <w:lang w:eastAsia="en-US"/>
        </w:rPr>
        <w:t xml:space="preserve"> </w:t>
      </w:r>
      <w:bookmarkEnd w:id="0"/>
    </w:p>
    <w:p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rsidR="003F47DC" w:rsidRPr="003F47DC" w:rsidRDefault="003F47DC" w:rsidP="003F47DC">
      <w:pPr>
        <w:widowControl w:val="0"/>
        <w:autoSpaceDE w:val="0"/>
        <w:autoSpaceDN w:val="0"/>
        <w:adjustRightInd w:val="0"/>
        <w:jc w:val="both"/>
        <w:rPr>
          <w:sz w:val="28"/>
          <w:szCs w:val="28"/>
        </w:rPr>
      </w:pPr>
    </w:p>
    <w:p w:rsidR="003F47DC" w:rsidRPr="003F47DC" w:rsidRDefault="003F47DC" w:rsidP="003F47DC">
      <w:pPr>
        <w:widowControl w:val="0"/>
        <w:autoSpaceDE w:val="0"/>
        <w:autoSpaceDN w:val="0"/>
        <w:adjustRightInd w:val="0"/>
        <w:jc w:val="both"/>
        <w:rPr>
          <w:sz w:val="28"/>
          <w:szCs w:val="28"/>
        </w:rPr>
      </w:pPr>
    </w:p>
    <w:p w:rsidR="003F47DC" w:rsidRPr="003F47DC" w:rsidRDefault="003F47DC" w:rsidP="003F47DC">
      <w:pPr>
        <w:widowControl w:val="0"/>
        <w:autoSpaceDE w:val="0"/>
        <w:autoSpaceDN w:val="0"/>
        <w:adjustRightInd w:val="0"/>
        <w:jc w:val="both"/>
        <w:rPr>
          <w:sz w:val="28"/>
          <w:szCs w:val="28"/>
        </w:rPr>
      </w:pPr>
    </w:p>
    <w:p w:rsidR="007A2030" w:rsidRPr="003C7CEB" w:rsidRDefault="007A2030" w:rsidP="007A2030">
      <w:pPr>
        <w:rPr>
          <w:rFonts w:eastAsia="Calibri"/>
          <w:sz w:val="28"/>
          <w:szCs w:val="28"/>
        </w:rPr>
      </w:pPr>
      <w:r w:rsidRPr="003C7CEB">
        <w:rPr>
          <w:rFonts w:eastAsia="Calibri"/>
          <w:sz w:val="28"/>
          <w:szCs w:val="28"/>
        </w:rPr>
        <w:t>Глав</w:t>
      </w:r>
      <w:r>
        <w:rPr>
          <w:rFonts w:eastAsia="Calibri"/>
          <w:sz w:val="28"/>
          <w:szCs w:val="28"/>
        </w:rPr>
        <w:t>а</w:t>
      </w:r>
    </w:p>
    <w:p w:rsidR="007A2030" w:rsidRPr="003C7CEB" w:rsidRDefault="007A2030" w:rsidP="007A2030">
      <w:pPr>
        <w:rPr>
          <w:rFonts w:eastAsia="Calibri"/>
          <w:sz w:val="28"/>
          <w:szCs w:val="28"/>
        </w:rPr>
      </w:pPr>
      <w:r w:rsidRPr="003C7CEB">
        <w:rPr>
          <w:rFonts w:eastAsia="Calibri"/>
          <w:sz w:val="28"/>
          <w:szCs w:val="28"/>
        </w:rPr>
        <w:t xml:space="preserve">сельского поселения </w:t>
      </w:r>
      <w:r>
        <w:rPr>
          <w:sz w:val="28"/>
          <w:szCs w:val="28"/>
        </w:rPr>
        <w:t>Сосновый Солонец</w:t>
      </w:r>
    </w:p>
    <w:p w:rsidR="007A2030" w:rsidRPr="003C7CEB" w:rsidRDefault="007A2030" w:rsidP="007A2030">
      <w:pPr>
        <w:rPr>
          <w:rFonts w:eastAsia="Calibri"/>
          <w:sz w:val="28"/>
          <w:szCs w:val="28"/>
        </w:rPr>
      </w:pPr>
      <w:r w:rsidRPr="003C7CEB">
        <w:rPr>
          <w:rFonts w:eastAsia="Calibri"/>
          <w:sz w:val="28"/>
          <w:szCs w:val="28"/>
        </w:rPr>
        <w:t xml:space="preserve">муниципального района Ставропольский                            </w:t>
      </w:r>
      <w:r>
        <w:rPr>
          <w:rFonts w:eastAsia="Calibri"/>
          <w:sz w:val="28"/>
          <w:szCs w:val="28"/>
        </w:rPr>
        <w:t xml:space="preserve">     </w:t>
      </w:r>
      <w:r w:rsidRPr="003C7CEB">
        <w:rPr>
          <w:rFonts w:eastAsia="Calibri"/>
          <w:sz w:val="28"/>
          <w:szCs w:val="28"/>
        </w:rPr>
        <w:t xml:space="preserve">  </w:t>
      </w:r>
      <w:r>
        <w:rPr>
          <w:rFonts w:eastAsia="Calibri"/>
          <w:sz w:val="28"/>
          <w:szCs w:val="28"/>
        </w:rPr>
        <w:t xml:space="preserve">      А.И.Лазарева</w:t>
      </w: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rPr>
          <w:i/>
          <w:sz w:val="28"/>
          <w:szCs w:val="28"/>
        </w:rPr>
      </w:pPr>
    </w:p>
    <w:p w:rsidR="003F47DC" w:rsidRPr="003F47DC" w:rsidRDefault="003F47DC" w:rsidP="003F47DC">
      <w:pPr>
        <w:widowControl w:val="0"/>
        <w:suppressAutoHyphens/>
        <w:autoSpaceDE w:val="0"/>
        <w:ind w:firstLine="720"/>
        <w:jc w:val="both"/>
        <w:rPr>
          <w:sz w:val="28"/>
          <w:szCs w:val="28"/>
          <w:lang w:eastAsia="zh-CN"/>
        </w:rPr>
      </w:pPr>
    </w:p>
    <w:p w:rsidR="003F47DC" w:rsidRPr="003F47DC" w:rsidRDefault="003F47DC" w:rsidP="003F47DC">
      <w:pPr>
        <w:jc w:val="right"/>
        <w:rPr>
          <w:rFonts w:eastAsia="Calibri"/>
          <w:lang w:eastAsia="en-US"/>
        </w:rPr>
      </w:pPr>
      <w:r w:rsidRPr="003F47DC">
        <w:rPr>
          <w:rFonts w:eastAsia="Calibri"/>
          <w:lang w:eastAsia="en-US"/>
        </w:rPr>
        <w:lastRenderedPageBreak/>
        <w:t>ПРИЛОЖЕНИЕ</w:t>
      </w:r>
    </w:p>
    <w:p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rsidR="003F47DC" w:rsidRPr="003F47DC" w:rsidRDefault="003F47DC" w:rsidP="003F47DC">
      <w:pPr>
        <w:jc w:val="right"/>
        <w:rPr>
          <w:rFonts w:eastAsia="Calibri"/>
          <w:lang w:eastAsia="en-US"/>
        </w:rPr>
      </w:pPr>
      <w:r w:rsidRPr="003F47DC">
        <w:rPr>
          <w:rFonts w:eastAsia="Calibri"/>
          <w:lang w:eastAsia="en-US"/>
        </w:rPr>
        <w:t xml:space="preserve">  сельского  поселения</w:t>
      </w:r>
      <w:r w:rsidR="004D1CDA">
        <w:rPr>
          <w:rFonts w:eastAsia="Calibri"/>
          <w:lang w:eastAsia="en-US"/>
        </w:rPr>
        <w:t xml:space="preserve"> Администрации</w:t>
      </w:r>
      <w:r w:rsidRPr="003F47DC">
        <w:rPr>
          <w:rFonts w:eastAsia="Calibri"/>
          <w:lang w:eastAsia="en-US"/>
        </w:rPr>
        <w:t xml:space="preserve"> </w:t>
      </w:r>
    </w:p>
    <w:p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7A2030">
        <w:rPr>
          <w:rFonts w:eastAsia="Calibri"/>
          <w:lang w:eastAsia="en-US"/>
        </w:rPr>
        <w:t>24.09</w:t>
      </w:r>
      <w:r w:rsidR="00FA00DE">
        <w:rPr>
          <w:rFonts w:eastAsia="Calibri"/>
          <w:lang w:eastAsia="en-US"/>
        </w:rPr>
        <w:t xml:space="preserve">.2024 </w:t>
      </w:r>
      <w:r w:rsidRPr="003F47DC">
        <w:rPr>
          <w:rFonts w:eastAsia="Calibri"/>
          <w:lang w:eastAsia="en-US"/>
        </w:rPr>
        <w:t xml:space="preserve">№ </w:t>
      </w:r>
      <w:r w:rsidR="007A2030">
        <w:rPr>
          <w:rFonts w:eastAsia="Calibri"/>
          <w:lang w:eastAsia="en-US"/>
        </w:rPr>
        <w:t>41</w:t>
      </w:r>
    </w:p>
    <w:p w:rsidR="003F47DC" w:rsidRPr="003F47DC" w:rsidRDefault="003F47DC" w:rsidP="003F47DC">
      <w:pPr>
        <w:widowControl w:val="0"/>
        <w:suppressAutoHyphens/>
        <w:autoSpaceDE w:val="0"/>
        <w:ind w:right="140" w:firstLine="152"/>
        <w:contextualSpacing/>
        <w:jc w:val="center"/>
        <w:rPr>
          <w:b/>
          <w:bCs/>
          <w:lang w:eastAsia="zh-CN"/>
        </w:rPr>
      </w:pPr>
    </w:p>
    <w:p w:rsidR="003F47DC" w:rsidRPr="003F47DC" w:rsidRDefault="003F47DC" w:rsidP="00385604">
      <w:pPr>
        <w:autoSpaceDE w:val="0"/>
        <w:autoSpaceDN w:val="0"/>
        <w:adjustRightInd w:val="0"/>
        <w:jc w:val="center"/>
        <w:rPr>
          <w:b/>
          <w:bCs/>
          <w:sz w:val="28"/>
          <w:szCs w:val="28"/>
        </w:rPr>
      </w:pPr>
    </w:p>
    <w:p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услуги </w:t>
      </w:r>
      <w:r w:rsidRPr="004D1CDA">
        <w:rPr>
          <w:sz w:val="28"/>
          <w:szCs w:val="28"/>
        </w:rPr>
        <w:t xml:space="preserve"> </w:t>
      </w:r>
      <w:r w:rsidR="00E84BEE" w:rsidRPr="004D1CDA">
        <w:rPr>
          <w:sz w:val="28"/>
          <w:szCs w:val="28"/>
        </w:rPr>
        <w:t>«</w:t>
      </w:r>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r w:rsidR="008D5E8B">
        <w:rPr>
          <w:sz w:val="28"/>
          <w:szCs w:val="28"/>
        </w:rPr>
        <w:t>Сосновый Солонец</w:t>
      </w:r>
      <w:r w:rsidR="00E84BEE" w:rsidRPr="004D1CDA">
        <w:rPr>
          <w:sz w:val="28"/>
          <w:szCs w:val="28"/>
        </w:rPr>
        <w:t>»</w:t>
      </w:r>
      <w:r w:rsidR="005E203D" w:rsidRPr="004D1CDA">
        <w:rPr>
          <w:sz w:val="28"/>
          <w:szCs w:val="28"/>
        </w:rPr>
        <w:t xml:space="preserve"> </w:t>
      </w:r>
    </w:p>
    <w:p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rsidR="00736C14" w:rsidRPr="005E203D" w:rsidRDefault="005E203D" w:rsidP="005E203D">
      <w:pPr>
        <w:autoSpaceDE w:val="0"/>
        <w:autoSpaceDN w:val="0"/>
        <w:adjustRightInd w:val="0"/>
        <w:jc w:val="both"/>
        <w:rPr>
          <w:sz w:val="28"/>
          <w:szCs w:val="28"/>
        </w:rPr>
      </w:pPr>
      <w:bookmarkStart w:id="2" w:name="sub_1011"/>
      <w:bookmarkEnd w:id="1"/>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sidR="008D5E8B">
        <w:rPr>
          <w:sz w:val="28"/>
          <w:szCs w:val="28"/>
        </w:rPr>
        <w:t>Сосновый Солонец</w:t>
      </w:r>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2"/>
    <w:p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D56946">
        <w:rPr>
          <w:rFonts w:eastAsiaTheme="minorHAnsi"/>
          <w:sz w:val="28"/>
          <w:szCs w:val="28"/>
          <w:lang w:eastAsia="en-US"/>
        </w:rPr>
        <w:t xml:space="preserve"> </w:t>
      </w:r>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lastRenderedPageBreak/>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rsidR="00102D94"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hyperlink r:id="rId10" w:history="1">
        <w:r w:rsidR="008D5E8B" w:rsidRPr="005D5AB8">
          <w:rPr>
            <w:rStyle w:val="af8"/>
            <w:sz w:val="28"/>
            <w:szCs w:val="28"/>
          </w:rPr>
          <w:t>http://www.</w:t>
        </w:r>
      </w:hyperlink>
      <w:r w:rsidR="008D5E8B" w:rsidRPr="000A57AA">
        <w:t xml:space="preserve"> </w:t>
      </w:r>
      <w:hyperlink r:id="rId11" w:tgtFrame="_blank" w:history="1">
        <w:proofErr w:type="spellStart"/>
        <w:r w:rsidR="008D5E8B">
          <w:rPr>
            <w:rStyle w:val="af8"/>
            <w:rFonts w:ascii="Arial" w:hAnsi="Arial" w:cs="Arial"/>
            <w:b/>
            <w:bCs/>
            <w:sz w:val="21"/>
            <w:szCs w:val="21"/>
            <w:shd w:val="clear" w:color="auto" w:fill="FFFFFF"/>
          </w:rPr>
          <w:t>s.solonec.stavrsp.ru</w:t>
        </w:r>
        <w:proofErr w:type="spellEnd"/>
      </w:hyperlink>
      <w:r w:rsidR="00102D94">
        <w:rPr>
          <w:rFonts w:ascii="Times New Roman" w:hAnsi="Times New Roman"/>
          <w:sz w:val="28"/>
          <w:szCs w:val="28"/>
        </w:rPr>
        <w:t xml:space="preserve"> </w:t>
      </w:r>
    </w:p>
    <w:p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3" w:name="_Hlk164089537"/>
      <w:r w:rsidR="00102D94">
        <w:rPr>
          <w:rFonts w:ascii="Times New Roman" w:hAnsi="Times New Roman"/>
          <w:sz w:val="28"/>
          <w:szCs w:val="28"/>
        </w:rPr>
        <w:t>М</w:t>
      </w:r>
      <w:r w:rsidRPr="00C723E2">
        <w:rPr>
          <w:rFonts w:ascii="Times New Roman" w:hAnsi="Times New Roman"/>
          <w:sz w:val="28"/>
          <w:szCs w:val="28"/>
        </w:rPr>
        <w:t>есто</w:t>
      </w:r>
      <w:r w:rsidR="008D5E8B">
        <w:rPr>
          <w:rFonts w:ascii="Times New Roman" w:hAnsi="Times New Roman"/>
          <w:sz w:val="28"/>
          <w:szCs w:val="28"/>
        </w:rPr>
        <w:t>нахождение администрации: 445164</w:t>
      </w:r>
      <w:r w:rsidRPr="00C723E2">
        <w:rPr>
          <w:rFonts w:ascii="Times New Roman" w:hAnsi="Times New Roman"/>
          <w:sz w:val="28"/>
          <w:szCs w:val="28"/>
        </w:rPr>
        <w:t xml:space="preserve">, Самарская область, Ставропольский район, с.п. </w:t>
      </w:r>
      <w:r w:rsidR="008D5E8B">
        <w:rPr>
          <w:rFonts w:ascii="Times New Roman" w:hAnsi="Times New Roman"/>
          <w:sz w:val="28"/>
          <w:szCs w:val="28"/>
        </w:rPr>
        <w:t>Сосновый Солонец</w:t>
      </w:r>
      <w:r w:rsidRPr="00C723E2">
        <w:rPr>
          <w:rFonts w:ascii="Times New Roman" w:hAnsi="Times New Roman"/>
          <w:sz w:val="28"/>
          <w:szCs w:val="28"/>
        </w:rPr>
        <w:t xml:space="preserve">, с. </w:t>
      </w:r>
      <w:r w:rsidR="008D5E8B">
        <w:rPr>
          <w:rFonts w:ascii="Times New Roman" w:hAnsi="Times New Roman"/>
          <w:sz w:val="28"/>
          <w:szCs w:val="28"/>
        </w:rPr>
        <w:t>Сосновый Солонец</w:t>
      </w:r>
      <w:r w:rsidRPr="00C723E2">
        <w:rPr>
          <w:rFonts w:ascii="Times New Roman" w:hAnsi="Times New Roman"/>
          <w:sz w:val="28"/>
          <w:szCs w:val="28"/>
        </w:rPr>
        <w:t>, ул. К</w:t>
      </w:r>
      <w:r w:rsidR="008D5E8B">
        <w:rPr>
          <w:rFonts w:ascii="Times New Roman" w:hAnsi="Times New Roman"/>
          <w:sz w:val="28"/>
          <w:szCs w:val="28"/>
        </w:rPr>
        <w:t>уйбышева, д. 47</w:t>
      </w:r>
      <w:r w:rsidRPr="00C723E2">
        <w:rPr>
          <w:rFonts w:ascii="Times New Roman" w:hAnsi="Times New Roman"/>
          <w:sz w:val="28"/>
          <w:szCs w:val="28"/>
        </w:rPr>
        <w:t>. График работы администрации: с понедельника по пятницу с 8-00 час. до 1</w:t>
      </w:r>
      <w:r w:rsidR="008D5E8B">
        <w:rPr>
          <w:rFonts w:ascii="Times New Roman" w:hAnsi="Times New Roman"/>
          <w:sz w:val="28"/>
          <w:szCs w:val="28"/>
        </w:rPr>
        <w:t>6</w:t>
      </w:r>
      <w:r w:rsidRPr="00C723E2">
        <w:rPr>
          <w:rFonts w:ascii="Times New Roman" w:hAnsi="Times New Roman"/>
          <w:sz w:val="28"/>
          <w:szCs w:val="28"/>
        </w:rPr>
        <w:t>-00 ча</w:t>
      </w:r>
      <w:r w:rsidR="008D5E8B">
        <w:rPr>
          <w:rFonts w:ascii="Times New Roman" w:hAnsi="Times New Roman"/>
          <w:sz w:val="28"/>
          <w:szCs w:val="28"/>
        </w:rPr>
        <w:t>с., перерыв с 12-00 час</w:t>
      </w:r>
      <w:r w:rsidRPr="00C723E2">
        <w:rPr>
          <w:rFonts w:ascii="Times New Roman" w:hAnsi="Times New Roman"/>
          <w:sz w:val="28"/>
          <w:szCs w:val="28"/>
        </w:rPr>
        <w:t xml:space="preserve"> до 1</w:t>
      </w:r>
      <w:r w:rsidR="008D5E8B">
        <w:rPr>
          <w:rFonts w:ascii="Times New Roman" w:hAnsi="Times New Roman"/>
          <w:sz w:val="28"/>
          <w:szCs w:val="28"/>
        </w:rPr>
        <w:t>3</w:t>
      </w:r>
      <w:r w:rsidRPr="00C723E2">
        <w:rPr>
          <w:rFonts w:ascii="Times New Roman" w:hAnsi="Times New Roman"/>
          <w:sz w:val="28"/>
          <w:szCs w:val="28"/>
        </w:rPr>
        <w:t>-00 час. Часы приёма главы сельского поселения ежедневно с 9-00 час. до 1</w:t>
      </w:r>
      <w:r>
        <w:rPr>
          <w:rFonts w:ascii="Times New Roman" w:hAnsi="Times New Roman"/>
          <w:sz w:val="28"/>
          <w:szCs w:val="28"/>
        </w:rPr>
        <w:t>1</w:t>
      </w:r>
      <w:r w:rsidRPr="00C723E2">
        <w:rPr>
          <w:rFonts w:ascii="Times New Roman" w:hAnsi="Times New Roman"/>
          <w:sz w:val="28"/>
          <w:szCs w:val="28"/>
        </w:rPr>
        <w:t>-00 час. Выходные дни – суббота, воскресенье. Справочные телефоны: 8(8482)</w:t>
      </w:r>
      <w:bookmarkEnd w:id="3"/>
      <w:r w:rsidR="008D5E8B">
        <w:rPr>
          <w:rFonts w:ascii="Times New Roman" w:hAnsi="Times New Roman"/>
          <w:sz w:val="28"/>
          <w:szCs w:val="28"/>
        </w:rPr>
        <w:t>237230</w:t>
      </w:r>
    </w:p>
    <w:p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4" w:name="_Hlk164089718"/>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5" w:name="_Hlk164063920"/>
      <w:r w:rsidR="00F565EB" w:rsidRPr="00F565E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F565EB" w:rsidRPr="00F565E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F565EB" w:rsidRPr="00EB746B">
        <w:rPr>
          <w:rFonts w:ascii="Times New Roman" w:eastAsia="Calibri" w:hAnsi="Times New Roman"/>
          <w:sz w:val="28"/>
          <w:szCs w:val="28"/>
          <w:u w:val="single"/>
        </w:rPr>
        <w:fldChar w:fldCharType="end"/>
      </w:r>
      <w:bookmarkEnd w:id="5"/>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Местонахождение МБУ муниципального района Ставропольский "МФЦ": 445011, Самарская область, г.Тольятти,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6" w:name="_Hlk164064034"/>
      <w:r w:rsidR="00F565EB" w:rsidRPr="00F565EB">
        <w:fldChar w:fldCharType="begin"/>
      </w:r>
      <w:r w:rsidRPr="00EB746B">
        <w:rPr>
          <w:rFonts w:ascii="Times New Roman" w:hAnsi="Times New Roman"/>
          <w:sz w:val="28"/>
          <w:szCs w:val="28"/>
        </w:rPr>
        <w:instrText>HYPERLINK "http://www.uslugi.samregion.ru"</w:instrText>
      </w:r>
      <w:r w:rsidR="00F565EB" w:rsidRPr="00F565EB">
        <w:fldChar w:fldCharType="separate"/>
      </w:r>
      <w:r w:rsidRPr="00EB746B">
        <w:rPr>
          <w:rStyle w:val="af8"/>
          <w:rFonts w:ascii="Times New Roman" w:hAnsi="Times New Roman"/>
          <w:sz w:val="28"/>
          <w:szCs w:val="28"/>
        </w:rPr>
        <w:t>www.uslugi.samregion.ru</w:t>
      </w:r>
      <w:r w:rsidR="00F565EB" w:rsidRPr="00EB746B">
        <w:rPr>
          <w:rStyle w:val="af8"/>
          <w:rFonts w:ascii="Times New Roman" w:hAnsi="Times New Roman"/>
          <w:color w:val="auto"/>
          <w:sz w:val="28"/>
          <w:szCs w:val="28"/>
        </w:rPr>
        <w:fldChar w:fldCharType="end"/>
      </w:r>
      <w:bookmarkEnd w:id="6"/>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7" w:name="_Hlk164064178"/>
      <w:r w:rsidR="00F565EB" w:rsidRPr="00F565EB">
        <w:fldChar w:fldCharType="begin"/>
      </w:r>
      <w:r w:rsidR="0027120B" w:rsidRPr="00EB746B">
        <w:rPr>
          <w:rFonts w:ascii="Times New Roman" w:hAnsi="Times New Roman"/>
          <w:sz w:val="28"/>
          <w:szCs w:val="28"/>
        </w:rPr>
        <w:instrText>HYPERLINK "http://www.gosuslugi.ru"</w:instrText>
      </w:r>
      <w:r w:rsidR="00F565EB" w:rsidRPr="00F565EB">
        <w:fldChar w:fldCharType="separate"/>
      </w:r>
      <w:r w:rsidR="0027120B" w:rsidRPr="00EB746B">
        <w:rPr>
          <w:rStyle w:val="af8"/>
          <w:rFonts w:ascii="Times New Roman" w:hAnsi="Times New Roman"/>
          <w:sz w:val="28"/>
          <w:szCs w:val="28"/>
        </w:rPr>
        <w:t>www.gosuslugi.ru</w:t>
      </w:r>
      <w:r w:rsidR="00F565EB" w:rsidRPr="00EB746B">
        <w:rPr>
          <w:rStyle w:val="af8"/>
          <w:rFonts w:ascii="Times New Roman" w:hAnsi="Times New Roman"/>
          <w:color w:val="auto"/>
          <w:sz w:val="28"/>
          <w:szCs w:val="28"/>
        </w:rPr>
        <w:fldChar w:fldCharType="end"/>
      </w:r>
      <w:bookmarkStart w:id="8" w:name="sub_1002"/>
      <w:bookmarkEnd w:id="7"/>
    </w:p>
    <w:bookmarkEnd w:id="4"/>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lastRenderedPageBreak/>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w:t>
      </w:r>
      <w:r w:rsidR="00C723E2" w:rsidRPr="00C723E2">
        <w:rPr>
          <w:rFonts w:ascii="Times New Roman" w:hAnsi="Times New Roman"/>
          <w:sz w:val="28"/>
          <w:szCs w:val="28"/>
        </w:rPr>
        <w:lastRenderedPageBreak/>
        <w:t>услуги;</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r w:rsidR="00755F3E">
        <w:rPr>
          <w:rFonts w:ascii="Times New Roman" w:hAnsi="Times New Roman"/>
          <w:sz w:val="28"/>
          <w:szCs w:val="28"/>
        </w:rPr>
        <w:t>Сосновый Солонец</w:t>
      </w:r>
      <w:r w:rsidRPr="00C723E2">
        <w:rPr>
          <w:rFonts w:ascii="Times New Roman" w:hAnsi="Times New Roman"/>
          <w:sz w:val="28"/>
          <w:szCs w:val="28"/>
        </w:rPr>
        <w:t xml:space="preserve"> в сети Интернет: </w:t>
      </w:r>
      <w:hyperlink r:id="rId12" w:history="1">
        <w:r w:rsidR="00755F3E" w:rsidRPr="005D5AB8">
          <w:rPr>
            <w:rStyle w:val="af8"/>
            <w:sz w:val="28"/>
            <w:szCs w:val="28"/>
          </w:rPr>
          <w:t>http://www.</w:t>
        </w:r>
      </w:hyperlink>
      <w:r w:rsidR="00755F3E" w:rsidRPr="000A57AA">
        <w:t xml:space="preserve"> </w:t>
      </w:r>
      <w:hyperlink r:id="rId13" w:tgtFrame="_blank" w:history="1">
        <w:proofErr w:type="spellStart"/>
        <w:r w:rsidR="00755F3E">
          <w:rPr>
            <w:rStyle w:val="af8"/>
            <w:rFonts w:ascii="Arial" w:hAnsi="Arial" w:cs="Arial"/>
            <w:b/>
            <w:bCs/>
            <w:sz w:val="21"/>
            <w:szCs w:val="21"/>
            <w:shd w:val="clear" w:color="auto" w:fill="FFFFFF"/>
          </w:rPr>
          <w:t>s.solonec.stavrsp.ru</w:t>
        </w:r>
        <w:proofErr w:type="spellEnd"/>
      </w:hyperlink>
      <w:r w:rsidR="00755F3E">
        <w:t xml:space="preserve"> </w:t>
      </w:r>
      <w:r w:rsidRPr="00C723E2">
        <w:rPr>
          <w:rFonts w:ascii="Times New Roman" w:hAnsi="Times New Roman"/>
          <w:sz w:val="28"/>
          <w:szCs w:val="28"/>
        </w:rPr>
        <w:t>размещаются следующие информационные материалы:</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755F3E">
        <w:rPr>
          <w:rFonts w:ascii="Times New Roman" w:hAnsi="Times New Roman"/>
          <w:sz w:val="28"/>
          <w:szCs w:val="28"/>
        </w:rPr>
        <w:t>Сосновый Солонец</w:t>
      </w:r>
      <w:r w:rsidRPr="00C723E2">
        <w:rPr>
          <w:rFonts w:ascii="Times New Roman" w:hAnsi="Times New Roman"/>
          <w:sz w:val="28"/>
          <w:szCs w:val="28"/>
        </w:rPr>
        <w:t>;</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755F3E">
        <w:rPr>
          <w:rFonts w:ascii="Times New Roman" w:hAnsi="Times New Roman"/>
          <w:sz w:val="28"/>
          <w:szCs w:val="28"/>
        </w:rPr>
        <w:t>Сосновый Солонец</w:t>
      </w:r>
      <w:r w:rsidRPr="00C723E2">
        <w:rPr>
          <w:rFonts w:ascii="Times New Roman" w:hAnsi="Times New Roman"/>
          <w:sz w:val="28"/>
          <w:szCs w:val="28"/>
        </w:rPr>
        <w:t>;</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документов предоставляемых заявителем и требования, предъявляемые к этим документам;</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755F3E">
        <w:rPr>
          <w:rFonts w:ascii="Times New Roman" w:hAnsi="Times New Roman"/>
          <w:sz w:val="28"/>
          <w:szCs w:val="28"/>
        </w:rPr>
        <w:t>Сосновый Солонец</w:t>
      </w:r>
      <w:r w:rsidRPr="00C723E2">
        <w:rPr>
          <w:rFonts w:ascii="Times New Roman" w:hAnsi="Times New Roman"/>
          <w:sz w:val="28"/>
          <w:szCs w:val="28"/>
        </w:rPr>
        <w:t>;</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755F3E">
        <w:rPr>
          <w:rFonts w:ascii="Times New Roman" w:hAnsi="Times New Roman"/>
          <w:sz w:val="28"/>
          <w:szCs w:val="28"/>
        </w:rPr>
        <w:t>Сосновый Солонец</w:t>
      </w:r>
      <w:r w:rsidRPr="00C723E2">
        <w:rPr>
          <w:rFonts w:ascii="Times New Roman" w:hAnsi="Times New Roman"/>
          <w:sz w:val="28"/>
          <w:szCs w:val="28"/>
        </w:rPr>
        <w:t>;</w:t>
      </w:r>
    </w:p>
    <w:p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8"/>
    </w:p>
    <w:p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9"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r w:rsidR="00755F3E">
        <w:rPr>
          <w:bCs/>
          <w:sz w:val="28"/>
          <w:szCs w:val="28"/>
        </w:rPr>
        <w:t>Сосновый Солонец</w:t>
      </w:r>
      <w:r w:rsidR="00737E60">
        <w:rPr>
          <w:bCs/>
          <w:sz w:val="28"/>
          <w:szCs w:val="28"/>
        </w:rPr>
        <w:t>»</w:t>
      </w:r>
      <w:r w:rsidRPr="00B778B1">
        <w:rPr>
          <w:sz w:val="28"/>
          <w:szCs w:val="28"/>
        </w:rPr>
        <w:t>.</w:t>
      </w:r>
    </w:p>
    <w:p w:rsidR="00206822" w:rsidRPr="0010153B" w:rsidRDefault="00736C14" w:rsidP="00E456E6">
      <w:pPr>
        <w:ind w:firstLine="709"/>
        <w:jc w:val="both"/>
        <w:rPr>
          <w:sz w:val="28"/>
          <w:szCs w:val="28"/>
        </w:rPr>
      </w:pPr>
      <w:bookmarkStart w:id="10" w:name="sub_1022"/>
      <w:bookmarkEnd w:id="9"/>
      <w:r w:rsidRPr="003E71C3">
        <w:rPr>
          <w:sz w:val="28"/>
          <w:szCs w:val="28"/>
        </w:rPr>
        <w:t xml:space="preserve">2.2. </w:t>
      </w:r>
      <w:bookmarkStart w:id="11" w:name="_Hlk164062094"/>
      <w:r w:rsidRPr="003E71C3">
        <w:rPr>
          <w:sz w:val="28"/>
          <w:szCs w:val="28"/>
        </w:rPr>
        <w:t xml:space="preserve">Муниципальную услугу предоставляет: </w:t>
      </w:r>
      <w:bookmarkStart w:id="12" w:name="_Hlk164089951"/>
      <w:bookmarkStart w:id="13" w:name="_Hlk164062115"/>
      <w:bookmarkEnd w:id="11"/>
      <w:r w:rsidR="00E456E6" w:rsidRPr="00E456E6">
        <w:rPr>
          <w:sz w:val="28"/>
          <w:szCs w:val="28"/>
        </w:rPr>
        <w:t xml:space="preserve">администрация сельского поселения </w:t>
      </w:r>
      <w:r w:rsidR="00755F3E">
        <w:rPr>
          <w:sz w:val="28"/>
          <w:szCs w:val="28"/>
        </w:rPr>
        <w:t>Сосновый Солонец</w:t>
      </w:r>
      <w:r w:rsidR="00E456E6" w:rsidRPr="00E456E6">
        <w:rPr>
          <w:sz w:val="28"/>
          <w:szCs w:val="28"/>
        </w:rPr>
        <w:t xml:space="preserve">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r w:rsidR="00E456E6">
        <w:rPr>
          <w:sz w:val="28"/>
          <w:szCs w:val="28"/>
        </w:rPr>
        <w:t>М</w:t>
      </w:r>
      <w:r w:rsidRPr="0010153B">
        <w:rPr>
          <w:sz w:val="28"/>
          <w:szCs w:val="28"/>
        </w:rPr>
        <w:t>БУ</w:t>
      </w:r>
      <w:r w:rsidR="00E84BEE">
        <w:rPr>
          <w:sz w:val="28"/>
          <w:szCs w:val="28"/>
        </w:rPr>
        <w:t>«</w:t>
      </w:r>
      <w:r w:rsidRPr="0010153B">
        <w:rPr>
          <w:sz w:val="28"/>
          <w:szCs w:val="28"/>
        </w:rPr>
        <w:t>МФЦ</w:t>
      </w:r>
      <w:r w:rsidR="00E84BEE">
        <w:rPr>
          <w:sz w:val="28"/>
          <w:szCs w:val="28"/>
        </w:rPr>
        <w:t>»</w:t>
      </w:r>
      <w:r w:rsidR="00D56946">
        <w:rPr>
          <w:sz w:val="28"/>
          <w:szCs w:val="28"/>
        </w:rPr>
        <w:t>.</w:t>
      </w:r>
      <w:bookmarkEnd w:id="12"/>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4" w:name="sub_1025"/>
      <w:bookmarkEnd w:id="10"/>
      <w:bookmarkEnd w:id="13"/>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5"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5"/>
    </w:p>
    <w:p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6"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6"/>
      <w:r w:rsidRPr="003E71C3">
        <w:rPr>
          <w:sz w:val="28"/>
          <w:szCs w:val="28"/>
        </w:rPr>
        <w:t>.</w:t>
      </w:r>
      <w:r w:rsidR="00754D68">
        <w:rPr>
          <w:sz w:val="28"/>
          <w:szCs w:val="28"/>
        </w:rPr>
        <w:t xml:space="preserve"> </w:t>
      </w:r>
    </w:p>
    <w:p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7"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7"/>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8"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19" w:name="P136"/>
      <w:bookmarkEnd w:id="19"/>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A04F40">
        <w:rPr>
          <w:sz w:val="28"/>
          <w:szCs w:val="28"/>
        </w:rPr>
        <w:lastRenderedPageBreak/>
        <w:t>и передачу информации о степени их соответствия предоставленным биометрическим персональным данным физического лица.</w:t>
      </w:r>
    </w:p>
    <w:bookmarkEnd w:id="18"/>
    <w:p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rsidR="00FA1EDB" w:rsidRDefault="00F62B03" w:rsidP="00A1539C">
      <w:pPr>
        <w:widowControl w:val="0"/>
        <w:ind w:firstLine="709"/>
        <w:jc w:val="both"/>
        <w:rPr>
          <w:sz w:val="28"/>
          <w:szCs w:val="28"/>
        </w:rPr>
      </w:pPr>
      <w:bookmarkStart w:id="20"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0"/>
    <w:p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1" w:name="sub_1027"/>
      <w:bookmarkEnd w:id="14"/>
      <w:r w:rsidRPr="003E71C3">
        <w:rPr>
          <w:sz w:val="28"/>
          <w:szCs w:val="28"/>
        </w:rPr>
        <w:t>2.5. Правовые основания для предоставления муниципальной услуги.</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2" w:name="sub_121028"/>
      <w:bookmarkStart w:id="23" w:name="sub_1028"/>
      <w:bookmarkEnd w:id="21"/>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w:t>
      </w:r>
      <w:r w:rsidR="00A10B67" w:rsidRPr="00357BC4">
        <w:rPr>
          <w:sz w:val="28"/>
          <w:szCs w:val="28"/>
        </w:rPr>
        <w:lastRenderedPageBreak/>
        <w:t xml:space="preserve">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6"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 xml:space="preserve">При наступлении событий, являющихся основанием для </w:t>
      </w:r>
      <w:r w:rsidR="00BC090E" w:rsidRPr="00133C9F">
        <w:rPr>
          <w:sz w:val="28"/>
          <w:szCs w:val="28"/>
        </w:rPr>
        <w:lastRenderedPageBreak/>
        <w:t>предоставления муниципальной услуги, орган, предоставляющий муниципальную услугу, вправе:</w:t>
      </w:r>
    </w:p>
    <w:p w:rsidR="00BC090E" w:rsidRPr="00133C9F" w:rsidRDefault="00BC090E"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rsidR="00847838" w:rsidRPr="00847838" w:rsidRDefault="00736C14" w:rsidP="00847838">
      <w:pPr>
        <w:autoSpaceDE w:val="0"/>
        <w:autoSpaceDN w:val="0"/>
        <w:adjustRightInd w:val="0"/>
        <w:ind w:firstLine="709"/>
        <w:jc w:val="both"/>
        <w:rPr>
          <w:sz w:val="28"/>
          <w:szCs w:val="28"/>
        </w:rPr>
      </w:pPr>
      <w:r w:rsidRPr="00847838">
        <w:rPr>
          <w:sz w:val="28"/>
          <w:szCs w:val="28"/>
        </w:rPr>
        <w:lastRenderedPageBreak/>
        <w:t>2.11. Муниципальная услуга предоставляется бесплатно.</w:t>
      </w:r>
      <w:bookmarkStart w:id="24" w:name="sub_1222"/>
      <w:bookmarkEnd w:id="22"/>
      <w:bookmarkEnd w:id="23"/>
    </w:p>
    <w:p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w:t>
      </w:r>
      <w:r w:rsidRPr="005D1E6E">
        <w:rPr>
          <w:sz w:val="28"/>
          <w:szCs w:val="28"/>
        </w:rPr>
        <w:lastRenderedPageBreak/>
        <w:t>услуг наравне с другими лицами.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rsidR="00736C14" w:rsidRPr="005D1E6E" w:rsidRDefault="00736C14" w:rsidP="00736C14">
      <w:pPr>
        <w:widowControl w:val="0"/>
        <w:ind w:firstLine="709"/>
        <w:jc w:val="both"/>
        <w:rPr>
          <w:sz w:val="28"/>
          <w:szCs w:val="28"/>
        </w:rPr>
      </w:pPr>
      <w:r w:rsidRPr="005D1E6E">
        <w:rPr>
          <w:sz w:val="28"/>
          <w:szCs w:val="28"/>
        </w:rPr>
        <w:t xml:space="preserve">2.15.2. Показатели доступности муниципальной услуги (специальные, </w:t>
      </w:r>
      <w:r w:rsidRPr="005D1E6E">
        <w:rPr>
          <w:sz w:val="28"/>
          <w:szCs w:val="28"/>
        </w:rPr>
        <w:lastRenderedPageBreak/>
        <w:t>применимые в отношении инвалидов):</w:t>
      </w:r>
    </w:p>
    <w:p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36C14" w:rsidRPr="005D1E6E" w:rsidRDefault="00736C14" w:rsidP="00736C14">
      <w:pPr>
        <w:widowControl w:val="0"/>
        <w:ind w:firstLine="709"/>
        <w:jc w:val="both"/>
        <w:rPr>
          <w:sz w:val="28"/>
          <w:szCs w:val="28"/>
        </w:rPr>
      </w:pPr>
      <w:r w:rsidRPr="005D1E6E">
        <w:rPr>
          <w:sz w:val="28"/>
          <w:szCs w:val="28"/>
        </w:rPr>
        <w:t xml:space="preserve">3) </w:t>
      </w:r>
      <w:bookmarkStart w:id="25"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5"/>
    </w:p>
    <w:p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4"/>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6"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6"/>
    <w:p w:rsidR="00736C14" w:rsidRPr="005D1E6E" w:rsidRDefault="00736C14" w:rsidP="00736C14">
      <w:pPr>
        <w:widowControl w:val="0"/>
        <w:tabs>
          <w:tab w:val="left" w:pos="142"/>
          <w:tab w:val="left" w:pos="284"/>
        </w:tabs>
        <w:autoSpaceDE w:val="0"/>
        <w:autoSpaceDN w:val="0"/>
        <w:adjustRightInd w:val="0"/>
        <w:jc w:val="both"/>
        <w:rPr>
          <w:sz w:val="28"/>
          <w:szCs w:val="28"/>
        </w:rPr>
      </w:pPr>
    </w:p>
    <w:p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7" w:name="sub_1003"/>
    </w:p>
    <w:p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7"/>
    <w:p w:rsidR="00736C14" w:rsidRPr="005D1E6E" w:rsidRDefault="00736C14" w:rsidP="00736C14">
      <w:pPr>
        <w:pStyle w:val="a3"/>
        <w:widowControl w:val="0"/>
        <w:tabs>
          <w:tab w:val="left" w:pos="142"/>
          <w:tab w:val="left" w:pos="284"/>
        </w:tabs>
        <w:ind w:firstLine="426"/>
        <w:rPr>
          <w:szCs w:val="28"/>
        </w:rPr>
      </w:pPr>
    </w:p>
    <w:p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w:t>
      </w:r>
      <w:r w:rsidRPr="00E84BEE">
        <w:rPr>
          <w:sz w:val="28"/>
          <w:szCs w:val="28"/>
        </w:rPr>
        <w:lastRenderedPageBreak/>
        <w:t xml:space="preserve">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rsidR="009221E3" w:rsidRPr="00E84BEE" w:rsidRDefault="009221E3" w:rsidP="009221E3">
      <w:pPr>
        <w:pStyle w:val="a3"/>
        <w:widowControl w:val="0"/>
        <w:ind w:firstLine="709"/>
        <w:jc w:val="both"/>
        <w:rPr>
          <w:szCs w:val="28"/>
        </w:rPr>
      </w:pPr>
      <w:bookmarkStart w:id="28"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29" w:name="sub_121061"/>
      <w:bookmarkEnd w:id="28"/>
    </w:p>
    <w:bookmarkEnd w:id="29"/>
    <w:p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 xml:space="preserve">Проверка документов на комплектность и достоверность, </w:t>
      </w:r>
      <w:r w:rsidR="002677FD" w:rsidRPr="00E84BEE">
        <w:rPr>
          <w:sz w:val="28"/>
          <w:szCs w:val="28"/>
        </w:rPr>
        <w:lastRenderedPageBreak/>
        <w:t>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w:t>
      </w:r>
      <w:r w:rsidR="00070F9F" w:rsidRPr="00070F9F">
        <w:rPr>
          <w:sz w:val="28"/>
          <w:szCs w:val="28"/>
        </w:rPr>
        <w:lastRenderedPageBreak/>
        <w:t>твёрдых коммунальных отходов в реестр</w:t>
      </w:r>
      <w:r w:rsidR="003A3C0B">
        <w:rPr>
          <w:sz w:val="28"/>
          <w:szCs w:val="28"/>
        </w:rPr>
        <w:t>.</w:t>
      </w:r>
      <w:r w:rsidR="00A9283D">
        <w:rPr>
          <w:sz w:val="28"/>
          <w:szCs w:val="28"/>
        </w:rPr>
        <w:t xml:space="preserve"> </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8" w:history="1">
        <w:r w:rsidRPr="00DA0357">
          <w:rPr>
            <w:rStyle w:val="af8"/>
            <w:color w:val="auto"/>
            <w:sz w:val="28"/>
            <w:szCs w:val="28"/>
            <w:u w:val="none"/>
          </w:rPr>
          <w:t>законом</w:t>
        </w:r>
      </w:hyperlink>
      <w:r w:rsidRPr="00DA0357">
        <w:rPr>
          <w:sz w:val="28"/>
          <w:szCs w:val="28"/>
        </w:rPr>
        <w:t xml:space="preserve"> № 210-ФЗ, Федеральным </w:t>
      </w:r>
      <w:hyperlink r:id="rId19"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20"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rsidR="00DA0357" w:rsidRDefault="00DA0357" w:rsidP="00DA0357">
      <w:pPr>
        <w:autoSpaceDE w:val="0"/>
        <w:autoSpaceDN w:val="0"/>
        <w:ind w:firstLine="709"/>
        <w:jc w:val="both"/>
        <w:rPr>
          <w:sz w:val="28"/>
          <w:szCs w:val="28"/>
        </w:rPr>
      </w:pPr>
      <w:r>
        <w:rPr>
          <w:sz w:val="28"/>
          <w:szCs w:val="28"/>
        </w:rPr>
        <w:lastRenderedPageBreak/>
        <w:t>пройти идентификацию и аутентификацию в ЕСИА;</w:t>
      </w:r>
    </w:p>
    <w:p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rsidR="00DA0357" w:rsidRDefault="00DA0357" w:rsidP="00DA0357">
      <w:pPr>
        <w:autoSpaceDE w:val="0"/>
        <w:autoSpaceDN w:val="0"/>
        <w:ind w:firstLine="709"/>
        <w:jc w:val="both"/>
        <w:rPr>
          <w:sz w:val="28"/>
          <w:szCs w:val="28"/>
        </w:rPr>
      </w:pPr>
      <w:r w:rsidRPr="00463AF1">
        <w:rPr>
          <w:sz w:val="28"/>
          <w:szCs w:val="28"/>
        </w:rPr>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lastRenderedPageBreak/>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rsidR="00B77D39" w:rsidRPr="00E84BEE" w:rsidRDefault="00B77D39" w:rsidP="00736C14">
      <w:pPr>
        <w:widowControl w:val="0"/>
        <w:ind w:firstLine="709"/>
        <w:jc w:val="both"/>
        <w:rPr>
          <w:sz w:val="28"/>
          <w:szCs w:val="28"/>
        </w:rPr>
      </w:pPr>
    </w:p>
    <w:p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rsidR="00736C14" w:rsidRPr="00E84BEE" w:rsidRDefault="00736C14" w:rsidP="00736C14">
      <w:pPr>
        <w:pStyle w:val="a3"/>
        <w:widowControl w:val="0"/>
        <w:tabs>
          <w:tab w:val="left" w:pos="142"/>
          <w:tab w:val="left" w:pos="284"/>
        </w:tabs>
        <w:ind w:firstLine="709"/>
        <w:rPr>
          <w:szCs w:val="28"/>
        </w:rPr>
      </w:pPr>
    </w:p>
    <w:p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w:t>
      </w:r>
      <w:r w:rsidRPr="00E84BEE">
        <w:rPr>
          <w:szCs w:val="28"/>
        </w:rPr>
        <w:lastRenderedPageBreak/>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lastRenderedPageBreak/>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rsidR="00736C14" w:rsidRPr="004D1CDA" w:rsidRDefault="00736C14" w:rsidP="00736C14">
      <w:pPr>
        <w:pStyle w:val="a3"/>
        <w:widowControl w:val="0"/>
        <w:tabs>
          <w:tab w:val="left" w:pos="142"/>
          <w:tab w:val="left" w:pos="284"/>
        </w:tabs>
        <w:ind w:firstLine="709"/>
        <w:rPr>
          <w:bCs/>
          <w:sz w:val="24"/>
          <w:szCs w:val="28"/>
        </w:rPr>
      </w:pPr>
    </w:p>
    <w:p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rsidR="00036772" w:rsidRPr="00E84BEE" w:rsidRDefault="00036772" w:rsidP="00036772">
      <w:pPr>
        <w:autoSpaceDN w:val="0"/>
        <w:jc w:val="both"/>
        <w:rPr>
          <w:sz w:val="28"/>
          <w:szCs w:val="28"/>
        </w:rPr>
      </w:pPr>
    </w:p>
    <w:p w:rsidR="00036772" w:rsidRPr="00E84BEE" w:rsidRDefault="00036772" w:rsidP="00AC1241">
      <w:pPr>
        <w:autoSpaceDN w:val="0"/>
        <w:ind w:firstLine="709"/>
        <w:jc w:val="both"/>
        <w:rPr>
          <w:sz w:val="28"/>
          <w:szCs w:val="28"/>
        </w:rPr>
      </w:pPr>
      <w:bookmarkStart w:id="30"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w:t>
      </w:r>
      <w:r w:rsidRPr="00E84BEE">
        <w:rPr>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w:t>
      </w:r>
      <w:r w:rsidRPr="00E84BEE">
        <w:rPr>
          <w:sz w:val="28"/>
          <w:szCs w:val="28"/>
        </w:rPr>
        <w:lastRenderedPageBreak/>
        <w:t>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E84BEE">
          <w:rPr>
            <w:sz w:val="28"/>
            <w:szCs w:val="28"/>
          </w:rPr>
          <w:t>части 5 статьи 11.2</w:t>
        </w:r>
      </w:hyperlink>
      <w:r w:rsidRPr="00E84BEE">
        <w:rPr>
          <w:sz w:val="28"/>
          <w:szCs w:val="28"/>
        </w:rPr>
        <w:t xml:space="preserve"> Федерального закона № 210-ФЗ.</w:t>
      </w:r>
    </w:p>
    <w:p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r w:rsidR="008C03CB">
        <w:rPr>
          <w:sz w:val="28"/>
          <w:szCs w:val="28"/>
        </w:rPr>
        <w:t>С</w:t>
      </w:r>
      <w:r w:rsidRPr="00E84BEE">
        <w:rPr>
          <w:sz w:val="28"/>
          <w:szCs w:val="28"/>
        </w:rPr>
        <w:t>О </w:t>
      </w:r>
      <w:r w:rsidR="00E84BEE">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w:t>
      </w:r>
      <w:r w:rsidRPr="00E84BEE">
        <w:rPr>
          <w:sz w:val="28"/>
          <w:szCs w:val="28"/>
        </w:rPr>
        <w:lastRenderedPageBreak/>
        <w:t>наличии) и почтовый адрес, по которым должен быть направлен ответ заявителю;</w:t>
      </w:r>
    </w:p>
    <w:p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w:t>
      </w:r>
      <w:r w:rsidR="00036772" w:rsidRPr="00E84BEE">
        <w:rPr>
          <w:sz w:val="28"/>
          <w:szCs w:val="28"/>
        </w:rPr>
        <w:lastRenderedPageBreak/>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rsidR="00036772" w:rsidRPr="00E84BEE" w:rsidRDefault="003977A6" w:rsidP="00AC1241">
      <w:pPr>
        <w:autoSpaceDN w:val="0"/>
        <w:ind w:firstLine="709"/>
        <w:jc w:val="both"/>
        <w:rPr>
          <w:b/>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bookmarkEnd w:id="30"/>
    <w:p w:rsidR="00036772" w:rsidRPr="00E84BEE" w:rsidRDefault="00036772" w:rsidP="00AC1241">
      <w:pPr>
        <w:ind w:firstLine="709"/>
        <w:jc w:val="both"/>
        <w:rPr>
          <w:iCs/>
        </w:rPr>
      </w:pPr>
    </w:p>
    <w:p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rsidR="004F0A0F" w:rsidRDefault="004F0A0F" w:rsidP="004F0A0F">
      <w:pPr>
        <w:autoSpaceDE w:val="0"/>
        <w:autoSpaceDN w:val="0"/>
        <w:adjustRightInd w:val="0"/>
        <w:ind w:firstLine="540"/>
        <w:jc w:val="both"/>
        <w:rPr>
          <w:rFonts w:eastAsiaTheme="minorHAnsi"/>
          <w:sz w:val="28"/>
          <w:szCs w:val="28"/>
          <w:lang w:eastAsia="en-US"/>
        </w:rPr>
      </w:pPr>
    </w:p>
    <w:p w:rsidR="004F0A0F" w:rsidRDefault="004F0A0F" w:rsidP="00DA0357">
      <w:pPr>
        <w:autoSpaceDE w:val="0"/>
        <w:autoSpaceDN w:val="0"/>
        <w:adjustRightInd w:val="0"/>
        <w:ind w:firstLine="709"/>
        <w:jc w:val="both"/>
        <w:rPr>
          <w:rFonts w:eastAsiaTheme="minorHAnsi"/>
          <w:sz w:val="28"/>
          <w:szCs w:val="28"/>
          <w:lang w:eastAsia="en-US"/>
        </w:rPr>
      </w:pPr>
      <w:bookmarkStart w:id="31"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rsidR="004F0A0F" w:rsidRDefault="004F0A0F" w:rsidP="00DA0357">
      <w:pPr>
        <w:autoSpaceDE w:val="0"/>
        <w:autoSpaceDN w:val="0"/>
        <w:adjustRightInd w:val="0"/>
        <w:ind w:firstLine="709"/>
        <w:jc w:val="both"/>
        <w:rPr>
          <w:rFonts w:eastAsiaTheme="minorHAnsi"/>
          <w:sz w:val="28"/>
          <w:szCs w:val="28"/>
          <w:lang w:eastAsia="en-US"/>
        </w:rPr>
      </w:pPr>
      <w:proofErr w:type="spellStart"/>
      <w:r>
        <w:rPr>
          <w:rFonts w:eastAsiaTheme="minorHAnsi"/>
          <w:sz w:val="28"/>
          <w:szCs w:val="28"/>
          <w:lang w:eastAsia="en-US"/>
        </w:rPr>
        <w:t>д</w:t>
      </w:r>
      <w:proofErr w:type="spellEnd"/>
      <w:r>
        <w:rPr>
          <w:rFonts w:eastAsiaTheme="minorHAnsi"/>
          <w:sz w:val="28"/>
          <w:szCs w:val="28"/>
          <w:lang w:eastAsia="en-US"/>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w:t>
      </w:r>
      <w:proofErr w:type="spellStart"/>
      <w:r>
        <w:rPr>
          <w:rFonts w:eastAsiaTheme="minorHAnsi"/>
          <w:sz w:val="28"/>
          <w:szCs w:val="28"/>
          <w:lang w:eastAsia="en-US"/>
        </w:rPr>
        <w:t>смс-информирования</w:t>
      </w:r>
      <w:proofErr w:type="spellEnd"/>
      <w:r>
        <w:rPr>
          <w:rFonts w:eastAsiaTheme="minorHAnsi"/>
          <w:sz w:val="28"/>
          <w:szCs w:val="28"/>
          <w:lang w:eastAsia="en-US"/>
        </w:rPr>
        <w:t>), а также о возможности получения документов в МФЦ.</w:t>
      </w:r>
    </w:p>
    <w:p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rsidR="00736C14" w:rsidRPr="00E84BEE" w:rsidRDefault="00736C14" w:rsidP="00736C14">
      <w:pPr>
        <w:widowControl w:val="0"/>
        <w:autoSpaceDE w:val="0"/>
        <w:autoSpaceDN w:val="0"/>
        <w:adjustRightInd w:val="0"/>
        <w:ind w:firstLine="540"/>
        <w:jc w:val="both"/>
        <w:rPr>
          <w:sz w:val="28"/>
          <w:szCs w:val="28"/>
        </w:rPr>
      </w:pPr>
      <w:bookmarkStart w:id="32" w:name="Par33"/>
      <w:bookmarkEnd w:id="31"/>
      <w:bookmarkEnd w:id="32"/>
    </w:p>
    <w:p w:rsidR="004C73BE" w:rsidRDefault="004C73BE">
      <w:pPr>
        <w:spacing w:after="200" w:line="276" w:lineRule="auto"/>
        <w:rPr>
          <w:b/>
          <w:bCs/>
        </w:rPr>
      </w:pPr>
      <w:r>
        <w:rPr>
          <w:b/>
          <w:bCs/>
        </w:rPr>
        <w:br w:type="page"/>
      </w:r>
    </w:p>
    <w:p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 реестр мест (площадок)</w:t>
      </w:r>
    </w:p>
    <w:p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rsidR="005E23C1" w:rsidRPr="005E23C1" w:rsidRDefault="009B7506" w:rsidP="00597B18">
      <w:pPr>
        <w:autoSpaceDE w:val="0"/>
        <w:autoSpaceDN w:val="0"/>
        <w:adjustRightInd w:val="0"/>
        <w:jc w:val="right"/>
        <w:rPr>
          <w:rFonts w:eastAsiaTheme="minorHAnsi"/>
          <w:lang w:eastAsia="en-US"/>
        </w:rPr>
      </w:pPr>
      <w:r w:rsidRPr="005E23C1">
        <w:rPr>
          <w:rFonts w:eastAsiaTheme="minorHAnsi"/>
          <w:lang w:eastAsia="en-US"/>
        </w:rPr>
        <w:t>отходов</w:t>
      </w:r>
      <w:r w:rsidR="005E23C1" w:rsidRPr="005E23C1">
        <w:rPr>
          <w:rFonts w:eastAsiaTheme="minorHAnsi"/>
          <w:lang w:eastAsia="en-US"/>
        </w:rPr>
        <w:t xml:space="preserve"> на территории</w:t>
      </w:r>
    </w:p>
    <w:p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r w:rsidR="00597B18">
        <w:rPr>
          <w:rFonts w:eastAsiaTheme="minorHAnsi"/>
          <w:lang w:eastAsia="en-US"/>
        </w:rPr>
        <w:t>Сосновый Солонец</w:t>
      </w:r>
      <w:r w:rsidRPr="005E23C1">
        <w:rPr>
          <w:rFonts w:eastAsiaTheme="minorHAnsi"/>
          <w:lang w:eastAsia="en-US"/>
        </w:rPr>
        <w:t>»</w:t>
      </w:r>
    </w:p>
    <w:p w:rsidR="009B7506" w:rsidRPr="009B7506" w:rsidRDefault="009B7506" w:rsidP="009B7506">
      <w:pPr>
        <w:autoSpaceDE w:val="0"/>
        <w:autoSpaceDN w:val="0"/>
        <w:adjustRightInd w:val="0"/>
        <w:ind w:firstLine="540"/>
        <w:jc w:val="both"/>
        <w:rPr>
          <w:rFonts w:eastAsiaTheme="minorHAnsi"/>
          <w:b/>
          <w:bCs/>
          <w:sz w:val="28"/>
          <w:szCs w:val="28"/>
          <w:lang w:eastAsia="en-US"/>
        </w:rPr>
      </w:pPr>
    </w:p>
    <w:p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tblPr>
      <w:tblGrid>
        <w:gridCol w:w="2126"/>
        <w:gridCol w:w="1843"/>
        <w:gridCol w:w="840"/>
        <w:gridCol w:w="4262"/>
      </w:tblGrid>
      <w:tr w:rsidR="009B7506" w:rsidRPr="009B7506">
        <w:tc>
          <w:tcPr>
            <w:tcW w:w="3969" w:type="dxa"/>
            <w:gridSpan w:val="2"/>
          </w:tcPr>
          <w:p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tc>
          <w:tcPr>
            <w:tcW w:w="2126" w:type="dxa"/>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rsidR="00280453" w:rsidRDefault="00280453" w:rsidP="00280453">
      <w:pPr>
        <w:autoSpaceDE w:val="0"/>
        <w:autoSpaceDN w:val="0"/>
        <w:adjustRightInd w:val="0"/>
        <w:jc w:val="both"/>
        <w:rPr>
          <w:rFonts w:eastAsiaTheme="minorHAnsi"/>
          <w:b/>
          <w:bCs/>
          <w:lang w:eastAsia="en-US"/>
        </w:rPr>
      </w:pPr>
    </w:p>
    <w:p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8778DA" w:rsidRPr="008778DA" w:rsidTr="007A2030">
        <w:tc>
          <w:tcPr>
            <w:tcW w:w="534" w:type="dxa"/>
            <w:tcBorders>
              <w:right w:val="single" w:sz="4" w:space="0" w:color="auto"/>
            </w:tcBorders>
            <w:shd w:val="clear" w:color="auto" w:fill="auto"/>
          </w:tcPr>
          <w:p w:rsidR="008778DA" w:rsidRPr="008778DA" w:rsidRDefault="008778DA" w:rsidP="007A2030">
            <w:pPr>
              <w:pStyle w:val="ConsPlusNonformat"/>
              <w:rPr>
                <w:rFonts w:ascii="Times New Roman" w:hAnsi="Times New Roman" w:cs="Times New Roman"/>
              </w:rPr>
            </w:pPr>
          </w:p>
          <w:p w:rsidR="008778DA" w:rsidRPr="008778DA" w:rsidRDefault="008778DA" w:rsidP="007A2030">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FA4A50" w:rsidRDefault="00FA4A50" w:rsidP="007A2030">
            <w:pPr>
              <w:pStyle w:val="ConsPlusNonformat"/>
              <w:rPr>
                <w:rFonts w:ascii="Times New Roman" w:hAnsi="Times New Roman" w:cs="Times New Roman"/>
              </w:rPr>
            </w:pPr>
          </w:p>
          <w:p w:rsidR="008778DA" w:rsidRPr="008778DA" w:rsidRDefault="008778DA" w:rsidP="007A2030">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rsidTr="007A2030">
        <w:tc>
          <w:tcPr>
            <w:tcW w:w="534" w:type="dxa"/>
            <w:tcBorders>
              <w:right w:val="single" w:sz="4" w:space="0" w:color="auto"/>
            </w:tcBorders>
            <w:shd w:val="clear" w:color="auto" w:fill="auto"/>
          </w:tcPr>
          <w:p w:rsidR="008778DA" w:rsidRPr="008778DA" w:rsidRDefault="008778DA" w:rsidP="007A2030">
            <w:pPr>
              <w:pStyle w:val="ConsPlusNonformat"/>
              <w:rPr>
                <w:rFonts w:ascii="Times New Roman" w:hAnsi="Times New Roman" w:cs="Times New Roman"/>
              </w:rPr>
            </w:pPr>
          </w:p>
          <w:p w:rsidR="008778DA" w:rsidRPr="008778DA" w:rsidRDefault="008778DA" w:rsidP="007A2030">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7A2030">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rsidTr="007A2030">
        <w:tc>
          <w:tcPr>
            <w:tcW w:w="534" w:type="dxa"/>
            <w:tcBorders>
              <w:right w:val="single" w:sz="4" w:space="0" w:color="auto"/>
            </w:tcBorders>
            <w:shd w:val="clear" w:color="auto" w:fill="auto"/>
          </w:tcPr>
          <w:p w:rsidR="008778DA" w:rsidRPr="008778DA" w:rsidRDefault="008778DA" w:rsidP="007A2030">
            <w:pPr>
              <w:pStyle w:val="ConsPlusNonformat"/>
              <w:rPr>
                <w:rFonts w:ascii="Times New Roman" w:hAnsi="Times New Roman" w:cs="Times New Roman"/>
                <w:b/>
              </w:rPr>
            </w:pPr>
          </w:p>
          <w:p w:rsidR="008778DA" w:rsidRPr="008778DA" w:rsidRDefault="008778DA" w:rsidP="007A2030">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7A2030">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rsidTr="007A2030">
        <w:tc>
          <w:tcPr>
            <w:tcW w:w="534" w:type="dxa"/>
            <w:tcBorders>
              <w:right w:val="single" w:sz="4" w:space="0" w:color="auto"/>
            </w:tcBorders>
            <w:shd w:val="clear" w:color="auto" w:fill="auto"/>
          </w:tcPr>
          <w:p w:rsidR="00FA4A50" w:rsidRPr="008778DA" w:rsidRDefault="00FA4A50" w:rsidP="007A2030">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rsidTr="007A2030">
        <w:tc>
          <w:tcPr>
            <w:tcW w:w="534" w:type="dxa"/>
            <w:tcBorders>
              <w:right w:val="single" w:sz="4" w:space="0" w:color="auto"/>
            </w:tcBorders>
            <w:shd w:val="clear" w:color="auto" w:fill="auto"/>
          </w:tcPr>
          <w:p w:rsidR="00FA4A50" w:rsidRPr="008778DA" w:rsidRDefault="00FA4A50" w:rsidP="007A2030">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rsidR="00524076" w:rsidRDefault="00524076">
      <w:pPr>
        <w:spacing w:after="200" w:line="276" w:lineRule="auto"/>
        <w:rPr>
          <w:rFonts w:eastAsiaTheme="minorHAnsi"/>
          <w:b/>
          <w:bCs/>
          <w:lang w:eastAsia="en-US"/>
        </w:rPr>
      </w:pPr>
      <w:r>
        <w:rPr>
          <w:rFonts w:eastAsiaTheme="minorHAnsi"/>
          <w:b/>
          <w:bCs/>
          <w:lang w:eastAsia="en-US"/>
        </w:rPr>
        <w:br w:type="page"/>
      </w:r>
    </w:p>
    <w:p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rsidR="00FA00DE" w:rsidRPr="00FA00DE" w:rsidRDefault="00280453" w:rsidP="00FA00DE">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FA00DE">
        <w:rPr>
          <w:rFonts w:eastAsiaTheme="minorHAnsi"/>
          <w:lang w:eastAsia="en-US"/>
        </w:rPr>
        <w:t xml:space="preserve"> </w:t>
      </w:r>
      <w:r w:rsidR="00FA00DE" w:rsidRPr="00FA00DE">
        <w:rPr>
          <w:rFonts w:eastAsiaTheme="minorHAnsi"/>
          <w:lang w:eastAsia="en-US"/>
        </w:rPr>
        <w:t>на территории</w:t>
      </w:r>
    </w:p>
    <w:p w:rsidR="00280453" w:rsidRPr="00AE7F01" w:rsidRDefault="00FA00DE" w:rsidP="00FA00DE">
      <w:pPr>
        <w:autoSpaceDE w:val="0"/>
        <w:autoSpaceDN w:val="0"/>
        <w:adjustRightInd w:val="0"/>
        <w:jc w:val="right"/>
        <w:rPr>
          <w:rFonts w:eastAsiaTheme="minorHAnsi"/>
          <w:lang w:eastAsia="en-US"/>
        </w:rPr>
      </w:pPr>
      <w:r w:rsidRPr="00FA00DE">
        <w:rPr>
          <w:rFonts w:eastAsiaTheme="minorHAnsi"/>
          <w:lang w:eastAsia="en-US"/>
        </w:rPr>
        <w:t xml:space="preserve"> сельского поселения </w:t>
      </w:r>
      <w:r w:rsidR="00597B18">
        <w:rPr>
          <w:rFonts w:eastAsiaTheme="minorHAnsi"/>
          <w:lang w:eastAsia="en-US"/>
        </w:rPr>
        <w:t>Сосновый Солонец</w:t>
      </w:r>
      <w:r w:rsidR="00AE7F01">
        <w:rPr>
          <w:rFonts w:eastAsiaTheme="minorHAnsi"/>
          <w:lang w:eastAsia="en-US"/>
        </w:rPr>
        <w:t>»</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7E1FE0">
        <w:rPr>
          <w:rFonts w:ascii="Times New Roman" w:eastAsiaTheme="minorHAnsi" w:hAnsi="Times New Roman"/>
          <w:b w:val="0"/>
          <w:bCs/>
          <w:sz w:val="20"/>
          <w:lang w:eastAsia="en-US"/>
        </w:rPr>
        <w:t>Сосновый Солонец</w:t>
      </w:r>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7E1FE0">
        <w:rPr>
          <w:rFonts w:ascii="Times New Roman" w:eastAsiaTheme="minorHAnsi" w:hAnsi="Times New Roman"/>
          <w:b w:val="0"/>
          <w:bCs/>
          <w:sz w:val="20"/>
          <w:lang w:eastAsia="en-US"/>
        </w:rPr>
        <w:t>Сосновый Солонец</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_______________________________</w:t>
      </w:r>
      <w:r>
        <w:rPr>
          <w:rFonts w:ascii="Times New Roman" w:eastAsiaTheme="minorHAnsi" w:hAnsi="Times New Roman"/>
          <w:b w:val="0"/>
          <w:bCs/>
          <w:sz w:val="20"/>
          <w:lang w:eastAsia="en-US"/>
        </w:rPr>
        <w:t>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
    <w:p w:rsidR="008C594E" w:rsidRDefault="008C594E" w:rsidP="00736C14">
      <w:pPr>
        <w:widowControl w:val="0"/>
        <w:autoSpaceDE w:val="0"/>
        <w:autoSpaceDN w:val="0"/>
        <w:adjustRightInd w:val="0"/>
        <w:ind w:firstLine="709"/>
        <w:jc w:val="right"/>
        <w:outlineLvl w:val="1"/>
        <w:rPr>
          <w:b/>
        </w:rPr>
      </w:pPr>
    </w:p>
    <w:sectPr w:rsidR="008C594E" w:rsidSect="00FF521C">
      <w:headerReference w:type="even" r:id="rId23"/>
      <w:headerReference w:type="default" r:id="rId24"/>
      <w:footerReference w:type="default" r:id="rId25"/>
      <w:headerReference w:type="first" r:id="rId26"/>
      <w:pgSz w:w="11906" w:h="16838"/>
      <w:pgMar w:top="1134" w:right="850" w:bottom="1135"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854" w:rsidRDefault="00DC4854">
      <w:r>
        <w:separator/>
      </w:r>
    </w:p>
  </w:endnote>
  <w:endnote w:type="continuationSeparator" w:id="0">
    <w:p w:rsidR="00DC4854" w:rsidRDefault="00DC4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903633"/>
      <w:docPartObj>
        <w:docPartGallery w:val="Page Numbers (Bottom of Page)"/>
        <w:docPartUnique/>
      </w:docPartObj>
    </w:sdtPr>
    <w:sdtContent>
      <w:p w:rsidR="007A2030" w:rsidRDefault="00F565EB">
        <w:pPr>
          <w:pStyle w:val="a9"/>
          <w:jc w:val="center"/>
        </w:pPr>
        <w:fldSimple w:instr="PAGE   \* MERGEFORMAT">
          <w:r w:rsidR="00D4398D">
            <w:rPr>
              <w:noProof/>
            </w:rPr>
            <w:t>28</w:t>
          </w:r>
        </w:fldSimple>
      </w:p>
    </w:sdtContent>
  </w:sdt>
  <w:p w:rsidR="007A2030" w:rsidRDefault="007A203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854" w:rsidRDefault="00DC4854">
      <w:r>
        <w:separator/>
      </w:r>
    </w:p>
  </w:footnote>
  <w:footnote w:type="continuationSeparator" w:id="0">
    <w:p w:rsidR="00DC4854" w:rsidRDefault="00DC48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030" w:rsidRDefault="00F565EB" w:rsidP="00B55AE4">
    <w:pPr>
      <w:pStyle w:val="a7"/>
      <w:framePr w:wrap="around" w:vAnchor="text" w:hAnchor="margin" w:xAlign="right" w:y="1"/>
      <w:rPr>
        <w:rStyle w:val="ad"/>
      </w:rPr>
    </w:pPr>
    <w:r>
      <w:rPr>
        <w:rStyle w:val="ad"/>
      </w:rPr>
      <w:fldChar w:fldCharType="begin"/>
    </w:r>
    <w:r w:rsidR="007A2030">
      <w:rPr>
        <w:rStyle w:val="ad"/>
      </w:rPr>
      <w:instrText xml:space="preserve">PAGE  </w:instrText>
    </w:r>
    <w:r>
      <w:rPr>
        <w:rStyle w:val="ad"/>
      </w:rPr>
      <w:fldChar w:fldCharType="separate"/>
    </w:r>
    <w:r w:rsidR="007A2030">
      <w:rPr>
        <w:rStyle w:val="ad"/>
        <w:noProof/>
      </w:rPr>
      <w:t>2</w:t>
    </w:r>
    <w:r>
      <w:rPr>
        <w:rStyle w:val="ad"/>
      </w:rPr>
      <w:fldChar w:fldCharType="end"/>
    </w:r>
  </w:p>
  <w:p w:rsidR="007A2030" w:rsidRDefault="007A2030" w:rsidP="00B55AE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790215"/>
      <w:docPartObj>
        <w:docPartGallery w:val="Page Numbers (Top of Page)"/>
        <w:docPartUnique/>
      </w:docPartObj>
    </w:sdtPr>
    <w:sdtContent>
      <w:p w:rsidR="007A2030" w:rsidRDefault="00F565EB" w:rsidP="00216B95">
        <w:pPr>
          <w:pStyle w:val="a7"/>
          <w:framePr w:wrap="around" w:vAnchor="text" w:hAnchor="page" w:x="10944" w:y="7"/>
          <w:jc w:val="center"/>
        </w:pPr>
        <w:fldSimple w:instr="PAGE   \* MERGEFORMAT">
          <w:r w:rsidR="00D4398D">
            <w:rPr>
              <w:noProof/>
            </w:rPr>
            <w:t>28</w:t>
          </w:r>
        </w:fldSimple>
      </w:p>
    </w:sdtContent>
  </w:sdt>
  <w:p w:rsidR="007A2030" w:rsidRDefault="007A2030" w:rsidP="00B55AE4">
    <w:pPr>
      <w:pStyle w:val="a7"/>
      <w:framePr w:wrap="around" w:vAnchor="text" w:hAnchor="page" w:x="10944" w:y="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030" w:rsidRDefault="007A2030">
    <w:pPr>
      <w:pStyle w:val="a7"/>
      <w:jc w:val="center"/>
    </w:pPr>
  </w:p>
  <w:p w:rsidR="007A2030" w:rsidRDefault="007A203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D76"/>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18"/>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5F3E"/>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8B"/>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30"/>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0"/>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5E8B"/>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E47"/>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198"/>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0D"/>
    <w:rsid w:val="00D41F99"/>
    <w:rsid w:val="00D420D8"/>
    <w:rsid w:val="00D427BB"/>
    <w:rsid w:val="00D42958"/>
    <w:rsid w:val="00D42A78"/>
    <w:rsid w:val="00D42BE4"/>
    <w:rsid w:val="00D42E1B"/>
    <w:rsid w:val="00D42F46"/>
    <w:rsid w:val="00D435CF"/>
    <w:rsid w:val="00D435DC"/>
    <w:rsid w:val="00D4398D"/>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437"/>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854"/>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5EB"/>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0DE"/>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solonec.stavrsp.ru/"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hyperlink" Target="consultantplus://offline/ref=F985AB3CF7AF5C7EE8551E5E1E3ECF260FDE446CA40144E0A876F71BE91A802DEFFA9EAAFC9E86C9D2B938223DD16BCB49A31D2E99O8F1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985AB3CF7AF5C7EE8551E5E1E3ECF260FDE446CA40144E0A876F71BE91A802DEFFA9EABF09786C9D2B938223DD16BCB49A31D2E99O8F1N"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olonec.stavrsp.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F985AB3CF7AF5C7EE8551E5E1E3ECF260FDE446CA40144E0A876F71BE91A802DEFFA9EA8F9978D9885F6397E788578CB48A31E2E8582872AOEF2N"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 TargetMode="Externa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yperlink" Target="https://s.solonec.stavrsp.ru/" TargetMode="External"/><Relationship Id="rId14" Type="http://schemas.openxmlformats.org/officeDocument/2006/relationships/hyperlink" Target="consultantplus://offline/ref=F985AB3CF7AF5C7EE8551E5E1E3ECF260FDE446CA40144E0A876F71BE91A802DEFFA9EADFA9CD9CCC7A8602E3DCE74CA57BF1F2CO9FAN"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75681-5035-41EF-B3DA-9D5743316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28</Pages>
  <Words>10131</Words>
  <Characters>57749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Пользователь</cp:lastModifiedBy>
  <cp:revision>7</cp:revision>
  <cp:lastPrinted>2024-04-24T06:40:00Z</cp:lastPrinted>
  <dcterms:created xsi:type="dcterms:W3CDTF">2024-09-19T11:56:00Z</dcterms:created>
  <dcterms:modified xsi:type="dcterms:W3CDTF">2024-09-23T10:05:00Z</dcterms:modified>
</cp:coreProperties>
</file>