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33CB88" w14:textId="77777777" w:rsidR="00940FCE" w:rsidRDefault="00940FCE" w:rsidP="00940FCE">
      <w:pPr>
        <w:ind w:left="4962"/>
        <w:jc w:val="center"/>
        <w:rPr>
          <w:rFonts w:ascii="Times New Roman" w:hAnsi="Times New Roman"/>
          <w:sz w:val="28"/>
          <w:u w:color="FFFFFF"/>
        </w:rPr>
      </w:pPr>
      <w:bookmarkStart w:id="0" w:name="_Toc103606929"/>
      <w:bookmarkStart w:id="1" w:name="_Toc131313922"/>
      <w:bookmarkStart w:id="2" w:name="_Toc215295508"/>
      <w:bookmarkStart w:id="3" w:name="_Toc234175856"/>
      <w:bookmarkStart w:id="4" w:name="_Toc234176024"/>
      <w:bookmarkStart w:id="5" w:name="_Toc209979968"/>
      <w:bookmarkStart w:id="6" w:name="_GoBack"/>
      <w:bookmarkEnd w:id="6"/>
      <w:r w:rsidRPr="00B82E8C">
        <w:rPr>
          <w:rFonts w:ascii="Times New Roman" w:hAnsi="Times New Roman"/>
          <w:sz w:val="28"/>
          <w:u w:color="FFFFFF"/>
        </w:rPr>
        <w:t>При</w:t>
      </w:r>
      <w:r>
        <w:rPr>
          <w:rFonts w:ascii="Times New Roman" w:hAnsi="Times New Roman"/>
          <w:sz w:val="28"/>
          <w:u w:color="FFFFFF"/>
        </w:rPr>
        <w:t xml:space="preserve">ложение </w:t>
      </w:r>
      <w:r>
        <w:rPr>
          <w:rFonts w:ascii="Times New Roman" w:hAnsi="Times New Roman"/>
          <w:sz w:val="28"/>
          <w:u w:color="FFFFFF"/>
        </w:rPr>
        <w:br/>
        <w:t>к постановлению Главы</w:t>
      </w:r>
    </w:p>
    <w:p w14:paraId="7EB306A0" w14:textId="301C8865" w:rsidR="00940FCE" w:rsidRPr="003674CB" w:rsidRDefault="00940FCE" w:rsidP="00803087">
      <w:pPr>
        <w:ind w:left="4962"/>
        <w:jc w:val="center"/>
        <w:rPr>
          <w:rFonts w:ascii="Times New Roman" w:hAnsi="Times New Roman"/>
          <w:sz w:val="28"/>
          <w:u w:color="FFFFFF"/>
        </w:rPr>
      </w:pPr>
      <w:r w:rsidRPr="003674CB">
        <w:rPr>
          <w:rFonts w:ascii="Times New Roman" w:hAnsi="Times New Roman"/>
          <w:sz w:val="28"/>
          <w:u w:color="FFFFFF"/>
        </w:rPr>
        <w:t xml:space="preserve">сельского </w:t>
      </w:r>
      <w:r w:rsidR="00F10A47" w:rsidRPr="00B8318E">
        <w:rPr>
          <w:rFonts w:ascii="Times New Roman" w:hAnsi="Times New Roman"/>
          <w:bCs/>
          <w:sz w:val="28"/>
          <w:szCs w:val="28"/>
        </w:rPr>
        <w:t>поселения Сосновый Солонец</w:t>
      </w:r>
      <w:r w:rsidR="00F10A47" w:rsidRPr="003674CB">
        <w:rPr>
          <w:rFonts w:ascii="Times New Roman" w:hAnsi="Times New Roman"/>
          <w:sz w:val="28"/>
          <w:szCs w:val="28"/>
        </w:rPr>
        <w:t xml:space="preserve"> </w:t>
      </w:r>
      <w:r w:rsidR="00803087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803087" w:rsidRPr="003674CB">
        <w:rPr>
          <w:rFonts w:ascii="Times New Roman" w:hAnsi="Times New Roman"/>
          <w:b/>
          <w:sz w:val="28"/>
          <w:szCs w:val="28"/>
        </w:rPr>
        <w:t xml:space="preserve"> </w:t>
      </w:r>
      <w:r w:rsidRPr="003674CB">
        <w:rPr>
          <w:rFonts w:ascii="Times New Roman" w:hAnsi="Times New Roman"/>
          <w:sz w:val="28"/>
          <w:u w:color="FFFFFF"/>
        </w:rPr>
        <w:t>Самарской области</w:t>
      </w:r>
    </w:p>
    <w:p w14:paraId="35121DC3" w14:textId="4FC3483A" w:rsidR="00940FCE" w:rsidRDefault="00BC7FF1" w:rsidP="00940FCE">
      <w:pPr>
        <w:ind w:left="4962"/>
        <w:jc w:val="center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от </w:t>
      </w:r>
      <w:r w:rsidR="007F0825">
        <w:rPr>
          <w:rFonts w:ascii="Times New Roman" w:hAnsi="Times New Roman"/>
          <w:sz w:val="28"/>
          <w:u w:color="FFFFFF"/>
        </w:rPr>
        <w:t>09</w:t>
      </w:r>
      <w:r>
        <w:rPr>
          <w:rFonts w:ascii="Times New Roman" w:hAnsi="Times New Roman"/>
          <w:sz w:val="28"/>
          <w:u w:color="FFFFFF"/>
        </w:rPr>
        <w:t xml:space="preserve">.09.2019г № </w:t>
      </w:r>
      <w:r w:rsidR="007F0825">
        <w:rPr>
          <w:rFonts w:ascii="Times New Roman" w:hAnsi="Times New Roman"/>
          <w:sz w:val="28"/>
          <w:u w:color="FFFFFF"/>
        </w:rPr>
        <w:t>26/1</w:t>
      </w:r>
      <w:r>
        <w:rPr>
          <w:rFonts w:ascii="Times New Roman" w:hAnsi="Times New Roman"/>
          <w:sz w:val="28"/>
          <w:u w:color="FFFFFF"/>
        </w:rPr>
        <w:t xml:space="preserve"> </w:t>
      </w:r>
    </w:p>
    <w:p w14:paraId="130CA293" w14:textId="77777777" w:rsidR="00940FCE" w:rsidRDefault="00940FCE" w:rsidP="00940FCE">
      <w:pPr>
        <w:ind w:firstLine="700"/>
        <w:jc w:val="right"/>
        <w:rPr>
          <w:rFonts w:ascii="Times New Roman" w:hAnsi="Times New Roman"/>
          <w:sz w:val="28"/>
          <w:u w:color="FFFFFF"/>
        </w:rPr>
      </w:pPr>
    </w:p>
    <w:p w14:paraId="66C5A7FC" w14:textId="77777777" w:rsidR="00940FCE" w:rsidRDefault="00940FCE" w:rsidP="00940FCE">
      <w:pPr>
        <w:ind w:firstLine="700"/>
        <w:jc w:val="right"/>
        <w:rPr>
          <w:rFonts w:ascii="Times New Roman" w:hAnsi="Times New Roman"/>
          <w:sz w:val="28"/>
          <w:u w:color="FFFFFF"/>
        </w:rPr>
      </w:pPr>
    </w:p>
    <w:p w14:paraId="3ECFCFB3" w14:textId="77777777" w:rsidR="00940FCE" w:rsidRDefault="00940FCE" w:rsidP="00A74FD1">
      <w:pPr>
        <w:suppressAutoHyphens/>
        <w:jc w:val="right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B82E8C">
        <w:rPr>
          <w:rFonts w:ascii="Times New Roman" w:hAnsi="Times New Roman"/>
          <w:b/>
          <w:sz w:val="28"/>
          <w:u w:color="FFFFFF"/>
        </w:rPr>
        <w:t>ПРОЕКТ</w:t>
      </w:r>
      <w:r w:rsidRPr="00312ABF">
        <w:rPr>
          <w:rFonts w:ascii="Times New Roman" w:hAnsi="Times New Roman"/>
          <w:b/>
          <w:bCs/>
          <w:caps/>
          <w:sz w:val="28"/>
          <w:szCs w:val="28"/>
        </w:rPr>
        <w:t xml:space="preserve"> </w:t>
      </w:r>
    </w:p>
    <w:p w14:paraId="0B66AA74" w14:textId="77777777" w:rsidR="00940FCE" w:rsidRDefault="00940FCE" w:rsidP="00940FCE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14:paraId="2FD18569" w14:textId="455FE87C" w:rsidR="00460EC2" w:rsidRPr="007A7CFE" w:rsidRDefault="00C37578" w:rsidP="00940FCE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312ABF">
        <w:rPr>
          <w:rFonts w:ascii="Times New Roman" w:hAnsi="Times New Roman"/>
          <w:b/>
          <w:bCs/>
          <w:caps/>
          <w:sz w:val="28"/>
          <w:szCs w:val="28"/>
        </w:rPr>
        <w:t xml:space="preserve">Собрание </w:t>
      </w:r>
      <w:r w:rsidR="007A7CFE" w:rsidRPr="007A7CFE">
        <w:rPr>
          <w:rFonts w:ascii="Times New Roman" w:hAnsi="Times New Roman"/>
          <w:b/>
          <w:bCs/>
          <w:sz w:val="28"/>
          <w:szCs w:val="28"/>
        </w:rPr>
        <w:t>ПРЕДСТАВИТЕЛЕЙ</w:t>
      </w:r>
    </w:p>
    <w:p w14:paraId="2FDEFB22" w14:textId="6F99F8EF" w:rsidR="0036584E" w:rsidRDefault="003625D3" w:rsidP="0036584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3625D3">
        <w:rPr>
          <w:rFonts w:ascii="Times New Roman" w:hAnsi="Times New Roman"/>
          <w:b/>
          <w:bCs/>
          <w:sz w:val="28"/>
          <w:szCs w:val="28"/>
        </w:rPr>
        <w:t xml:space="preserve">СЕЛЬСКОГО </w:t>
      </w:r>
      <w:r w:rsidR="00F10A47" w:rsidRPr="00F10A47">
        <w:rPr>
          <w:rFonts w:ascii="Times New Roman" w:hAnsi="Times New Roman"/>
          <w:b/>
          <w:bCs/>
          <w:sz w:val="28"/>
          <w:szCs w:val="28"/>
        </w:rPr>
        <w:t>ПОСЕЛЕНИЯ СОСНОВЫЙ СОЛОНЕЦ</w:t>
      </w:r>
      <w:r w:rsidR="00F10A47" w:rsidRPr="0036584E">
        <w:rPr>
          <w:rFonts w:ascii="Times New Roman" w:hAnsi="Times New Roman"/>
          <w:b/>
          <w:sz w:val="28"/>
          <w:szCs w:val="28"/>
        </w:rPr>
        <w:t xml:space="preserve"> </w:t>
      </w:r>
      <w:r w:rsidR="0036584E" w:rsidRPr="0036584E">
        <w:rPr>
          <w:rFonts w:ascii="Times New Roman" w:hAnsi="Times New Roman"/>
          <w:b/>
          <w:sz w:val="28"/>
          <w:szCs w:val="28"/>
        </w:rPr>
        <w:t>МУНИЦИПАЛЬНОГО РАЙОНА СТАВРОПОЛЬСКИЙ</w:t>
      </w:r>
      <w:r w:rsidR="0036584E" w:rsidRPr="007A7CF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09FD87AE" w14:textId="18550120" w:rsidR="00312ABF" w:rsidRPr="00312ABF" w:rsidRDefault="007A7CFE" w:rsidP="0036584E">
      <w:pPr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7A7CFE">
        <w:rPr>
          <w:rFonts w:ascii="Times New Roman" w:hAnsi="Times New Roman"/>
          <w:b/>
          <w:bCs/>
          <w:sz w:val="28"/>
          <w:szCs w:val="28"/>
        </w:rPr>
        <w:t>САМАРСКОЙ ОБЛАСТИ</w:t>
      </w:r>
    </w:p>
    <w:p w14:paraId="33B20206" w14:textId="2B8077B8" w:rsidR="00C0345C" w:rsidRDefault="00C0345C" w:rsidP="00C37578">
      <w:pPr>
        <w:rPr>
          <w:rFonts w:ascii="Times New Roman" w:hAnsi="Times New Roman"/>
          <w:sz w:val="28"/>
          <w:szCs w:val="28"/>
        </w:rPr>
      </w:pPr>
    </w:p>
    <w:p w14:paraId="7A7D9240" w14:textId="77777777" w:rsidR="00C0345C" w:rsidRPr="00F06F33" w:rsidRDefault="00C0345C" w:rsidP="00C37578">
      <w:pPr>
        <w:rPr>
          <w:rFonts w:ascii="Times New Roman" w:hAnsi="Times New Roman"/>
          <w:sz w:val="28"/>
          <w:szCs w:val="28"/>
        </w:rPr>
      </w:pPr>
    </w:p>
    <w:p w14:paraId="1A226A3D" w14:textId="77777777" w:rsidR="00C37578" w:rsidRPr="00F06F33" w:rsidRDefault="00C37578" w:rsidP="00C37578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>РЕШЕНИЕ</w:t>
      </w:r>
    </w:p>
    <w:p w14:paraId="41D2747A" w14:textId="1018DDD4" w:rsidR="007829D1" w:rsidRPr="0036584E" w:rsidRDefault="00C37578" w:rsidP="0036584E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>от __________________ № ________</w:t>
      </w:r>
    </w:p>
    <w:p w14:paraId="008B4ABD" w14:textId="77777777" w:rsidR="00C0345C" w:rsidRPr="00F06F33" w:rsidRDefault="00C0345C" w:rsidP="00C37578">
      <w:pPr>
        <w:jc w:val="both"/>
        <w:rPr>
          <w:rFonts w:ascii="Times New Roman" w:hAnsi="Times New Roman"/>
          <w:sz w:val="28"/>
          <w:szCs w:val="28"/>
        </w:rPr>
      </w:pPr>
    </w:p>
    <w:p w14:paraId="41CB4AF4" w14:textId="2719611A" w:rsidR="00C37578" w:rsidRPr="00093B7F" w:rsidRDefault="00C37578" w:rsidP="00093B7F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 xml:space="preserve">О </w:t>
      </w:r>
      <w:r w:rsidRPr="00312ABF">
        <w:rPr>
          <w:rFonts w:ascii="Times New Roman" w:hAnsi="Times New Roman"/>
          <w:b/>
          <w:sz w:val="28"/>
          <w:szCs w:val="28"/>
        </w:rPr>
        <w:t xml:space="preserve">внесении изменений в </w:t>
      </w:r>
      <w:r w:rsidRPr="00093B7F">
        <w:rPr>
          <w:rFonts w:ascii="Times New Roman" w:hAnsi="Times New Roman"/>
          <w:b/>
          <w:sz w:val="28"/>
          <w:szCs w:val="28"/>
        </w:rPr>
        <w:t>Правила землепользования и застройки</w:t>
      </w:r>
    </w:p>
    <w:p w14:paraId="486C6111" w14:textId="39B93CD4" w:rsidR="00C37578" w:rsidRPr="00F06F33" w:rsidRDefault="00312ABF" w:rsidP="008B3779">
      <w:pPr>
        <w:tabs>
          <w:tab w:val="left" w:pos="142"/>
        </w:tabs>
        <w:suppressAutoHyphens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93B7F">
        <w:rPr>
          <w:rFonts w:ascii="Times New Roman" w:hAnsi="Times New Roman"/>
          <w:b/>
          <w:sz w:val="28"/>
          <w:szCs w:val="28"/>
        </w:rPr>
        <w:t xml:space="preserve">сельского </w:t>
      </w:r>
      <w:r w:rsidR="00362D3E" w:rsidRPr="00362D3E">
        <w:rPr>
          <w:rFonts w:ascii="Times New Roman" w:hAnsi="Times New Roman"/>
          <w:b/>
          <w:bCs/>
          <w:sz w:val="28"/>
          <w:szCs w:val="28"/>
        </w:rPr>
        <w:t>поселения Сосновый Солонец</w:t>
      </w:r>
      <w:r w:rsidR="00362D3E" w:rsidRPr="0036584E">
        <w:rPr>
          <w:rFonts w:ascii="Times New Roman" w:hAnsi="Times New Roman"/>
          <w:b/>
          <w:sz w:val="28"/>
          <w:szCs w:val="28"/>
        </w:rPr>
        <w:t xml:space="preserve"> </w:t>
      </w:r>
      <w:r w:rsidR="0036584E" w:rsidRPr="0036584E">
        <w:rPr>
          <w:rFonts w:ascii="Times New Roman" w:hAnsi="Times New Roman"/>
          <w:b/>
          <w:sz w:val="28"/>
          <w:szCs w:val="28"/>
        </w:rPr>
        <w:t>муниципального района Ставропольский</w:t>
      </w:r>
      <w:r w:rsidR="0036584E" w:rsidRPr="00093B7F">
        <w:rPr>
          <w:rFonts w:ascii="Times New Roman" w:hAnsi="Times New Roman"/>
          <w:b/>
          <w:sz w:val="28"/>
          <w:szCs w:val="28"/>
        </w:rPr>
        <w:t xml:space="preserve"> </w:t>
      </w:r>
      <w:r w:rsidR="00C37578" w:rsidRPr="00093B7F">
        <w:rPr>
          <w:rFonts w:ascii="Times New Roman" w:hAnsi="Times New Roman"/>
          <w:b/>
          <w:sz w:val="28"/>
          <w:szCs w:val="28"/>
        </w:rPr>
        <w:t>Самарской</w:t>
      </w:r>
      <w:r w:rsidR="00C37578" w:rsidRPr="00F06F33">
        <w:rPr>
          <w:rFonts w:ascii="Times New Roman" w:hAnsi="Times New Roman"/>
          <w:b/>
          <w:sz w:val="28"/>
          <w:szCs w:val="28"/>
        </w:rPr>
        <w:t xml:space="preserve"> области</w:t>
      </w:r>
    </w:p>
    <w:p w14:paraId="00D4AF62" w14:textId="77777777" w:rsidR="00C37578" w:rsidRPr="00316222" w:rsidRDefault="00C37578" w:rsidP="00C37578">
      <w:pPr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7A58ECC8" w14:textId="71059F4A" w:rsidR="00C37578" w:rsidRPr="00940FCE" w:rsidRDefault="00C37578" w:rsidP="00940FCE">
      <w:pPr>
        <w:tabs>
          <w:tab w:val="left" w:pos="142"/>
        </w:tabs>
        <w:suppressAutoHyphens/>
        <w:spacing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316222">
        <w:rPr>
          <w:rFonts w:ascii="Times New Roman" w:hAnsi="Times New Roman"/>
          <w:sz w:val="28"/>
          <w:szCs w:val="28"/>
        </w:rPr>
        <w:t xml:space="preserve">В соответствии со статьей 33 Градостроительного кодекса Российской Федерации, пунктом 20 части </w:t>
      </w:r>
      <w:r w:rsidRPr="00DD1407">
        <w:rPr>
          <w:rFonts w:ascii="Times New Roman" w:hAnsi="Times New Roman"/>
          <w:sz w:val="28"/>
          <w:szCs w:val="28"/>
        </w:rPr>
        <w:t xml:space="preserve">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</w:t>
      </w:r>
      <w:r w:rsidR="00E84156">
        <w:rPr>
          <w:rFonts w:ascii="Times New Roman" w:hAnsi="Times New Roman"/>
          <w:sz w:val="28"/>
          <w:szCs w:val="28"/>
        </w:rPr>
        <w:t xml:space="preserve">сельского </w:t>
      </w:r>
      <w:r w:rsidR="00362D3E" w:rsidRPr="00B8318E">
        <w:rPr>
          <w:rFonts w:ascii="Times New Roman" w:hAnsi="Times New Roman"/>
          <w:bCs/>
          <w:sz w:val="28"/>
          <w:szCs w:val="28"/>
        </w:rPr>
        <w:t>поселения Сосновый Солонец</w:t>
      </w:r>
      <w:r w:rsidR="00362D3E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36584E" w:rsidRPr="00DD1407">
        <w:rPr>
          <w:rFonts w:ascii="Times New Roman" w:hAnsi="Times New Roman"/>
          <w:sz w:val="28"/>
          <w:szCs w:val="28"/>
        </w:rPr>
        <w:t xml:space="preserve"> </w:t>
      </w:r>
      <w:r w:rsidRPr="00DD1407">
        <w:rPr>
          <w:rFonts w:ascii="Times New Roman" w:hAnsi="Times New Roman"/>
          <w:sz w:val="28"/>
          <w:szCs w:val="28"/>
        </w:rPr>
        <w:t xml:space="preserve">Самарской области от </w:t>
      </w:r>
      <w:r w:rsidR="00940FCE">
        <w:rPr>
          <w:rFonts w:ascii="Times New Roman" w:hAnsi="Times New Roman"/>
          <w:sz w:val="28"/>
          <w:szCs w:val="28"/>
        </w:rPr>
        <w:t xml:space="preserve">_________ </w:t>
      </w:r>
      <w:r w:rsidR="00954814">
        <w:rPr>
          <w:rFonts w:ascii="Times New Roman" w:hAnsi="Times New Roman"/>
          <w:sz w:val="28"/>
          <w:szCs w:val="28"/>
        </w:rPr>
        <w:t>2019</w:t>
      </w:r>
      <w:r w:rsidRPr="00DD1407">
        <w:rPr>
          <w:rFonts w:ascii="Times New Roman" w:hAnsi="Times New Roman"/>
          <w:sz w:val="28"/>
          <w:szCs w:val="28"/>
        </w:rPr>
        <w:t xml:space="preserve">, Собрание представителей сельского </w:t>
      </w:r>
      <w:r w:rsidR="00362D3E" w:rsidRPr="00B8318E">
        <w:rPr>
          <w:rFonts w:ascii="Times New Roman" w:hAnsi="Times New Roman"/>
          <w:bCs/>
          <w:sz w:val="28"/>
          <w:szCs w:val="28"/>
        </w:rPr>
        <w:t>поселения Сосновый Солонец</w:t>
      </w:r>
      <w:r w:rsidR="00362D3E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BB5549" w:rsidRPr="00CF7D7C">
        <w:rPr>
          <w:rFonts w:ascii="Times New Roman" w:hAnsi="Times New Roman"/>
          <w:bCs/>
          <w:sz w:val="28"/>
          <w:szCs w:val="28"/>
        </w:rPr>
        <w:t xml:space="preserve"> </w:t>
      </w:r>
      <w:r w:rsidRPr="00DD1407">
        <w:rPr>
          <w:rFonts w:ascii="Times New Roman" w:hAnsi="Times New Roman"/>
          <w:sz w:val="28"/>
          <w:szCs w:val="28"/>
        </w:rPr>
        <w:t>Самарской области решило:</w:t>
      </w:r>
    </w:p>
    <w:p w14:paraId="13F7C57E" w14:textId="206AC011" w:rsidR="007F3DD3" w:rsidRDefault="00C37578" w:rsidP="00DD1407">
      <w:pPr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DD1407">
        <w:rPr>
          <w:rFonts w:ascii="Times New Roman" w:hAnsi="Times New Roman"/>
          <w:sz w:val="28"/>
          <w:szCs w:val="28"/>
        </w:rPr>
        <w:t>1. Внести следующие и</w:t>
      </w:r>
      <w:r w:rsidRPr="00316222">
        <w:rPr>
          <w:rFonts w:ascii="Times New Roman" w:hAnsi="Times New Roman"/>
          <w:sz w:val="28"/>
          <w:szCs w:val="28"/>
        </w:rPr>
        <w:t xml:space="preserve">зменения в Правила землепользования и застройки сельского </w:t>
      </w:r>
      <w:r w:rsidR="00362D3E" w:rsidRPr="00B8318E">
        <w:rPr>
          <w:rFonts w:ascii="Times New Roman" w:hAnsi="Times New Roman"/>
          <w:bCs/>
          <w:sz w:val="28"/>
          <w:szCs w:val="28"/>
        </w:rPr>
        <w:t>поселения Сосновый Солонец</w:t>
      </w:r>
      <w:r w:rsidR="00362D3E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316222" w:rsidDel="00D70CBE">
        <w:rPr>
          <w:rFonts w:ascii="Times New Roman" w:hAnsi="Times New Roman"/>
          <w:sz w:val="28"/>
          <w:szCs w:val="28"/>
        </w:rPr>
        <w:t xml:space="preserve"> </w:t>
      </w:r>
      <w:r w:rsidRPr="00316222">
        <w:rPr>
          <w:rFonts w:ascii="Times New Roman" w:hAnsi="Times New Roman"/>
          <w:sz w:val="28"/>
          <w:szCs w:val="28"/>
        </w:rPr>
        <w:t xml:space="preserve">Самарской области, утвержденные Собранием представителей сельского </w:t>
      </w:r>
      <w:r w:rsidR="00362D3E" w:rsidRPr="00B8318E">
        <w:rPr>
          <w:rFonts w:ascii="Times New Roman" w:hAnsi="Times New Roman"/>
          <w:bCs/>
          <w:sz w:val="28"/>
          <w:szCs w:val="28"/>
        </w:rPr>
        <w:t>поселения Сосновый Солонец</w:t>
      </w:r>
      <w:r w:rsidR="00362D3E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 xml:space="preserve">муниципального </w:t>
      </w:r>
      <w:r w:rsidR="0036584E" w:rsidRPr="003674CB">
        <w:rPr>
          <w:rFonts w:ascii="Times New Roman" w:hAnsi="Times New Roman"/>
          <w:sz w:val="28"/>
          <w:szCs w:val="28"/>
        </w:rPr>
        <w:lastRenderedPageBreak/>
        <w:t>района Ставропольский</w:t>
      </w:r>
      <w:r w:rsidR="00DD1407" w:rsidRPr="00316222">
        <w:rPr>
          <w:rFonts w:ascii="Times New Roman" w:hAnsi="Times New Roman"/>
          <w:sz w:val="28"/>
          <w:szCs w:val="28"/>
        </w:rPr>
        <w:t xml:space="preserve"> </w:t>
      </w:r>
      <w:r w:rsidRPr="00316222">
        <w:rPr>
          <w:rFonts w:ascii="Times New Roman" w:hAnsi="Times New Roman"/>
          <w:sz w:val="28"/>
          <w:szCs w:val="28"/>
        </w:rPr>
        <w:t>Самарской области</w:t>
      </w:r>
      <w:r w:rsidRPr="00316222">
        <w:rPr>
          <w:rFonts w:ascii="Times New Roman" w:hAnsi="Times New Roman"/>
          <w:bCs/>
          <w:sz w:val="28"/>
          <w:szCs w:val="28"/>
        </w:rPr>
        <w:t xml:space="preserve"> </w:t>
      </w:r>
      <w:r w:rsidR="00B40C37">
        <w:rPr>
          <w:rFonts w:ascii="Times New Roman" w:hAnsi="Times New Roman"/>
          <w:bCs/>
          <w:sz w:val="28"/>
          <w:szCs w:val="28"/>
        </w:rPr>
        <w:t xml:space="preserve">от </w:t>
      </w:r>
      <w:r w:rsidR="0036584E">
        <w:rPr>
          <w:rFonts w:ascii="Times New Roman" w:hAnsi="Times New Roman"/>
          <w:bCs/>
          <w:sz w:val="28"/>
          <w:szCs w:val="28"/>
        </w:rPr>
        <w:t>30</w:t>
      </w:r>
      <w:r w:rsidR="002C2B47" w:rsidRPr="00076CF2">
        <w:rPr>
          <w:rFonts w:ascii="Times New Roman" w:hAnsi="Times New Roman"/>
          <w:bCs/>
          <w:sz w:val="28"/>
          <w:szCs w:val="28"/>
        </w:rPr>
        <w:t xml:space="preserve">.12.2013 № </w:t>
      </w:r>
      <w:r w:rsidR="004636FA">
        <w:rPr>
          <w:rFonts w:ascii="Times New Roman" w:hAnsi="Times New Roman"/>
          <w:bCs/>
          <w:sz w:val="28"/>
          <w:szCs w:val="28"/>
        </w:rPr>
        <w:t>3</w:t>
      </w:r>
      <w:r w:rsidR="00362D3E">
        <w:rPr>
          <w:rFonts w:ascii="Times New Roman" w:hAnsi="Times New Roman"/>
          <w:bCs/>
          <w:sz w:val="28"/>
          <w:szCs w:val="28"/>
        </w:rPr>
        <w:t>0</w:t>
      </w:r>
      <w:r w:rsidR="00D22CF6">
        <w:rPr>
          <w:sz w:val="28"/>
          <w:szCs w:val="28"/>
        </w:rPr>
        <w:t xml:space="preserve"> </w:t>
      </w:r>
      <w:r w:rsidR="00623D0D">
        <w:rPr>
          <w:rFonts w:ascii="Times New Roman" w:hAnsi="Times New Roman"/>
          <w:bCs/>
          <w:sz w:val="28"/>
          <w:szCs w:val="28"/>
        </w:rPr>
        <w:t>(далее по тексту – Правила)</w:t>
      </w:r>
      <w:r w:rsidR="00244E51" w:rsidRPr="00316222">
        <w:rPr>
          <w:rFonts w:ascii="Times New Roman" w:hAnsi="Times New Roman"/>
          <w:bCs/>
          <w:sz w:val="28"/>
          <w:szCs w:val="28"/>
        </w:rPr>
        <w:t>:</w:t>
      </w:r>
      <w:bookmarkEnd w:id="0"/>
      <w:bookmarkEnd w:id="1"/>
      <w:bookmarkEnd w:id="2"/>
      <w:bookmarkEnd w:id="3"/>
      <w:bookmarkEnd w:id="4"/>
      <w:bookmarkEnd w:id="5"/>
    </w:p>
    <w:p w14:paraId="72EEEE3D" w14:textId="47E6F89E" w:rsidR="00B763A1" w:rsidRDefault="00B763A1" w:rsidP="008216D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1) </w:t>
      </w:r>
      <w:r w:rsidR="00281774">
        <w:rPr>
          <w:rFonts w:ascii="Times New Roman" w:hAnsi="Times New Roman"/>
          <w:sz w:val="28"/>
          <w:u w:color="FFFFFF"/>
        </w:rPr>
        <w:t>в</w:t>
      </w:r>
      <w:r>
        <w:rPr>
          <w:rFonts w:ascii="Times New Roman" w:hAnsi="Times New Roman"/>
          <w:sz w:val="28"/>
          <w:u w:color="FFFFFF"/>
        </w:rPr>
        <w:t xml:space="preserve"> статье 2 Правил: </w:t>
      </w:r>
    </w:p>
    <w:p w14:paraId="6FB8BFF2" w14:textId="79728C10" w:rsidR="00B763A1" w:rsidRDefault="00D850A5" w:rsidP="008216D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пункт</w:t>
      </w:r>
      <w:r w:rsidR="00B763A1">
        <w:rPr>
          <w:rFonts w:ascii="Times New Roman" w:hAnsi="Times New Roman"/>
          <w:sz w:val="28"/>
          <w:u w:color="FFFFFF"/>
        </w:rPr>
        <w:t xml:space="preserve"> 1</w:t>
      </w:r>
      <w:r w:rsidR="008917A1">
        <w:rPr>
          <w:rFonts w:ascii="Times New Roman" w:hAnsi="Times New Roman"/>
          <w:sz w:val="28"/>
          <w:u w:color="FFFFFF"/>
        </w:rPr>
        <w:t xml:space="preserve"> части 1</w:t>
      </w:r>
      <w:r w:rsidR="00B763A1">
        <w:rPr>
          <w:rFonts w:ascii="Times New Roman" w:hAnsi="Times New Roman"/>
          <w:sz w:val="28"/>
          <w:u w:color="FFFFFF"/>
        </w:rPr>
        <w:t xml:space="preserve"> после слов «правил землепользования и застройки» дополнить словами </w:t>
      </w:r>
      <w:r w:rsidR="00A90F82">
        <w:rPr>
          <w:rFonts w:ascii="Times New Roman" w:hAnsi="Times New Roman"/>
          <w:sz w:val="28"/>
          <w:u w:color="FFFFFF"/>
        </w:rPr>
        <w:t>«и генерального плана</w:t>
      </w:r>
      <w:r w:rsidR="00B763A1">
        <w:rPr>
          <w:rFonts w:ascii="Times New Roman" w:hAnsi="Times New Roman"/>
          <w:sz w:val="28"/>
          <w:u w:color="FFFFFF"/>
        </w:rPr>
        <w:t>»;</w:t>
      </w:r>
    </w:p>
    <w:p w14:paraId="7A078880" w14:textId="64D1667E" w:rsidR="00B763A1" w:rsidRDefault="00B763A1" w:rsidP="00B763A1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пункт </w:t>
      </w:r>
      <w:r w:rsidR="0036765D">
        <w:rPr>
          <w:rFonts w:ascii="Times New Roman" w:hAnsi="Times New Roman"/>
          <w:sz w:val="28"/>
          <w:u w:color="FFFFFF"/>
        </w:rPr>
        <w:t>3</w:t>
      </w:r>
      <w:r w:rsidR="008917A1">
        <w:rPr>
          <w:rFonts w:ascii="Times New Roman" w:hAnsi="Times New Roman"/>
          <w:sz w:val="28"/>
          <w:u w:color="FFFFFF"/>
        </w:rPr>
        <w:t xml:space="preserve"> части 1</w:t>
      </w:r>
      <w:r>
        <w:rPr>
          <w:rFonts w:ascii="Times New Roman" w:hAnsi="Times New Roman"/>
          <w:sz w:val="28"/>
          <w:u w:color="FFFFFF"/>
        </w:rPr>
        <w:t xml:space="preserve"> изложить в новой редакции:</w:t>
      </w:r>
    </w:p>
    <w:p w14:paraId="727EF542" w14:textId="46A3B20E" w:rsidR="00B763A1" w:rsidRDefault="00B763A1" w:rsidP="00B763A1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u w:color="FFFFFF"/>
        </w:rPr>
        <w:t>«</w:t>
      </w:r>
      <w:r w:rsidR="0036765D">
        <w:rPr>
          <w:rFonts w:ascii="Times New Roman" w:hAnsi="Times New Roman"/>
          <w:sz w:val="28"/>
          <w:u w:color="FFFFFF"/>
        </w:rPr>
        <w:t>3</w:t>
      </w:r>
      <w:r w:rsidR="00661D6F">
        <w:rPr>
          <w:rFonts w:ascii="Times New Roman" w:hAnsi="Times New Roman"/>
          <w:sz w:val="28"/>
          <w:u w:color="FFFFFF"/>
        </w:rPr>
        <w:t>)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6F5914">
        <w:rPr>
          <w:rFonts w:ascii="Times New Roman" w:hAnsi="Times New Roman"/>
          <w:sz w:val="28"/>
          <w:szCs w:val="28"/>
          <w:u w:color="FFFFFF"/>
        </w:rPr>
        <w:t>утверждение местных нормативов градостроительного проектирования и внесение в них изменений, определение порядка их подготовки, утверждения и внесения изменений;</w:t>
      </w:r>
      <w:r w:rsidR="001C3A21">
        <w:rPr>
          <w:rFonts w:ascii="Times New Roman" w:hAnsi="Times New Roman"/>
          <w:sz w:val="28"/>
          <w:szCs w:val="28"/>
          <w:u w:color="FFFFFF"/>
        </w:rPr>
        <w:t>»;</w:t>
      </w:r>
    </w:p>
    <w:p w14:paraId="639A0143" w14:textId="77777777" w:rsidR="00EF4B3E" w:rsidRDefault="00EF4B3E" w:rsidP="00EF4B3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2 после слова «проведении» дополнить словами «</w:t>
      </w:r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или», слова «вопросам землепользования и застройки» заменить словами «проектам документов в области градостроительной деятельности»</w:t>
      </w:r>
      <w:r w:rsidRPr="00B763A1">
        <w:rPr>
          <w:rFonts w:ascii="Times New Roman" w:hAnsi="Times New Roman"/>
          <w:sz w:val="28"/>
          <w:u w:color="FFFFFF"/>
        </w:rPr>
        <w:t>;</w:t>
      </w:r>
    </w:p>
    <w:p w14:paraId="21508F8D" w14:textId="074D815E" w:rsidR="008917A1" w:rsidRDefault="008917A1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пункт 1 части 3 изложить в новой редакции: </w:t>
      </w:r>
    </w:p>
    <w:p w14:paraId="3650F15C" w14:textId="3178D56E" w:rsidR="008917A1" w:rsidRDefault="008917A1" w:rsidP="005C176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«1) </w:t>
      </w:r>
      <w:bookmarkStart w:id="7" w:name="_Hlk522265300"/>
      <w:r w:rsidRPr="006F5914">
        <w:rPr>
          <w:rFonts w:ascii="Times New Roman" w:hAnsi="Times New Roman"/>
          <w:sz w:val="28"/>
          <w:szCs w:val="28"/>
          <w:u w:color="FFFFFF"/>
        </w:rPr>
        <w:t>о подготовке проекта правил землепользования и застройки</w:t>
      </w:r>
      <w:r>
        <w:rPr>
          <w:rFonts w:ascii="Times New Roman" w:hAnsi="Times New Roman"/>
          <w:sz w:val="28"/>
          <w:szCs w:val="28"/>
          <w:u w:color="FFFFFF"/>
        </w:rPr>
        <w:t>, проекта генерального плана поселения,</w:t>
      </w:r>
      <w:r w:rsidRPr="006F5914">
        <w:rPr>
          <w:rFonts w:ascii="Times New Roman" w:hAnsi="Times New Roman"/>
          <w:sz w:val="28"/>
          <w:szCs w:val="28"/>
          <w:u w:color="FFFFFF"/>
        </w:rPr>
        <w:t xml:space="preserve"> о подготовке изменений в правила землепользования и застройки</w:t>
      </w:r>
      <w:r>
        <w:rPr>
          <w:rFonts w:ascii="Times New Roman" w:hAnsi="Times New Roman"/>
          <w:sz w:val="28"/>
          <w:szCs w:val="28"/>
          <w:u w:color="FFFFFF"/>
        </w:rPr>
        <w:t>, генеральный план поселения</w:t>
      </w:r>
      <w:bookmarkEnd w:id="7"/>
      <w:r w:rsidRPr="006F5914">
        <w:rPr>
          <w:rFonts w:ascii="Times New Roman" w:hAnsi="Times New Roman"/>
          <w:sz w:val="28"/>
          <w:szCs w:val="28"/>
          <w:u w:color="FFFFFF"/>
        </w:rPr>
        <w:t>;</w:t>
      </w:r>
      <w:r>
        <w:rPr>
          <w:rFonts w:ascii="Times New Roman" w:hAnsi="Times New Roman"/>
          <w:sz w:val="28"/>
          <w:szCs w:val="28"/>
          <w:u w:color="FFFFFF"/>
        </w:rPr>
        <w:t>»</w:t>
      </w:r>
      <w:r w:rsidR="005A0653">
        <w:rPr>
          <w:rFonts w:ascii="Times New Roman" w:hAnsi="Times New Roman"/>
          <w:sz w:val="28"/>
          <w:szCs w:val="28"/>
          <w:u w:color="FFFFFF"/>
        </w:rPr>
        <w:t>;</w:t>
      </w:r>
    </w:p>
    <w:p w14:paraId="7A914108" w14:textId="08451418" w:rsidR="005A0653" w:rsidRDefault="005A0653" w:rsidP="005C176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часть 3 дополнить </w:t>
      </w:r>
      <w:r w:rsidR="00B22788">
        <w:rPr>
          <w:rFonts w:ascii="Times New Roman" w:hAnsi="Times New Roman"/>
          <w:sz w:val="28"/>
          <w:szCs w:val="28"/>
          <w:u w:color="FFFFFF"/>
        </w:rPr>
        <w:t xml:space="preserve">пунктами </w:t>
      </w:r>
      <w:r>
        <w:rPr>
          <w:rFonts w:ascii="Times New Roman" w:hAnsi="Times New Roman"/>
          <w:sz w:val="28"/>
          <w:szCs w:val="28"/>
          <w:u w:color="FFFFFF"/>
        </w:rPr>
        <w:t>7.1</w:t>
      </w:r>
      <w:r w:rsidR="0022109F">
        <w:rPr>
          <w:rFonts w:ascii="Times New Roman" w:hAnsi="Times New Roman"/>
          <w:sz w:val="28"/>
          <w:szCs w:val="28"/>
          <w:u w:color="FFFFFF"/>
        </w:rPr>
        <w:t>, 7.2</w:t>
      </w:r>
      <w:r w:rsidR="00B22788">
        <w:rPr>
          <w:rFonts w:ascii="Times New Roman" w:hAnsi="Times New Roman"/>
          <w:sz w:val="28"/>
          <w:szCs w:val="28"/>
          <w:u w:color="FFFFFF"/>
        </w:rPr>
        <w:t xml:space="preserve">. </w:t>
      </w:r>
      <w:r>
        <w:rPr>
          <w:rFonts w:ascii="Times New Roman" w:hAnsi="Times New Roman"/>
          <w:sz w:val="28"/>
          <w:szCs w:val="28"/>
          <w:u w:color="FFFFFF"/>
        </w:rPr>
        <w:t xml:space="preserve">следующего содержания: </w:t>
      </w:r>
    </w:p>
    <w:p w14:paraId="13308931" w14:textId="6771C1C0" w:rsidR="0022109F" w:rsidRDefault="005A0653" w:rsidP="00922C88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bookmarkStart w:id="8" w:name="_Hlk522266062"/>
      <w:r>
        <w:rPr>
          <w:rFonts w:ascii="Times New Roman" w:hAnsi="Times New Roman"/>
          <w:sz w:val="28"/>
          <w:szCs w:val="28"/>
          <w:u w:color="FFFFFF"/>
        </w:rPr>
        <w:t>7.1</w:t>
      </w:r>
      <w:r w:rsidR="003C2413">
        <w:rPr>
          <w:rFonts w:ascii="Times New Roman" w:hAnsi="Times New Roman"/>
          <w:sz w:val="28"/>
          <w:szCs w:val="28"/>
          <w:u w:color="FFFFFF"/>
        </w:rPr>
        <w:t>)</w:t>
      </w:r>
      <w:r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3145B9">
        <w:rPr>
          <w:rFonts w:ascii="Times New Roman" w:hAnsi="Times New Roman"/>
          <w:sz w:val="28"/>
        </w:rPr>
        <w:t>об утверждении программ комплексного развития систем коммунальной инфраструктуры поселения, программ комплексного развития транспортной инфраструктуры поселения, программ комплексного развития социальной инфраструктуры поселения</w:t>
      </w:r>
      <w:r>
        <w:rPr>
          <w:rFonts w:ascii="Times New Roman" w:hAnsi="Times New Roman"/>
          <w:sz w:val="28"/>
        </w:rPr>
        <w:t>;</w:t>
      </w:r>
    </w:p>
    <w:p w14:paraId="2B641131" w14:textId="23091FB1" w:rsidR="0022109F" w:rsidRDefault="0022109F" w:rsidP="0022109F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7.2) </w:t>
      </w:r>
      <w:r w:rsidRPr="0022109F">
        <w:rPr>
          <w:rFonts w:ascii="Times New Roman" w:hAnsi="Times New Roman"/>
          <w:sz w:val="28"/>
        </w:rPr>
        <w:t xml:space="preserve">о сносе самовольной постройки либо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</w:t>
      </w:r>
      <w:r>
        <w:rPr>
          <w:rFonts w:ascii="Times New Roman" w:hAnsi="Times New Roman"/>
          <w:sz w:val="28"/>
        </w:rPr>
        <w:t>Правилами</w:t>
      </w:r>
      <w:r w:rsidRPr="0022109F">
        <w:rPr>
          <w:rFonts w:ascii="Times New Roman" w:hAnsi="Times New Roman"/>
          <w:sz w:val="28"/>
        </w:rPr>
        <w:t xml:space="preserve">, документацией по планировке территории, или обязательными требованиями к параметрам объектов капитального строительства, установленными </w:t>
      </w:r>
      <w:r>
        <w:rPr>
          <w:rFonts w:ascii="Times New Roman" w:hAnsi="Times New Roman"/>
          <w:sz w:val="28"/>
        </w:rPr>
        <w:t xml:space="preserve">Градостроительным кодексом Российской Федерации, другими федеральными законами, </w:t>
      </w:r>
      <w:r w:rsidRPr="0022109F">
        <w:rPr>
          <w:rFonts w:ascii="Times New Roman" w:hAnsi="Times New Roman"/>
          <w:sz w:val="28"/>
        </w:rPr>
        <w:t xml:space="preserve">в случаях, предусмотренных гражданским законодательством, осуществление сноса </w:t>
      </w:r>
      <w:r w:rsidRPr="0022109F">
        <w:rPr>
          <w:rFonts w:ascii="Times New Roman" w:hAnsi="Times New Roman"/>
          <w:sz w:val="28"/>
        </w:rPr>
        <w:lastRenderedPageBreak/>
        <w:t xml:space="preserve">самовольной постройки или ее приведения в соответствие с установленными требованиями в случаях, </w:t>
      </w:r>
      <w:r>
        <w:rPr>
          <w:rFonts w:ascii="Times New Roman" w:hAnsi="Times New Roman"/>
          <w:sz w:val="28"/>
        </w:rPr>
        <w:t>Градостроительным кодексом Российской Федерации;</w:t>
      </w:r>
      <w:bookmarkEnd w:id="8"/>
      <w:r>
        <w:rPr>
          <w:rFonts w:ascii="Times New Roman" w:hAnsi="Times New Roman"/>
          <w:sz w:val="28"/>
        </w:rPr>
        <w:t>»;</w:t>
      </w:r>
    </w:p>
    <w:p w14:paraId="0713222A" w14:textId="49DFC667" w:rsidR="00F100AA" w:rsidRDefault="00081CE5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2) </w:t>
      </w:r>
      <w:r w:rsidR="003C3EE7">
        <w:rPr>
          <w:rFonts w:ascii="Times New Roman" w:hAnsi="Times New Roman"/>
          <w:sz w:val="28"/>
          <w:u w:color="FFFFFF"/>
        </w:rPr>
        <w:t xml:space="preserve">пункт 5 части 3 </w:t>
      </w:r>
      <w:r>
        <w:rPr>
          <w:rFonts w:ascii="Times New Roman" w:hAnsi="Times New Roman"/>
          <w:sz w:val="28"/>
          <w:u w:color="FFFFFF"/>
        </w:rPr>
        <w:t xml:space="preserve">статьи </w:t>
      </w:r>
      <w:r w:rsidR="004B7C0F">
        <w:rPr>
          <w:rFonts w:ascii="Times New Roman" w:hAnsi="Times New Roman"/>
          <w:sz w:val="28"/>
          <w:u w:color="FFFFFF"/>
        </w:rPr>
        <w:t>3</w:t>
      </w:r>
      <w:r>
        <w:rPr>
          <w:rFonts w:ascii="Times New Roman" w:hAnsi="Times New Roman"/>
          <w:sz w:val="28"/>
          <w:u w:color="FFFFFF"/>
        </w:rPr>
        <w:t xml:space="preserve"> </w:t>
      </w:r>
      <w:r w:rsidR="00F100AA">
        <w:rPr>
          <w:rFonts w:ascii="Times New Roman" w:hAnsi="Times New Roman"/>
          <w:sz w:val="28"/>
          <w:u w:color="FFFFFF"/>
        </w:rPr>
        <w:t>изложить в следующей редакции:</w:t>
      </w:r>
    </w:p>
    <w:p w14:paraId="0C963CEE" w14:textId="5A594420" w:rsidR="00CC6397" w:rsidRDefault="009654DC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«</w:t>
      </w:r>
      <w:r w:rsidR="00F100AA">
        <w:rPr>
          <w:rFonts w:ascii="Times New Roman" w:hAnsi="Times New Roman"/>
          <w:sz w:val="28"/>
          <w:u w:color="FFFFFF"/>
        </w:rPr>
        <w:t xml:space="preserve">5) </w:t>
      </w:r>
      <w:r w:rsidR="00D16138" w:rsidRPr="00972BE8">
        <w:rPr>
          <w:rFonts w:ascii="Times New Roman" w:hAnsi="Times New Roman"/>
          <w:sz w:val="28"/>
          <w:u w:color="FFFFFF"/>
        </w:rPr>
        <w:t xml:space="preserve">организация и проведение </w:t>
      </w:r>
      <w:r w:rsidR="00D16138">
        <w:rPr>
          <w:rFonts w:ascii="Times New Roman" w:hAnsi="Times New Roman"/>
          <w:sz w:val="28"/>
          <w:u w:color="FFFFFF"/>
        </w:rPr>
        <w:t xml:space="preserve">общественных обсуждений или </w:t>
      </w:r>
      <w:r w:rsidR="00D16138" w:rsidRPr="00972BE8">
        <w:rPr>
          <w:rFonts w:ascii="Times New Roman" w:hAnsi="Times New Roman"/>
          <w:sz w:val="28"/>
          <w:u w:color="FFFFFF"/>
        </w:rPr>
        <w:t xml:space="preserve">публичных слушаний на территории поселения по проекту правил землепользования и застройки, </w:t>
      </w:r>
      <w:r w:rsidR="00D16138">
        <w:rPr>
          <w:rFonts w:ascii="Times New Roman" w:hAnsi="Times New Roman"/>
          <w:sz w:val="28"/>
          <w:u w:color="FFFFFF"/>
        </w:rPr>
        <w:t xml:space="preserve">а также проектам, предусматривающим </w:t>
      </w:r>
      <w:r w:rsidR="00D16138" w:rsidRPr="00972BE8">
        <w:rPr>
          <w:rFonts w:ascii="Times New Roman" w:hAnsi="Times New Roman"/>
          <w:sz w:val="28"/>
          <w:u w:color="FFFFFF"/>
        </w:rPr>
        <w:t>внесени</w:t>
      </w:r>
      <w:r w:rsidR="00D16138">
        <w:rPr>
          <w:rFonts w:ascii="Times New Roman" w:hAnsi="Times New Roman"/>
          <w:sz w:val="28"/>
          <w:u w:color="FFFFFF"/>
        </w:rPr>
        <w:t>е</w:t>
      </w:r>
      <w:r w:rsidR="00D16138" w:rsidRPr="00972BE8">
        <w:rPr>
          <w:rFonts w:ascii="Times New Roman" w:hAnsi="Times New Roman"/>
          <w:sz w:val="28"/>
          <w:u w:color="FFFFFF"/>
        </w:rPr>
        <w:t xml:space="preserve"> изменений в правила, </w:t>
      </w:r>
      <w:r w:rsidR="00D16138">
        <w:rPr>
          <w:rFonts w:ascii="Times New Roman" w:hAnsi="Times New Roman"/>
          <w:sz w:val="28"/>
          <w:u w:color="FFFFFF"/>
        </w:rPr>
        <w:t xml:space="preserve">по проектам решений о </w:t>
      </w:r>
      <w:r w:rsidR="00D16138" w:rsidRPr="00972BE8">
        <w:rPr>
          <w:rFonts w:ascii="Times New Roman" w:hAnsi="Times New Roman"/>
          <w:sz w:val="28"/>
          <w:u w:color="FFFFFF"/>
        </w:rPr>
        <w:t>предоставлени</w:t>
      </w:r>
      <w:r w:rsidR="00D16138">
        <w:rPr>
          <w:rFonts w:ascii="Times New Roman" w:hAnsi="Times New Roman"/>
          <w:sz w:val="28"/>
          <w:u w:color="FFFFFF"/>
        </w:rPr>
        <w:t>и</w:t>
      </w:r>
      <w:r w:rsidR="00D16138" w:rsidRPr="00972BE8">
        <w:rPr>
          <w:rFonts w:ascii="Times New Roman" w:hAnsi="Times New Roman"/>
          <w:sz w:val="28"/>
          <w:u w:color="FFFFFF"/>
        </w:rPr>
        <w:t xml:space="preserve"> разрешений на условно разрешенный вид использования земельного участка или объекта капитального строительства, </w:t>
      </w:r>
      <w:r w:rsidR="00D16138">
        <w:rPr>
          <w:rFonts w:ascii="Times New Roman" w:hAnsi="Times New Roman"/>
          <w:sz w:val="28"/>
          <w:u w:color="FFFFFF"/>
        </w:rPr>
        <w:t xml:space="preserve">проектам решений о </w:t>
      </w:r>
      <w:r w:rsidR="00D16138" w:rsidRPr="00972BE8">
        <w:rPr>
          <w:rFonts w:ascii="Times New Roman" w:hAnsi="Times New Roman"/>
          <w:sz w:val="28"/>
          <w:u w:color="FFFFFF"/>
        </w:rPr>
        <w:t>предоставлени</w:t>
      </w:r>
      <w:r w:rsidR="00D16138">
        <w:rPr>
          <w:rFonts w:ascii="Times New Roman" w:hAnsi="Times New Roman"/>
          <w:sz w:val="28"/>
          <w:u w:color="FFFFFF"/>
        </w:rPr>
        <w:t>и</w:t>
      </w:r>
      <w:r w:rsidR="00D16138" w:rsidRPr="00972BE8">
        <w:rPr>
          <w:rFonts w:ascii="Times New Roman" w:hAnsi="Times New Roman"/>
          <w:sz w:val="28"/>
          <w:u w:color="FFFFFF"/>
        </w:rPr>
        <w:t xml:space="preserve"> разрешений на отклонение от предельных параметров разрешенного строительства, реконструкции объектов капитального строительства</w:t>
      </w:r>
      <w:r w:rsidR="00CC6397" w:rsidRPr="00B763A1">
        <w:rPr>
          <w:rFonts w:ascii="Times New Roman" w:hAnsi="Times New Roman"/>
          <w:sz w:val="28"/>
          <w:u w:color="FFFFFF"/>
        </w:rPr>
        <w:t>;</w:t>
      </w:r>
      <w:r>
        <w:rPr>
          <w:rFonts w:ascii="Times New Roman" w:hAnsi="Times New Roman"/>
          <w:sz w:val="28"/>
          <w:u w:color="FFFFFF"/>
        </w:rPr>
        <w:t>»;</w:t>
      </w:r>
    </w:p>
    <w:p w14:paraId="06DDCDEA" w14:textId="29BB2C10" w:rsidR="00D85F37" w:rsidRDefault="00081CE5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3) </w:t>
      </w:r>
      <w:r w:rsidR="004A47CD">
        <w:rPr>
          <w:rFonts w:ascii="Times New Roman" w:hAnsi="Times New Roman"/>
          <w:sz w:val="28"/>
          <w:u w:color="FFFFFF"/>
        </w:rPr>
        <w:t>в</w:t>
      </w:r>
      <w:r w:rsidR="00D85F37">
        <w:rPr>
          <w:rFonts w:ascii="Times New Roman" w:hAnsi="Times New Roman"/>
          <w:sz w:val="28"/>
          <w:u w:color="FFFFFF"/>
        </w:rPr>
        <w:t xml:space="preserve"> статье 4 Правил:</w:t>
      </w:r>
    </w:p>
    <w:p w14:paraId="12BB4DD1" w14:textId="05EAF2CD" w:rsidR="00524F37" w:rsidRDefault="00524F37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3 изложить в следующей редакции</w:t>
      </w:r>
      <w:r w:rsidR="0072662D">
        <w:rPr>
          <w:rFonts w:ascii="Times New Roman" w:hAnsi="Times New Roman"/>
          <w:sz w:val="28"/>
          <w:u w:color="FFFFFF"/>
        </w:rPr>
        <w:t>:</w:t>
      </w:r>
    </w:p>
    <w:p w14:paraId="217151FB" w14:textId="274B5C54" w:rsidR="0072662D" w:rsidRDefault="0072662D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«3. </w:t>
      </w:r>
      <w:r w:rsidRPr="0072662D">
        <w:rPr>
          <w:rFonts w:ascii="Times New Roman" w:hAnsi="Times New Roman"/>
          <w:sz w:val="28"/>
          <w:u w:color="FFFFFF"/>
        </w:rPr>
        <w:t>Границы территориальных зон должны отвечать требованию принадлежности каждого земельного участка только к одной территориальной зоне, за исключением земельного участка, границы которого в соответствии с земельным законодательством могут пересекать границы территориальных зон</w:t>
      </w:r>
      <w:r>
        <w:rPr>
          <w:rFonts w:ascii="Times New Roman" w:hAnsi="Times New Roman"/>
          <w:sz w:val="28"/>
          <w:u w:color="FFFFFF"/>
        </w:rPr>
        <w:t>.»;</w:t>
      </w:r>
    </w:p>
    <w:p w14:paraId="06313F96" w14:textId="2ADA002A" w:rsidR="00D85F37" w:rsidRDefault="00D85F37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4 слова «</w:t>
      </w:r>
      <w:r w:rsidRPr="008D5B7C">
        <w:rPr>
          <w:rFonts w:ascii="Times New Roman" w:hAnsi="Times New Roman"/>
          <w:sz w:val="28"/>
          <w:u w:color="FFFFFF"/>
        </w:rPr>
        <w:t>предельными</w:t>
      </w:r>
      <w:r w:rsidR="00732DA4">
        <w:rPr>
          <w:rFonts w:ascii="Times New Roman" w:hAnsi="Times New Roman"/>
          <w:sz w:val="28"/>
          <w:u w:color="FFFFFF"/>
        </w:rPr>
        <w:t xml:space="preserve"> размерами</w:t>
      </w:r>
      <w:r>
        <w:rPr>
          <w:rFonts w:ascii="Times New Roman" w:hAnsi="Times New Roman"/>
          <w:sz w:val="28"/>
          <w:u w:color="FFFFFF"/>
        </w:rPr>
        <w:t xml:space="preserve">» </w:t>
      </w:r>
      <w:r w:rsidR="00732DA4">
        <w:rPr>
          <w:rFonts w:ascii="Times New Roman" w:hAnsi="Times New Roman"/>
          <w:sz w:val="28"/>
          <w:u w:color="FFFFFF"/>
        </w:rPr>
        <w:t>замен</w:t>
      </w:r>
      <w:r>
        <w:rPr>
          <w:rFonts w:ascii="Times New Roman" w:hAnsi="Times New Roman"/>
          <w:sz w:val="28"/>
          <w:u w:color="FFFFFF"/>
        </w:rPr>
        <w:t>ить словами «</w:t>
      </w:r>
      <w:r w:rsidR="00732DA4">
        <w:rPr>
          <w:rFonts w:ascii="Times New Roman" w:hAnsi="Times New Roman"/>
          <w:sz w:val="28"/>
          <w:u w:color="FFFFFF"/>
        </w:rPr>
        <w:t xml:space="preserve">предельными </w:t>
      </w:r>
      <w:r w:rsidRPr="009859A9">
        <w:rPr>
          <w:rFonts w:ascii="Times New Roman" w:hAnsi="Times New Roman"/>
          <w:sz w:val="28"/>
          <w:u w:color="FFFFFF"/>
        </w:rPr>
        <w:t>(минимальны</w:t>
      </w:r>
      <w:r>
        <w:rPr>
          <w:rFonts w:ascii="Times New Roman" w:hAnsi="Times New Roman"/>
          <w:sz w:val="28"/>
          <w:u w:color="FFFFFF"/>
        </w:rPr>
        <w:t>ми</w:t>
      </w:r>
      <w:r w:rsidRPr="009859A9">
        <w:rPr>
          <w:rFonts w:ascii="Times New Roman" w:hAnsi="Times New Roman"/>
          <w:sz w:val="28"/>
          <w:u w:color="FFFFFF"/>
        </w:rPr>
        <w:t xml:space="preserve"> и (или) максимальны</w:t>
      </w:r>
      <w:r>
        <w:rPr>
          <w:rFonts w:ascii="Times New Roman" w:hAnsi="Times New Roman"/>
          <w:sz w:val="28"/>
          <w:u w:color="FFFFFF"/>
        </w:rPr>
        <w:t>ми</w:t>
      </w:r>
      <w:r w:rsidRPr="009859A9">
        <w:rPr>
          <w:rFonts w:ascii="Times New Roman" w:hAnsi="Times New Roman"/>
          <w:sz w:val="28"/>
          <w:u w:color="FFFFFF"/>
        </w:rPr>
        <w:t>)</w:t>
      </w:r>
      <w:r w:rsidR="00732DA4">
        <w:rPr>
          <w:rFonts w:ascii="Times New Roman" w:hAnsi="Times New Roman"/>
          <w:sz w:val="28"/>
          <w:u w:color="FFFFFF"/>
        </w:rPr>
        <w:t xml:space="preserve"> размерами</w:t>
      </w:r>
      <w:r>
        <w:rPr>
          <w:rFonts w:ascii="Times New Roman" w:hAnsi="Times New Roman"/>
          <w:sz w:val="28"/>
          <w:u w:color="FFFFFF"/>
        </w:rPr>
        <w:t xml:space="preserve">»; </w:t>
      </w:r>
    </w:p>
    <w:p w14:paraId="06361D45" w14:textId="77777777" w:rsidR="00D85F37" w:rsidRDefault="00D85F37" w:rsidP="00D85F3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частью 6 следующего содержания: </w:t>
      </w:r>
    </w:p>
    <w:p w14:paraId="070E53E0" w14:textId="42C802B9" w:rsidR="007F3DD3" w:rsidRDefault="00D85F37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«6. </w:t>
      </w:r>
      <w:r w:rsidRPr="006F5914">
        <w:rPr>
          <w:rFonts w:ascii="Times New Roman" w:hAnsi="Times New Roman"/>
          <w:color w:val="000000"/>
          <w:sz w:val="28"/>
          <w:szCs w:val="28"/>
        </w:rPr>
        <w:t>В случае планирования на территории поселения деятельности по комплексному и устойчивому развитию территории границы таких территорий в обязательном порядке устанавливаются на карте градостроительного зонирования поселения. Границы таких территорий устанавливаются по границам одной или нескольких территориальных зон и могут отображаться на отдельной карте.</w:t>
      </w:r>
      <w:r w:rsidR="00C15E4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5E46" w:rsidRPr="00C15E46">
        <w:rPr>
          <w:rFonts w:ascii="Times New Roman" w:hAnsi="Times New Roman"/>
          <w:color w:val="000000"/>
          <w:sz w:val="28"/>
          <w:szCs w:val="28"/>
        </w:rPr>
        <w:t xml:space="preserve">В отношении таких территорий </w:t>
      </w:r>
      <w:r w:rsidR="00C15E46" w:rsidRPr="00C15E46">
        <w:rPr>
          <w:rFonts w:ascii="Times New Roman" w:hAnsi="Times New Roman"/>
          <w:color w:val="000000"/>
          <w:sz w:val="28"/>
          <w:szCs w:val="28"/>
        </w:rPr>
        <w:lastRenderedPageBreak/>
        <w:t xml:space="preserve">заключается один или несколько договоров, предусматривающих осуществление деятельности по комплексному и устойчивому развитию территории в соответствии </w:t>
      </w:r>
      <w:r w:rsidR="00C15E46">
        <w:rPr>
          <w:rFonts w:ascii="Times New Roman" w:hAnsi="Times New Roman"/>
          <w:color w:val="000000"/>
          <w:sz w:val="28"/>
          <w:szCs w:val="28"/>
        </w:rPr>
        <w:t>Градостроительным кодексом Российской Федерации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="00AA1B24">
        <w:rPr>
          <w:rFonts w:ascii="Times New Roman" w:hAnsi="Times New Roman"/>
          <w:color w:val="000000"/>
          <w:sz w:val="28"/>
          <w:szCs w:val="28"/>
        </w:rPr>
        <w:t>;</w:t>
      </w:r>
    </w:p>
    <w:p w14:paraId="0BC95BDD" w14:textId="1742C7E3" w:rsidR="00AC4F43" w:rsidRDefault="006B18A4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4) </w:t>
      </w:r>
      <w:r w:rsidR="00AA1B24">
        <w:rPr>
          <w:rFonts w:ascii="Times New Roman" w:hAnsi="Times New Roman"/>
          <w:sz w:val="28"/>
          <w:u w:color="FFFFFF"/>
        </w:rPr>
        <w:t>в</w:t>
      </w:r>
      <w:r w:rsidR="00AC4F43">
        <w:rPr>
          <w:rFonts w:ascii="Times New Roman" w:hAnsi="Times New Roman"/>
          <w:sz w:val="28"/>
          <w:u w:color="FFFFFF"/>
        </w:rPr>
        <w:t xml:space="preserve"> статье 5 Правил: </w:t>
      </w:r>
    </w:p>
    <w:p w14:paraId="4BA78A58" w14:textId="5D207F1C" w:rsidR="00DB09C0" w:rsidRDefault="00AC4F43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</w:t>
      </w:r>
      <w:r w:rsidR="00836459">
        <w:rPr>
          <w:rFonts w:ascii="Times New Roman" w:hAnsi="Times New Roman"/>
          <w:sz w:val="28"/>
          <w:u w:color="FFFFFF"/>
        </w:rPr>
        <w:t xml:space="preserve">пункте </w:t>
      </w:r>
      <w:r>
        <w:rPr>
          <w:rFonts w:ascii="Times New Roman" w:hAnsi="Times New Roman"/>
          <w:sz w:val="28"/>
          <w:u w:color="FFFFFF"/>
        </w:rPr>
        <w:t xml:space="preserve">2 части 1 </w:t>
      </w:r>
      <w:r w:rsidR="00836459">
        <w:rPr>
          <w:rFonts w:ascii="Times New Roman" w:hAnsi="Times New Roman"/>
          <w:sz w:val="28"/>
          <w:u w:color="FFFFFF"/>
        </w:rPr>
        <w:t>слова «</w:t>
      </w:r>
      <w:r w:rsidR="00836459" w:rsidRPr="008D5B7C">
        <w:rPr>
          <w:rFonts w:ascii="Times New Roman" w:hAnsi="Times New Roman"/>
          <w:sz w:val="28"/>
          <w:u w:color="FFFFFF"/>
        </w:rPr>
        <w:t>предельны</w:t>
      </w:r>
      <w:r w:rsidR="00836459">
        <w:rPr>
          <w:rFonts w:ascii="Times New Roman" w:hAnsi="Times New Roman"/>
          <w:sz w:val="28"/>
          <w:u w:color="FFFFFF"/>
        </w:rPr>
        <w:t xml:space="preserve">е размеры» заменить словами «предельные </w:t>
      </w:r>
      <w:r w:rsidR="00836459" w:rsidRPr="009859A9">
        <w:rPr>
          <w:rFonts w:ascii="Times New Roman" w:hAnsi="Times New Roman"/>
          <w:sz w:val="28"/>
          <w:u w:color="FFFFFF"/>
        </w:rPr>
        <w:t>(минимальны</w:t>
      </w:r>
      <w:r w:rsidR="00836459">
        <w:rPr>
          <w:rFonts w:ascii="Times New Roman" w:hAnsi="Times New Roman"/>
          <w:sz w:val="28"/>
          <w:u w:color="FFFFFF"/>
        </w:rPr>
        <w:t>е</w:t>
      </w:r>
      <w:r w:rsidR="00836459" w:rsidRPr="009859A9">
        <w:rPr>
          <w:rFonts w:ascii="Times New Roman" w:hAnsi="Times New Roman"/>
          <w:sz w:val="28"/>
          <w:u w:color="FFFFFF"/>
        </w:rPr>
        <w:t xml:space="preserve"> и (или) максимальны</w:t>
      </w:r>
      <w:r w:rsidR="00836459">
        <w:rPr>
          <w:rFonts w:ascii="Times New Roman" w:hAnsi="Times New Roman"/>
          <w:sz w:val="28"/>
          <w:u w:color="FFFFFF"/>
        </w:rPr>
        <w:t>е</w:t>
      </w:r>
      <w:r w:rsidR="00836459" w:rsidRPr="009859A9">
        <w:rPr>
          <w:rFonts w:ascii="Times New Roman" w:hAnsi="Times New Roman"/>
          <w:sz w:val="28"/>
          <w:u w:color="FFFFFF"/>
        </w:rPr>
        <w:t>)</w:t>
      </w:r>
      <w:r w:rsidR="00836459">
        <w:rPr>
          <w:rFonts w:ascii="Times New Roman" w:hAnsi="Times New Roman"/>
          <w:sz w:val="28"/>
          <w:u w:color="FFFFFF"/>
        </w:rPr>
        <w:t xml:space="preserve"> размеры»;</w:t>
      </w:r>
    </w:p>
    <w:p w14:paraId="47EE3491" w14:textId="2B9F46E9" w:rsidR="001015A8" w:rsidRPr="00E65366" w:rsidRDefault="00E65366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E65366">
        <w:rPr>
          <w:rFonts w:ascii="Times New Roman" w:hAnsi="Times New Roman"/>
          <w:sz w:val="28"/>
          <w:szCs w:val="28"/>
        </w:rPr>
        <w:t xml:space="preserve">часть 4 дополнить пунктом 2.1. следующего содержания: </w:t>
      </w:r>
    </w:p>
    <w:p w14:paraId="4BB473A5" w14:textId="3FB3BF7A" w:rsidR="007F3DD3" w:rsidRDefault="00E65366" w:rsidP="000324F9">
      <w:pPr>
        <w:pStyle w:val="-11"/>
        <w:tabs>
          <w:tab w:val="left" w:pos="567"/>
        </w:tabs>
        <w:spacing w:line="360" w:lineRule="auto"/>
        <w:ind w:left="0" w:firstLine="700"/>
        <w:jc w:val="both"/>
        <w:rPr>
          <w:u w:color="FFFFFF"/>
        </w:rPr>
      </w:pPr>
      <w:r>
        <w:rPr>
          <w:rFonts w:ascii="Times New Roman" w:hAnsi="Times New Roman"/>
          <w:b/>
          <w:sz w:val="28"/>
          <w:szCs w:val="28"/>
        </w:rPr>
        <w:tab/>
        <w:t>«</w:t>
      </w:r>
      <w:r>
        <w:rPr>
          <w:rFonts w:ascii="Times New Roman" w:hAnsi="Times New Roman"/>
          <w:sz w:val="28"/>
          <w:szCs w:val="28"/>
        </w:rPr>
        <w:t xml:space="preserve">2.1) </w:t>
      </w:r>
      <w:r w:rsidRPr="006F5914">
        <w:rPr>
          <w:rFonts w:ascii="Times New Roman" w:hAnsi="Times New Roman"/>
          <w:sz w:val="28"/>
          <w:szCs w:val="28"/>
        </w:rPr>
        <w:t>ограничения, установленные применительно к территориям объектов культурного наследия, территориям исторических поселений федерального значения, территориям исторических поселений регионального значения – в случаях, когда земельный участок или иное недвижимое имущество расположены в границах данных территорий;</w:t>
      </w:r>
      <w:r>
        <w:rPr>
          <w:rFonts w:ascii="Times New Roman" w:hAnsi="Times New Roman"/>
          <w:sz w:val="28"/>
          <w:szCs w:val="28"/>
        </w:rPr>
        <w:t>»</w:t>
      </w:r>
      <w:r w:rsidR="00EC6FD6">
        <w:rPr>
          <w:rFonts w:ascii="Times New Roman" w:hAnsi="Times New Roman"/>
          <w:sz w:val="28"/>
          <w:szCs w:val="28"/>
        </w:rPr>
        <w:t>;</w:t>
      </w:r>
    </w:p>
    <w:p w14:paraId="0A50E48E" w14:textId="71EFAA80" w:rsidR="000C5D1E" w:rsidRDefault="006B18A4" w:rsidP="001C2B74">
      <w:pPr>
        <w:tabs>
          <w:tab w:val="left" w:pos="1134"/>
        </w:tabs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5) </w:t>
      </w:r>
      <w:r w:rsidR="005E737A">
        <w:rPr>
          <w:rFonts w:ascii="Times New Roman" w:hAnsi="Times New Roman"/>
          <w:sz w:val="28"/>
          <w:u w:color="FFFFFF"/>
        </w:rPr>
        <w:t>в</w:t>
      </w:r>
      <w:r w:rsidR="000C5D1E">
        <w:rPr>
          <w:rFonts w:ascii="Times New Roman" w:hAnsi="Times New Roman"/>
          <w:sz w:val="28"/>
          <w:u w:color="FFFFFF"/>
        </w:rPr>
        <w:t xml:space="preserve"> статье </w:t>
      </w:r>
      <w:r w:rsidR="0008482E">
        <w:rPr>
          <w:rFonts w:ascii="Times New Roman" w:hAnsi="Times New Roman"/>
          <w:sz w:val="28"/>
          <w:u w:color="FFFFFF"/>
        </w:rPr>
        <w:t>6 Правил</w:t>
      </w:r>
      <w:r w:rsidR="000C5D1E">
        <w:rPr>
          <w:rFonts w:ascii="Times New Roman" w:hAnsi="Times New Roman"/>
          <w:sz w:val="28"/>
          <w:u w:color="FFFFFF"/>
        </w:rPr>
        <w:t>:</w:t>
      </w:r>
    </w:p>
    <w:p w14:paraId="42783CDA" w14:textId="126CF7C0" w:rsidR="0008482E" w:rsidRDefault="0008482E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частью 2.1 следующего содержания: </w:t>
      </w:r>
    </w:p>
    <w:p w14:paraId="19C3529C" w14:textId="77777777" w:rsidR="0008482E" w:rsidRDefault="0008482E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«</w:t>
      </w:r>
      <w:bookmarkStart w:id="9" w:name="_Hlk7190009"/>
      <w:r>
        <w:rPr>
          <w:sz w:val="28"/>
          <w:u w:color="FFFFFF"/>
        </w:rPr>
        <w:t xml:space="preserve">2.1. </w:t>
      </w:r>
      <w:r w:rsidRPr="00FE195A">
        <w:rPr>
          <w:sz w:val="28"/>
          <w:u w:color="FFFFFF"/>
        </w:rPr>
        <w:t>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зоне, в отношении которой устанавливается градостроительный регламент</w:t>
      </w:r>
      <w:r>
        <w:rPr>
          <w:sz w:val="28"/>
          <w:u w:color="FFFFFF"/>
        </w:rPr>
        <w:t>.</w:t>
      </w:r>
      <w:bookmarkEnd w:id="9"/>
      <w:r>
        <w:rPr>
          <w:sz w:val="28"/>
          <w:u w:color="FFFFFF"/>
        </w:rPr>
        <w:t>»;</w:t>
      </w:r>
    </w:p>
    <w:p w14:paraId="6EFC306E" w14:textId="783B5DA8" w:rsidR="000C5D1E" w:rsidRDefault="000C5D1E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части 5, 6 признать утратившими силу;</w:t>
      </w:r>
    </w:p>
    <w:p w14:paraId="5BDAE977" w14:textId="40D1C3AD" w:rsidR="000C5D1E" w:rsidRDefault="006B18A4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 xml:space="preserve">6) </w:t>
      </w:r>
      <w:r w:rsidR="005E737A">
        <w:rPr>
          <w:sz w:val="28"/>
          <w:u w:color="FFFFFF"/>
        </w:rPr>
        <w:t>в</w:t>
      </w:r>
      <w:r w:rsidR="00403805">
        <w:rPr>
          <w:sz w:val="28"/>
          <w:u w:color="FFFFFF"/>
        </w:rPr>
        <w:t xml:space="preserve"> статье 8 Правил:</w:t>
      </w:r>
    </w:p>
    <w:p w14:paraId="4A4CADB9" w14:textId="7F18905B" w:rsidR="00B11384" w:rsidRDefault="00B11384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дополнить частью 1.1 следующего содержания:</w:t>
      </w:r>
    </w:p>
    <w:p w14:paraId="6C66E120" w14:textId="6CA48901" w:rsidR="00B11384" w:rsidRDefault="00B11384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«</w:t>
      </w:r>
      <w:r w:rsidRPr="00B11384">
        <w:rPr>
          <w:sz w:val="28"/>
          <w:u w:color="FFFFFF"/>
        </w:rPr>
        <w:t xml:space="preserve">1.1. Правообладатели земельных участков вправе обратиться за разрешениями на отклонение от предельных параметров разрешенного строительства, реконструкции объектов капитального строительства, если такое отклонение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</w:t>
      </w:r>
      <w:r w:rsidRPr="00B11384">
        <w:rPr>
          <w:sz w:val="28"/>
          <w:u w:color="FFFFFF"/>
        </w:rPr>
        <w:lastRenderedPageBreak/>
        <w:t>более чем на десять процентов</w:t>
      </w:r>
      <w:r>
        <w:rPr>
          <w:sz w:val="28"/>
          <w:u w:color="FFFFFF"/>
        </w:rPr>
        <w:t>.»;</w:t>
      </w:r>
    </w:p>
    <w:p w14:paraId="5BFA00D3" w14:textId="4F876D1A" w:rsidR="00403805" w:rsidRPr="00403805" w:rsidRDefault="00366EC1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часть</w:t>
      </w:r>
      <w:r w:rsidR="00403805" w:rsidRPr="00403805">
        <w:rPr>
          <w:sz w:val="28"/>
          <w:u w:color="FFFFFF"/>
        </w:rPr>
        <w:t xml:space="preserve"> 2</w:t>
      </w:r>
      <w:r>
        <w:rPr>
          <w:sz w:val="28"/>
          <w:u w:color="FFFFFF"/>
        </w:rPr>
        <w:t xml:space="preserve"> </w:t>
      </w:r>
      <w:r w:rsidR="00403805" w:rsidRPr="00403805">
        <w:rPr>
          <w:sz w:val="28"/>
          <w:u w:color="FFFFFF"/>
        </w:rPr>
        <w:t xml:space="preserve">изложить в новой редакции: </w:t>
      </w:r>
    </w:p>
    <w:p w14:paraId="472ED82B" w14:textId="23B6DA64" w:rsidR="00366EC1" w:rsidRDefault="00403805" w:rsidP="001C2B74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403805">
        <w:rPr>
          <w:rFonts w:ascii="Times New Roman" w:hAnsi="Times New Roman"/>
          <w:sz w:val="28"/>
          <w:u w:color="FFFFFF"/>
        </w:rPr>
        <w:tab/>
        <w:t>«2</w:t>
      </w:r>
      <w:r w:rsidRPr="00403805">
        <w:rPr>
          <w:rFonts w:ascii="Times New Roman" w:hAnsi="Times New Roman"/>
          <w:sz w:val="28"/>
          <w:szCs w:val="28"/>
          <w:u w:color="FFFFFF"/>
        </w:rPr>
        <w:t xml:space="preserve">. </w:t>
      </w:r>
      <w:bookmarkStart w:id="10" w:name="_Hlk7190102"/>
      <w:r w:rsidR="009D72BA" w:rsidRPr="00403805">
        <w:rPr>
          <w:rFonts w:ascii="Times New Roman" w:hAnsi="Times New Roman"/>
          <w:sz w:val="28"/>
          <w:szCs w:val="28"/>
          <w:u w:color="FFFFFF"/>
        </w:rPr>
        <w:t>Проект решения о предоставлении разрешения на условно разрешенный вид использования, разрешения на отклонение</w:t>
      </w:r>
      <w:r w:rsidR="00B11384">
        <w:rPr>
          <w:rFonts w:ascii="Times New Roman" w:hAnsi="Times New Roman"/>
          <w:sz w:val="28"/>
          <w:szCs w:val="28"/>
          <w:u w:color="FFFFFF"/>
        </w:rPr>
        <w:t>, за исключением случая, указанного в части 1.1 настоящей статьи,</w:t>
      </w:r>
      <w:r w:rsidR="009D72BA" w:rsidRPr="00403805">
        <w:rPr>
          <w:rFonts w:ascii="Times New Roman" w:hAnsi="Times New Roman"/>
          <w:sz w:val="28"/>
          <w:szCs w:val="28"/>
          <w:u w:color="FFFFFF"/>
        </w:rPr>
        <w:t xml:space="preserve"> подлежит обсуждению на общественных обсуждениях или публичных слушаниях, проводимых в порядке, предусмотренном </w:t>
      </w:r>
      <w:hyperlink w:anchor="_Общие_положения_об" w:history="1">
        <w:r w:rsidR="009D72BA" w:rsidRPr="00403805">
          <w:rPr>
            <w:rFonts w:ascii="Times New Roman" w:hAnsi="Times New Roman"/>
            <w:sz w:val="28"/>
            <w:szCs w:val="28"/>
            <w:u w:color="FFFFFF"/>
          </w:rPr>
          <w:t>главой IV</w:t>
        </w:r>
      </w:hyperlink>
      <w:r w:rsidR="009D72BA" w:rsidRPr="00403805">
        <w:rPr>
          <w:rFonts w:ascii="Times New Roman" w:hAnsi="Times New Roman"/>
          <w:sz w:val="28"/>
          <w:szCs w:val="28"/>
          <w:u w:color="FFFFFF"/>
        </w:rPr>
        <w:t xml:space="preserve"> Правил в соответствии с Градостроительным</w:t>
      </w:r>
      <w:r w:rsidR="009D72BA">
        <w:rPr>
          <w:rFonts w:ascii="Times New Roman" w:hAnsi="Times New Roman"/>
          <w:sz w:val="28"/>
          <w:szCs w:val="28"/>
          <w:u w:color="FFFFFF"/>
        </w:rPr>
        <w:t xml:space="preserve"> кодексом Российской Федерации</w:t>
      </w:r>
      <w:r w:rsidR="00366EC1">
        <w:rPr>
          <w:rFonts w:ascii="Times New Roman" w:hAnsi="Times New Roman"/>
          <w:sz w:val="28"/>
          <w:szCs w:val="28"/>
          <w:u w:color="FFFFFF"/>
        </w:rPr>
        <w:t>.</w:t>
      </w:r>
      <w:bookmarkEnd w:id="10"/>
      <w:r w:rsidR="00366EC1">
        <w:rPr>
          <w:rFonts w:ascii="Times New Roman" w:hAnsi="Times New Roman"/>
          <w:sz w:val="28"/>
          <w:szCs w:val="28"/>
          <w:u w:color="FFFFFF"/>
        </w:rPr>
        <w:t>»</w:t>
      </w:r>
      <w:r w:rsidR="002F5FD5">
        <w:rPr>
          <w:rFonts w:ascii="Times New Roman" w:hAnsi="Times New Roman"/>
          <w:sz w:val="28"/>
          <w:szCs w:val="28"/>
          <w:u w:color="FFFFFF"/>
        </w:rPr>
        <w:t>;</w:t>
      </w:r>
    </w:p>
    <w:p w14:paraId="3468A4E1" w14:textId="271E3875" w:rsidR="00366EC1" w:rsidRDefault="00366EC1" w:rsidP="001C2B74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ab/>
        <w:t>дополнить частью 2.1. следующего содержания:</w:t>
      </w:r>
    </w:p>
    <w:p w14:paraId="2D89C9CF" w14:textId="263506C2" w:rsidR="009A5DCF" w:rsidRDefault="00366EC1" w:rsidP="000614F2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ab/>
        <w:t>«</w:t>
      </w:r>
      <w:bookmarkStart w:id="11" w:name="_Hlk7190131"/>
      <w:r>
        <w:rPr>
          <w:rFonts w:ascii="Times New Roman" w:hAnsi="Times New Roman"/>
          <w:sz w:val="28"/>
          <w:szCs w:val="28"/>
          <w:u w:color="FFFFFF"/>
        </w:rPr>
        <w:t xml:space="preserve">2.1. </w:t>
      </w:r>
      <w:r w:rsidR="00BB2D07" w:rsidRPr="00366EC1">
        <w:rPr>
          <w:rFonts w:ascii="Times New Roman" w:hAnsi="Times New Roman"/>
          <w:sz w:val="28"/>
          <w:szCs w:val="28"/>
          <w:u w:color="FFFFFF"/>
        </w:rPr>
        <w:t>В случае,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общественные обсуждения или 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</w:t>
      </w:r>
      <w:r w:rsidRPr="00366EC1">
        <w:rPr>
          <w:rFonts w:ascii="Times New Roman" w:hAnsi="Times New Roman"/>
          <w:sz w:val="28"/>
          <w:szCs w:val="28"/>
          <w:u w:color="FFFFFF"/>
        </w:rPr>
        <w:t>.</w:t>
      </w:r>
      <w:bookmarkEnd w:id="11"/>
      <w:r>
        <w:rPr>
          <w:rFonts w:ascii="Times New Roman" w:hAnsi="Times New Roman"/>
          <w:sz w:val="28"/>
          <w:szCs w:val="28"/>
          <w:u w:color="FFFFFF"/>
        </w:rPr>
        <w:t>»</w:t>
      </w:r>
      <w:r w:rsidR="00D442E8">
        <w:rPr>
          <w:rFonts w:ascii="Times New Roman" w:hAnsi="Times New Roman"/>
          <w:sz w:val="28"/>
          <w:szCs w:val="28"/>
          <w:u w:color="FFFFFF"/>
        </w:rPr>
        <w:t>;</w:t>
      </w:r>
    </w:p>
    <w:p w14:paraId="2115BDF4" w14:textId="77777777" w:rsidR="00790250" w:rsidRDefault="00790250" w:rsidP="0079025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части 3 слова </w:t>
      </w:r>
      <w:r>
        <w:rPr>
          <w:rFonts w:ascii="Times New Roman" w:hAnsi="Times New Roman"/>
          <w:sz w:val="28"/>
          <w:u w:color="FFFFFF"/>
        </w:rPr>
        <w:t>«публичных слушаний» заменить словами «</w:t>
      </w:r>
      <w:bookmarkStart w:id="12" w:name="_Hlk522268705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12"/>
      <w:r>
        <w:rPr>
          <w:rFonts w:ascii="Times New Roman" w:hAnsi="Times New Roman"/>
          <w:sz w:val="28"/>
          <w:u w:color="FFFFFF"/>
        </w:rPr>
        <w:t>»;</w:t>
      </w:r>
    </w:p>
    <w:p w14:paraId="5A250DA2" w14:textId="77777777" w:rsidR="00790250" w:rsidRDefault="00790250" w:rsidP="0079025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пункте 10 части 4 слова </w:t>
      </w:r>
      <w:r>
        <w:rPr>
          <w:rFonts w:ascii="Times New Roman" w:hAnsi="Times New Roman"/>
          <w:sz w:val="28"/>
          <w:u w:color="FFFFFF"/>
        </w:rPr>
        <w:t>«публичных слушаний» заменить словами «</w:t>
      </w:r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слушаний»;</w:t>
      </w:r>
    </w:p>
    <w:p w14:paraId="1D51B8D4" w14:textId="0141A0CB"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пунк</w:t>
      </w:r>
      <w:r w:rsidR="00894A9F">
        <w:rPr>
          <w:rFonts w:ascii="Times New Roman" w:hAnsi="Times New Roman"/>
          <w:sz w:val="28"/>
          <w:u w:color="FFFFFF"/>
        </w:rPr>
        <w:t>те 2 части 5 слова «кадастровый паспорт земельного участка» заменить словами «</w:t>
      </w:r>
      <w:bookmarkStart w:id="13" w:name="_Hlk7190236"/>
      <w:r w:rsidR="00894A9F">
        <w:rPr>
          <w:rFonts w:ascii="Times New Roman" w:hAnsi="Times New Roman"/>
          <w:sz w:val="28"/>
          <w:u w:color="FFFFFF"/>
        </w:rPr>
        <w:t>выписка из Единого государственного реестра недвижимости о земельном участке</w:t>
      </w:r>
      <w:bookmarkEnd w:id="13"/>
      <w:r w:rsidR="00894A9F">
        <w:rPr>
          <w:rFonts w:ascii="Times New Roman" w:hAnsi="Times New Roman"/>
          <w:sz w:val="28"/>
          <w:u w:color="FFFFFF"/>
        </w:rPr>
        <w:t>»;</w:t>
      </w:r>
    </w:p>
    <w:p w14:paraId="5537AAA0" w14:textId="4A0EC8E1" w:rsidR="00894A9F" w:rsidRDefault="00894A9F" w:rsidP="00894A9F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8 слова «Едином государственном реестре прав на недвижимое имущество и сделок с ним» заменить словам «</w:t>
      </w:r>
      <w:bookmarkStart w:id="14" w:name="_Hlk7190260"/>
      <w:r>
        <w:rPr>
          <w:rFonts w:ascii="Times New Roman" w:hAnsi="Times New Roman"/>
          <w:sz w:val="28"/>
          <w:u w:color="FFFFFF"/>
        </w:rPr>
        <w:t>Едином государственном реестре недвижимости</w:t>
      </w:r>
      <w:bookmarkEnd w:id="14"/>
      <w:r>
        <w:rPr>
          <w:rFonts w:ascii="Times New Roman" w:hAnsi="Times New Roman"/>
          <w:sz w:val="28"/>
          <w:u w:color="FFFFFF"/>
        </w:rPr>
        <w:t>»;</w:t>
      </w:r>
    </w:p>
    <w:p w14:paraId="3BDA5336" w14:textId="77777777" w:rsidR="003E534D" w:rsidRDefault="003E534D" w:rsidP="003E534D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частях 10 – 12 </w:t>
      </w:r>
      <w:r>
        <w:rPr>
          <w:rFonts w:ascii="Times New Roman" w:hAnsi="Times New Roman"/>
          <w:sz w:val="28"/>
          <w:u w:color="FFFFFF"/>
        </w:rPr>
        <w:t>слова «публичных слушаний» заменить словами «</w:t>
      </w:r>
      <w:bookmarkStart w:id="15" w:name="_Hlk7190278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15"/>
      <w:r>
        <w:rPr>
          <w:rFonts w:ascii="Times New Roman" w:hAnsi="Times New Roman"/>
          <w:sz w:val="28"/>
          <w:u w:color="FFFFFF"/>
        </w:rPr>
        <w:t>»;</w:t>
      </w:r>
    </w:p>
    <w:p w14:paraId="149430CB" w14:textId="6D076BBB"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13 изложить в следующей редакции:</w:t>
      </w:r>
    </w:p>
    <w:p w14:paraId="50BCCF7B" w14:textId="196B611B"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>«13. </w:t>
      </w:r>
      <w:bookmarkStart w:id="16" w:name="_Hlk7190330"/>
      <w:r w:rsidR="00A01705" w:rsidRPr="00972BE8">
        <w:rPr>
          <w:rFonts w:ascii="Times New Roman" w:hAnsi="Times New Roman"/>
          <w:sz w:val="28"/>
          <w:u w:color="FFFFFF"/>
        </w:rPr>
        <w:t xml:space="preserve">Не позднее десяти дней со дня </w:t>
      </w:r>
      <w:r w:rsidR="00A01705">
        <w:rPr>
          <w:rFonts w:ascii="Times New Roman" w:hAnsi="Times New Roman"/>
          <w:sz w:val="28"/>
          <w:u w:color="FFFFFF"/>
        </w:rPr>
        <w:t>поступления заявления заинтересованного лица о предоставлении разрешения на условно разрешенный вид использования, о предоставлении разрешения на отклонение</w:t>
      </w:r>
      <w:r w:rsidR="00A01705" w:rsidRPr="00972BE8">
        <w:rPr>
          <w:rFonts w:ascii="Times New Roman" w:hAnsi="Times New Roman"/>
          <w:sz w:val="28"/>
          <w:u w:color="FFFFFF"/>
        </w:rPr>
        <w:t xml:space="preserve">, Комиссия направляет сообщения о проведении </w:t>
      </w:r>
      <w:r w:rsidR="00A01705" w:rsidRPr="00B763A1">
        <w:rPr>
          <w:rFonts w:ascii="Times New Roman" w:hAnsi="Times New Roman"/>
          <w:sz w:val="28"/>
          <w:u w:color="FFFFFF"/>
        </w:rPr>
        <w:t>общественных об</w:t>
      </w:r>
      <w:r w:rsidR="00A01705">
        <w:rPr>
          <w:rFonts w:ascii="Times New Roman" w:hAnsi="Times New Roman"/>
          <w:sz w:val="28"/>
          <w:u w:color="FFFFFF"/>
        </w:rPr>
        <w:t>суждений или публичных слушаний</w:t>
      </w:r>
      <w:r w:rsidR="00A01705" w:rsidRPr="00972BE8">
        <w:rPr>
          <w:rFonts w:ascii="Times New Roman" w:hAnsi="Times New Roman"/>
          <w:sz w:val="28"/>
          <w:u w:color="FFFFFF"/>
        </w:rPr>
        <w:t xml:space="preserve"> по </w:t>
      </w:r>
      <w:r w:rsidR="00A01705">
        <w:rPr>
          <w:rFonts w:ascii="Times New Roman" w:hAnsi="Times New Roman"/>
          <w:sz w:val="28"/>
          <w:u w:color="FFFFFF"/>
        </w:rPr>
        <w:t>проекту решения о</w:t>
      </w:r>
      <w:r w:rsidR="00A01705" w:rsidRPr="00972BE8">
        <w:rPr>
          <w:rFonts w:ascii="Times New Roman" w:hAnsi="Times New Roman"/>
          <w:sz w:val="28"/>
          <w:u w:color="FFFFFF"/>
        </w:rPr>
        <w:t xml:space="preserve"> предоставлени</w:t>
      </w:r>
      <w:r w:rsidR="00A01705">
        <w:rPr>
          <w:rFonts w:ascii="Times New Roman" w:hAnsi="Times New Roman"/>
          <w:sz w:val="28"/>
          <w:u w:color="FFFFFF"/>
        </w:rPr>
        <w:t>и</w:t>
      </w:r>
      <w:r w:rsidR="00A01705" w:rsidRPr="00972BE8">
        <w:rPr>
          <w:rFonts w:ascii="Times New Roman" w:hAnsi="Times New Roman"/>
          <w:sz w:val="28"/>
          <w:u w:color="FFFFFF"/>
        </w:rPr>
        <w:t xml:space="preserve"> разрешения на условно разрешенный вид использования, </w:t>
      </w:r>
      <w:r w:rsidR="00A01705">
        <w:rPr>
          <w:rFonts w:ascii="Times New Roman" w:hAnsi="Times New Roman"/>
          <w:sz w:val="28"/>
          <w:u w:color="FFFFFF"/>
        </w:rPr>
        <w:t xml:space="preserve">проекту решения о предоставлении </w:t>
      </w:r>
      <w:r w:rsidR="00A01705" w:rsidRPr="00972BE8">
        <w:rPr>
          <w:rFonts w:ascii="Times New Roman" w:hAnsi="Times New Roman"/>
          <w:sz w:val="28"/>
          <w:u w:color="FFFFFF"/>
        </w:rPr>
        <w:t>разрешения на отклонение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</w:t>
      </w:r>
      <w:bookmarkEnd w:id="16"/>
      <w:r w:rsidRPr="00972BE8">
        <w:rPr>
          <w:rFonts w:ascii="Times New Roman" w:hAnsi="Times New Roman"/>
          <w:sz w:val="28"/>
          <w:u w:color="FFFFFF"/>
        </w:rPr>
        <w:t>.</w:t>
      </w:r>
      <w:r>
        <w:rPr>
          <w:rFonts w:ascii="Times New Roman" w:hAnsi="Times New Roman"/>
          <w:sz w:val="28"/>
          <w:u w:color="FFFFFF"/>
        </w:rPr>
        <w:t>»;</w:t>
      </w:r>
    </w:p>
    <w:p w14:paraId="60C93412" w14:textId="1E1B6E87" w:rsidR="00B43163" w:rsidRDefault="00B43163" w:rsidP="00287FE1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</w:t>
      </w:r>
      <w:r w:rsidR="008C4A05">
        <w:rPr>
          <w:rFonts w:ascii="Times New Roman" w:hAnsi="Times New Roman"/>
          <w:sz w:val="28"/>
          <w:u w:color="FFFFFF"/>
        </w:rPr>
        <w:t>частью 14</w:t>
      </w:r>
      <w:r>
        <w:rPr>
          <w:rFonts w:ascii="Times New Roman" w:hAnsi="Times New Roman"/>
          <w:sz w:val="28"/>
          <w:u w:color="FFFFFF"/>
        </w:rPr>
        <w:t xml:space="preserve"> следующего содержания: </w:t>
      </w:r>
    </w:p>
    <w:p w14:paraId="5CDF1B91" w14:textId="5F18966C" w:rsidR="00387490" w:rsidRPr="00287FE1" w:rsidRDefault="008C4A05" w:rsidP="004802FF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>
        <w:rPr>
          <w:rFonts w:ascii="Times New Roman" w:hAnsi="Times New Roman"/>
          <w:sz w:val="28"/>
          <w:u w:color="FFFFFF"/>
        </w:rPr>
        <w:t>«14</w:t>
      </w:r>
      <w:r w:rsidR="00B43163">
        <w:rPr>
          <w:rFonts w:ascii="Times New Roman" w:hAnsi="Times New Roman"/>
          <w:sz w:val="28"/>
          <w:u w:color="FFFFFF"/>
        </w:rPr>
        <w:t xml:space="preserve">. </w:t>
      </w:r>
      <w:bookmarkStart w:id="17" w:name="_Hlk522270596"/>
      <w:r w:rsidR="00B43163" w:rsidRPr="00B43163">
        <w:rPr>
          <w:rFonts w:ascii="Times New Roman" w:hAnsi="Times New Roman"/>
          <w:sz w:val="28"/>
          <w:u w:color="FFFFFF"/>
        </w:rPr>
        <w:t xml:space="preserve">Со дня поступления в </w:t>
      </w:r>
      <w:r w:rsidR="00546DE9">
        <w:rPr>
          <w:rFonts w:ascii="Times New Roman" w:hAnsi="Times New Roman"/>
          <w:sz w:val="28"/>
          <w:u w:color="FFFFFF"/>
        </w:rPr>
        <w:t xml:space="preserve">Администрацию поселения </w:t>
      </w:r>
      <w:r w:rsidR="00B43163" w:rsidRPr="00B43163">
        <w:rPr>
          <w:rFonts w:ascii="Times New Roman" w:hAnsi="Times New Roman"/>
          <w:sz w:val="28"/>
          <w:u w:color="FFFFFF"/>
        </w:rPr>
        <w:t xml:space="preserve">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 w:rsidR="005972C0">
        <w:rPr>
          <w:rFonts w:ascii="Times New Roman" w:hAnsi="Times New Roman"/>
          <w:sz w:val="28"/>
          <w:u w:color="FFFFFF"/>
        </w:rPr>
        <w:t>Градострои</w:t>
      </w:r>
      <w:r w:rsidR="00546DE9">
        <w:rPr>
          <w:rFonts w:ascii="Times New Roman" w:hAnsi="Times New Roman"/>
          <w:sz w:val="28"/>
          <w:u w:color="FFFFFF"/>
        </w:rPr>
        <w:t>т</w:t>
      </w:r>
      <w:r w:rsidR="005972C0">
        <w:rPr>
          <w:rFonts w:ascii="Times New Roman" w:hAnsi="Times New Roman"/>
          <w:sz w:val="28"/>
          <w:u w:color="FFFFFF"/>
        </w:rPr>
        <w:t>е</w:t>
      </w:r>
      <w:r w:rsidR="00546DE9">
        <w:rPr>
          <w:rFonts w:ascii="Times New Roman" w:hAnsi="Times New Roman"/>
          <w:sz w:val="28"/>
          <w:u w:color="FFFFFF"/>
        </w:rPr>
        <w:t>льного кодекса Российской Федерации</w:t>
      </w:r>
      <w:r w:rsidR="00B43163" w:rsidRPr="00B43163">
        <w:rPr>
          <w:rFonts w:ascii="Times New Roman" w:hAnsi="Times New Roman"/>
          <w:sz w:val="28"/>
          <w:u w:color="FFFFFF"/>
        </w:rPr>
        <w:t>, не допускается предоставление разрешения на условно разрешенный вид использования</w:t>
      </w:r>
      <w:r w:rsidR="00C37C5A">
        <w:rPr>
          <w:rFonts w:ascii="Times New Roman" w:hAnsi="Times New Roman"/>
          <w:sz w:val="28"/>
          <w:u w:color="FFFFFF"/>
        </w:rPr>
        <w:t xml:space="preserve">, </w:t>
      </w:r>
      <w:r w:rsidR="00C37C5A" w:rsidRPr="00C37C5A">
        <w:rPr>
          <w:rFonts w:ascii="Times New Roman" w:hAnsi="Times New Roman"/>
          <w:sz w:val="28"/>
          <w:u w:color="FFFFFF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</w:t>
      </w:r>
      <w:r w:rsidR="004802FF">
        <w:rPr>
          <w:rFonts w:ascii="Times New Roman" w:hAnsi="Times New Roman"/>
          <w:sz w:val="28"/>
          <w:u w:color="FFFFFF"/>
        </w:rPr>
        <w:t xml:space="preserve"> </w:t>
      </w:r>
      <w:r w:rsidR="00B43163" w:rsidRPr="00B43163">
        <w:rPr>
          <w:rFonts w:ascii="Times New Roman" w:hAnsi="Times New Roman"/>
          <w:sz w:val="28"/>
          <w:u w:color="FFFFFF"/>
        </w:rPr>
        <w:t xml:space="preserve">в отношении земельного участка, на котором расположена такая постройка, или в отношении такой постройки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</w:t>
      </w:r>
      <w:r w:rsidR="00546DE9">
        <w:rPr>
          <w:rFonts w:ascii="Times New Roman" w:hAnsi="Times New Roman"/>
          <w:sz w:val="28"/>
          <w:u w:color="FFFFFF"/>
        </w:rPr>
        <w:t xml:space="preserve">Администрацией </w:t>
      </w:r>
      <w:r w:rsidR="00894A9F">
        <w:rPr>
          <w:rFonts w:ascii="Times New Roman" w:hAnsi="Times New Roman"/>
          <w:sz w:val="28"/>
          <w:u w:color="FFFFFF"/>
        </w:rPr>
        <w:t xml:space="preserve">поселения </w:t>
      </w:r>
      <w:r w:rsidR="00B43163" w:rsidRPr="00B43163">
        <w:rPr>
          <w:rFonts w:ascii="Times New Roman" w:hAnsi="Times New Roman"/>
          <w:sz w:val="28"/>
          <w:u w:color="FFFFFF"/>
        </w:rPr>
        <w:t xml:space="preserve">в исполнительный орган государственной власти, должностному лицу, в государственное учреждение </w:t>
      </w:r>
      <w:r w:rsidR="00B43163" w:rsidRPr="00B43163">
        <w:rPr>
          <w:rFonts w:ascii="Times New Roman" w:hAnsi="Times New Roman"/>
          <w:sz w:val="28"/>
          <w:u w:color="FFFFFF"/>
        </w:rPr>
        <w:lastRenderedPageBreak/>
        <w:t xml:space="preserve">или орган местного самоуправления, которые указаны в части 2 статьи 55.32 </w:t>
      </w:r>
      <w:r w:rsidR="00546DE9">
        <w:rPr>
          <w:rFonts w:ascii="Times New Roman" w:hAnsi="Times New Roman"/>
          <w:sz w:val="28"/>
          <w:u w:color="FFFFFF"/>
        </w:rPr>
        <w:t>Градостроительного кодекса Российской Федерации</w:t>
      </w:r>
      <w:r w:rsidR="00B43163" w:rsidRPr="00B43163">
        <w:rPr>
          <w:rFonts w:ascii="Times New Roman" w:hAnsi="Times New Roman"/>
          <w:sz w:val="28"/>
          <w:u w:color="FFFFFF"/>
        </w:rPr>
        <w:t xml:space="preserve">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требованиями.</w:t>
      </w:r>
      <w:bookmarkEnd w:id="17"/>
      <w:r>
        <w:rPr>
          <w:rFonts w:ascii="Times New Roman" w:hAnsi="Times New Roman"/>
          <w:sz w:val="28"/>
          <w:u w:color="FFFFFF"/>
        </w:rPr>
        <w:t>»;</w:t>
      </w:r>
    </w:p>
    <w:p w14:paraId="678EB0BA" w14:textId="56DFE723" w:rsidR="00D30C73" w:rsidRPr="00A936B8" w:rsidRDefault="006B18A4" w:rsidP="00090843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2A35D3">
        <w:rPr>
          <w:rFonts w:ascii="Times New Roman" w:hAnsi="Times New Roman"/>
          <w:sz w:val="28"/>
          <w:szCs w:val="28"/>
          <w:u w:color="FFFFFF"/>
        </w:rPr>
        <w:t xml:space="preserve">7) </w:t>
      </w:r>
      <w:r w:rsidR="00D30C73" w:rsidRPr="009505DF">
        <w:rPr>
          <w:rFonts w:ascii="Times New Roman" w:hAnsi="Times New Roman"/>
          <w:sz w:val="28"/>
          <w:szCs w:val="28"/>
          <w:u w:color="FFFFFF"/>
        </w:rPr>
        <w:t xml:space="preserve">Главу </w:t>
      </w:r>
      <w:r w:rsidR="00D30C73" w:rsidRPr="00A936B8">
        <w:rPr>
          <w:rFonts w:ascii="Times New Roman" w:hAnsi="Times New Roman"/>
          <w:sz w:val="28"/>
          <w:szCs w:val="28"/>
          <w:u w:color="FFFFFF"/>
          <w:lang w:val="en-US"/>
        </w:rPr>
        <w:t>III</w:t>
      </w:r>
      <w:r w:rsidR="00D30C73" w:rsidRPr="007340F9">
        <w:rPr>
          <w:rFonts w:ascii="Times New Roman" w:hAnsi="Times New Roman"/>
          <w:sz w:val="28"/>
          <w:szCs w:val="28"/>
          <w:u w:color="FFFFFF"/>
        </w:rPr>
        <w:t xml:space="preserve"> </w:t>
      </w:r>
      <w:r w:rsidR="00D30C73" w:rsidRPr="00A936B8">
        <w:rPr>
          <w:rFonts w:ascii="Times New Roman" w:hAnsi="Times New Roman"/>
          <w:sz w:val="28"/>
          <w:szCs w:val="28"/>
          <w:u w:color="FFFFFF"/>
        </w:rPr>
        <w:t>Правил «</w:t>
      </w:r>
      <w:r w:rsidR="00D30C73" w:rsidRPr="00A936B8">
        <w:rPr>
          <w:rFonts w:ascii="Times New Roman" w:hAnsi="Times New Roman"/>
          <w:sz w:val="28"/>
          <w:szCs w:val="28"/>
        </w:rPr>
        <w:t xml:space="preserve">Планировка территории поселения» изложить в </w:t>
      </w:r>
      <w:r w:rsidR="00862F21" w:rsidRPr="00A936B8">
        <w:rPr>
          <w:rFonts w:ascii="Times New Roman" w:hAnsi="Times New Roman"/>
          <w:sz w:val="28"/>
          <w:szCs w:val="28"/>
        </w:rPr>
        <w:t>следующе</w:t>
      </w:r>
      <w:r w:rsidR="00D30C73" w:rsidRPr="00A936B8">
        <w:rPr>
          <w:rFonts w:ascii="Times New Roman" w:hAnsi="Times New Roman"/>
          <w:sz w:val="28"/>
          <w:szCs w:val="28"/>
        </w:rPr>
        <w:t xml:space="preserve">й редакции: </w:t>
      </w:r>
      <w:bookmarkStart w:id="18" w:name="_Toc131313928"/>
      <w:bookmarkStart w:id="19" w:name="_Toc215295515"/>
      <w:bookmarkStart w:id="20" w:name="_Toc234175864"/>
      <w:bookmarkStart w:id="21" w:name="_Toc234176032"/>
      <w:bookmarkStart w:id="22" w:name="_Toc209979976"/>
      <w:bookmarkStart w:id="23" w:name="_Toc103606939"/>
      <w:bookmarkStart w:id="24" w:name="_Toc131313933"/>
    </w:p>
    <w:p w14:paraId="694A1CE2" w14:textId="0DA3470B" w:rsidR="00053917" w:rsidRPr="002F5FD5" w:rsidRDefault="00D30C73" w:rsidP="00287FE1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</w:rPr>
      </w:pPr>
      <w:r w:rsidRPr="002F5FD5">
        <w:rPr>
          <w:rFonts w:ascii="Times New Roman" w:hAnsi="Times New Roman"/>
          <w:sz w:val="28"/>
          <w:szCs w:val="28"/>
          <w:u w:color="FFFFFF"/>
        </w:rPr>
        <w:t>«</w:t>
      </w:r>
      <w:r w:rsidR="00053917" w:rsidRPr="002F5FD5">
        <w:rPr>
          <w:rFonts w:ascii="Times New Roman" w:hAnsi="Times New Roman"/>
          <w:b/>
          <w:sz w:val="28"/>
          <w:szCs w:val="28"/>
          <w:u w:color="FFFFFF"/>
        </w:rPr>
        <w:t>Глава</w:t>
      </w:r>
      <w:r w:rsidR="00053917" w:rsidRPr="00287FE1">
        <w:rPr>
          <w:rFonts w:ascii="Times New Roman" w:hAnsi="Times New Roman"/>
          <w:b/>
          <w:sz w:val="28"/>
          <w:szCs w:val="28"/>
          <w:u w:color="FFFFFF"/>
        </w:rPr>
        <w:t xml:space="preserve"> </w:t>
      </w:r>
      <w:r w:rsidR="00053917" w:rsidRPr="00287FE1">
        <w:rPr>
          <w:rFonts w:ascii="Times New Roman" w:hAnsi="Times New Roman"/>
          <w:b/>
          <w:sz w:val="28"/>
          <w:szCs w:val="28"/>
          <w:u w:color="FFFFFF"/>
          <w:lang w:val="en-US"/>
        </w:rPr>
        <w:t>III</w:t>
      </w:r>
      <w:r w:rsidR="00053917" w:rsidRPr="007340F9">
        <w:rPr>
          <w:rFonts w:ascii="Times New Roman" w:hAnsi="Times New Roman"/>
          <w:b/>
          <w:sz w:val="28"/>
          <w:szCs w:val="28"/>
          <w:u w:color="FFFFFF"/>
        </w:rPr>
        <w:t xml:space="preserve">. </w:t>
      </w:r>
      <w:r w:rsidR="00053917" w:rsidRPr="002F5FD5">
        <w:rPr>
          <w:rFonts w:ascii="Times New Roman" w:hAnsi="Times New Roman"/>
          <w:b/>
          <w:sz w:val="28"/>
          <w:szCs w:val="28"/>
        </w:rPr>
        <w:t>Планировка территории поселения</w:t>
      </w:r>
    </w:p>
    <w:p w14:paraId="2868B4C3" w14:textId="66B31443" w:rsidR="00D30C73" w:rsidRPr="00A936B8" w:rsidRDefault="00D30C73" w:rsidP="00287FE1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9505DF">
        <w:rPr>
          <w:rFonts w:ascii="Times New Roman" w:hAnsi="Times New Roman"/>
          <w:b/>
          <w:sz w:val="28"/>
          <w:szCs w:val="28"/>
        </w:rPr>
        <w:t>Статья 9. Виды документации по планировке территории поселения</w:t>
      </w:r>
      <w:bookmarkEnd w:id="18"/>
      <w:bookmarkEnd w:id="19"/>
      <w:bookmarkEnd w:id="20"/>
      <w:bookmarkEnd w:id="21"/>
      <w:bookmarkEnd w:id="22"/>
    </w:p>
    <w:p w14:paraId="6057131D" w14:textId="77777777" w:rsidR="00D30C73" w:rsidRPr="00A61C51" w:rsidRDefault="00D30C73" w:rsidP="001C2B74">
      <w:pPr>
        <w:pStyle w:val="a6"/>
        <w:tabs>
          <w:tab w:val="left" w:pos="993"/>
        </w:tabs>
        <w:spacing w:line="360" w:lineRule="auto"/>
        <w:ind w:firstLine="700"/>
        <w:rPr>
          <w:sz w:val="28"/>
        </w:rPr>
      </w:pPr>
      <w:bookmarkStart w:id="25" w:name="_Hlk522270964"/>
      <w:r w:rsidRPr="00A61C51">
        <w:rPr>
          <w:rFonts w:ascii="Times New Roman" w:hAnsi="Times New Roman"/>
          <w:sz w:val="28"/>
        </w:rPr>
        <w:t xml:space="preserve">1. </w:t>
      </w:r>
      <w:bookmarkStart w:id="26" w:name="_Hlk7190406"/>
      <w:r w:rsidRPr="00A61C51">
        <w:rPr>
          <w:rFonts w:ascii="Times New Roman" w:hAnsi="Times New Roman"/>
          <w:sz w:val="28"/>
        </w:rPr>
        <w:t>Видами документации по планировке территории являются</w:t>
      </w:r>
      <w:bookmarkEnd w:id="26"/>
      <w:r w:rsidRPr="00A61C51">
        <w:rPr>
          <w:rFonts w:ascii="Times New Roman" w:hAnsi="Times New Roman"/>
          <w:sz w:val="28"/>
        </w:rPr>
        <w:t>:</w:t>
      </w:r>
    </w:p>
    <w:p w14:paraId="078536C0" w14:textId="77777777" w:rsidR="00D30C73" w:rsidRPr="00A61C51" w:rsidRDefault="00D30C73" w:rsidP="001C2B74">
      <w:pPr>
        <w:pStyle w:val="a6"/>
        <w:tabs>
          <w:tab w:val="left" w:pos="993"/>
        </w:tabs>
        <w:spacing w:line="360" w:lineRule="auto"/>
        <w:ind w:firstLine="700"/>
        <w:rPr>
          <w:sz w:val="28"/>
        </w:rPr>
      </w:pPr>
      <w:r w:rsidRPr="00A61C51">
        <w:rPr>
          <w:rFonts w:ascii="Times New Roman" w:hAnsi="Times New Roman"/>
          <w:sz w:val="28"/>
        </w:rPr>
        <w:t xml:space="preserve">1) </w:t>
      </w:r>
      <w:bookmarkStart w:id="27" w:name="_Hlk7190573"/>
      <w:r w:rsidRPr="00A61C51">
        <w:rPr>
          <w:rFonts w:ascii="Times New Roman" w:hAnsi="Times New Roman"/>
          <w:sz w:val="28"/>
        </w:rPr>
        <w:t>проект планировки территории</w:t>
      </w:r>
      <w:bookmarkEnd w:id="27"/>
      <w:r w:rsidRPr="00A61C51">
        <w:rPr>
          <w:rFonts w:ascii="Times New Roman" w:hAnsi="Times New Roman"/>
          <w:sz w:val="28"/>
        </w:rPr>
        <w:t>;</w:t>
      </w:r>
    </w:p>
    <w:p w14:paraId="1C9216DB" w14:textId="77777777" w:rsidR="00D30C73" w:rsidRPr="00A61C51" w:rsidRDefault="00D30C73" w:rsidP="001C2B74">
      <w:pPr>
        <w:pStyle w:val="a6"/>
        <w:tabs>
          <w:tab w:val="left" w:pos="993"/>
        </w:tabs>
        <w:spacing w:line="360" w:lineRule="auto"/>
        <w:ind w:firstLine="700"/>
        <w:rPr>
          <w:sz w:val="28"/>
        </w:rPr>
      </w:pPr>
      <w:r w:rsidRPr="00A61C51">
        <w:rPr>
          <w:rFonts w:ascii="Times New Roman" w:hAnsi="Times New Roman"/>
          <w:sz w:val="28"/>
        </w:rPr>
        <w:t xml:space="preserve">2) </w:t>
      </w:r>
      <w:bookmarkStart w:id="28" w:name="_Hlk7190583"/>
      <w:r w:rsidRPr="00A61C51">
        <w:rPr>
          <w:rFonts w:ascii="Times New Roman" w:hAnsi="Times New Roman"/>
          <w:sz w:val="28"/>
        </w:rPr>
        <w:t>проект межевания территории</w:t>
      </w:r>
      <w:bookmarkEnd w:id="28"/>
      <w:r w:rsidRPr="00A61C51">
        <w:rPr>
          <w:rFonts w:ascii="Times New Roman" w:hAnsi="Times New Roman"/>
          <w:sz w:val="28"/>
        </w:rPr>
        <w:t>.</w:t>
      </w:r>
    </w:p>
    <w:p w14:paraId="2B837E64" w14:textId="7F1D336A" w:rsidR="00D30C73" w:rsidRPr="00A61C51" w:rsidRDefault="00D30C73" w:rsidP="001C2B74">
      <w:pPr>
        <w:pStyle w:val="a6"/>
        <w:tabs>
          <w:tab w:val="left" w:pos="993"/>
        </w:tabs>
        <w:spacing w:line="360" w:lineRule="auto"/>
        <w:ind w:firstLine="700"/>
        <w:rPr>
          <w:sz w:val="28"/>
        </w:rPr>
      </w:pPr>
      <w:r w:rsidRPr="00A61C51">
        <w:rPr>
          <w:rFonts w:ascii="Times New Roman" w:hAnsi="Times New Roman"/>
          <w:sz w:val="28"/>
        </w:rPr>
        <w:t xml:space="preserve">2. </w:t>
      </w:r>
      <w:bookmarkStart w:id="29" w:name="_Hlk7190595"/>
      <w:r w:rsidRPr="00A61C51">
        <w:rPr>
          <w:rFonts w:ascii="Times New Roman" w:hAnsi="Times New Roman"/>
          <w:sz w:val="28"/>
        </w:rPr>
        <w:t>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объектов, допускается подготовка проекта межевания территории без подготовки проекта планировки территории в целях</w:t>
      </w:r>
      <w:bookmarkEnd w:id="29"/>
      <w:r w:rsidRPr="00A61C51">
        <w:rPr>
          <w:rFonts w:ascii="Times New Roman" w:hAnsi="Times New Roman"/>
          <w:sz w:val="28"/>
        </w:rPr>
        <w:t>:</w:t>
      </w:r>
    </w:p>
    <w:p w14:paraId="6E9489F5" w14:textId="77777777" w:rsidR="00D30C73" w:rsidRPr="00A61C51" w:rsidRDefault="00D30C73" w:rsidP="001C2B74">
      <w:pPr>
        <w:pStyle w:val="a6"/>
        <w:tabs>
          <w:tab w:val="left" w:pos="993"/>
        </w:tabs>
        <w:spacing w:line="360" w:lineRule="auto"/>
        <w:ind w:firstLine="700"/>
        <w:rPr>
          <w:rFonts w:ascii="Times New Roman" w:hAnsi="Times New Roman"/>
          <w:sz w:val="28"/>
        </w:rPr>
      </w:pPr>
      <w:r w:rsidRPr="00A61C51">
        <w:rPr>
          <w:rFonts w:ascii="Times New Roman" w:hAnsi="Times New Roman"/>
          <w:sz w:val="28"/>
        </w:rPr>
        <w:t xml:space="preserve">1) </w:t>
      </w:r>
      <w:bookmarkStart w:id="30" w:name="_Hlk7190641"/>
      <w:r w:rsidRPr="00A61C51">
        <w:rPr>
          <w:rFonts w:ascii="Times New Roman" w:hAnsi="Times New Roman"/>
          <w:sz w:val="28"/>
        </w:rPr>
        <w:t>определения местоположения границ образуемых и изменяемых земельных участков</w:t>
      </w:r>
      <w:bookmarkEnd w:id="30"/>
      <w:r w:rsidRPr="00A61C51">
        <w:rPr>
          <w:rFonts w:ascii="Times New Roman" w:hAnsi="Times New Roman"/>
          <w:sz w:val="28"/>
        </w:rPr>
        <w:t>;</w:t>
      </w:r>
    </w:p>
    <w:p w14:paraId="537D6EB8" w14:textId="77777777" w:rsidR="00D30C73" w:rsidRPr="00A61C51" w:rsidRDefault="00D30C73" w:rsidP="001C2B74">
      <w:pPr>
        <w:pStyle w:val="a6"/>
        <w:tabs>
          <w:tab w:val="left" w:pos="993"/>
        </w:tabs>
        <w:spacing w:line="360" w:lineRule="auto"/>
        <w:ind w:firstLine="700"/>
        <w:rPr>
          <w:sz w:val="28"/>
        </w:rPr>
      </w:pPr>
      <w:r w:rsidRPr="00A61C51">
        <w:rPr>
          <w:rFonts w:ascii="Times New Roman" w:hAnsi="Times New Roman"/>
          <w:sz w:val="28"/>
        </w:rPr>
        <w:t xml:space="preserve">2) </w:t>
      </w:r>
      <w:bookmarkStart w:id="31" w:name="_Hlk7190648"/>
      <w:r w:rsidRPr="00A61C51">
        <w:rPr>
          <w:rFonts w:ascii="Times New Roman" w:hAnsi="Times New Roman"/>
          <w:sz w:val="28"/>
        </w:rPr>
        <w:t xml:space="preserve">установления, изменения, отмены красных линий для застроенных территорий, в границах которых не планируется 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земельного участка, расположенного в границах территории, применительно к которой не предусматривается осуществление деятельности по комплексному и устойчивому развитию территории, при условии, что такие установление, </w:t>
      </w:r>
      <w:r w:rsidRPr="00A61C51">
        <w:rPr>
          <w:rFonts w:ascii="Times New Roman" w:hAnsi="Times New Roman"/>
          <w:sz w:val="28"/>
        </w:rPr>
        <w:lastRenderedPageBreak/>
        <w:t>изменение, отмена влекут за собой исключительно изменение границ территории общего пользования</w:t>
      </w:r>
      <w:bookmarkEnd w:id="31"/>
      <w:r w:rsidRPr="00A61C51">
        <w:rPr>
          <w:rFonts w:ascii="Times New Roman" w:hAnsi="Times New Roman"/>
          <w:sz w:val="28"/>
        </w:rPr>
        <w:t>.</w:t>
      </w:r>
    </w:p>
    <w:p w14:paraId="4D75416A" w14:textId="5A5F3444" w:rsidR="00ED2CE0" w:rsidRPr="00ED2CE0" w:rsidRDefault="00D30C73" w:rsidP="00ED2CE0">
      <w:pPr>
        <w:pStyle w:val="a6"/>
        <w:tabs>
          <w:tab w:val="left" w:pos="993"/>
        </w:tabs>
        <w:spacing w:line="360" w:lineRule="auto"/>
        <w:ind w:firstLine="700"/>
        <w:rPr>
          <w:rFonts w:ascii="Times New Roman" w:hAnsi="Times New Roman"/>
          <w:sz w:val="28"/>
        </w:rPr>
      </w:pPr>
      <w:r w:rsidRPr="00A61C51">
        <w:rPr>
          <w:rFonts w:ascii="Times New Roman" w:hAnsi="Times New Roman"/>
          <w:sz w:val="28"/>
        </w:rPr>
        <w:t xml:space="preserve">3. </w:t>
      </w:r>
      <w:bookmarkStart w:id="32" w:name="_Hlk7190676"/>
      <w:r w:rsidRPr="00A61C51">
        <w:rPr>
          <w:rFonts w:ascii="Times New Roman" w:hAnsi="Times New Roman"/>
          <w:sz w:val="28"/>
        </w:rPr>
        <w:t>Проект планировки территории является основой для подготовки проекта межевания территории, за исключением случаев, когда в соответствии с частью 2 статьи 43 Градостроительного кодекса Российской Федерации допускается подготовка проекта межевания территории без подготовки проекта планировки территории</w:t>
      </w:r>
      <w:r w:rsidR="00ED2CE0" w:rsidRPr="00ED2CE0">
        <w:t xml:space="preserve"> </w:t>
      </w:r>
      <w:r w:rsidR="00ED2CE0">
        <w:rPr>
          <w:rFonts w:ascii="Times New Roman" w:hAnsi="Times New Roman"/>
          <w:sz w:val="28"/>
        </w:rPr>
        <w:t>п</w:t>
      </w:r>
      <w:r w:rsidR="00ED2CE0" w:rsidRPr="00ED2CE0">
        <w:rPr>
          <w:rFonts w:ascii="Times New Roman" w:hAnsi="Times New Roman"/>
          <w:sz w:val="28"/>
        </w:rPr>
        <w:t>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</w:t>
      </w:r>
      <w:r w:rsidR="00ED2CE0">
        <w:rPr>
          <w:rFonts w:ascii="Times New Roman" w:hAnsi="Times New Roman"/>
          <w:sz w:val="28"/>
        </w:rPr>
        <w:t>ся размещение линейных объектов</w:t>
      </w:r>
      <w:bookmarkEnd w:id="32"/>
      <w:r w:rsidR="00ED2CE0">
        <w:rPr>
          <w:rFonts w:ascii="Times New Roman" w:hAnsi="Times New Roman"/>
          <w:sz w:val="28"/>
        </w:rPr>
        <w:t>.</w:t>
      </w:r>
      <w:r w:rsidR="00ED2CE0" w:rsidRPr="00ED2CE0">
        <w:rPr>
          <w:rFonts w:ascii="Times New Roman" w:hAnsi="Times New Roman"/>
          <w:sz w:val="28"/>
        </w:rPr>
        <w:t xml:space="preserve"> </w:t>
      </w:r>
    </w:p>
    <w:p w14:paraId="0E0D6648" w14:textId="1E4A6AFC" w:rsidR="00D30C73" w:rsidRPr="00A61C51" w:rsidRDefault="00D30C73" w:rsidP="00ED2CE0">
      <w:pPr>
        <w:pStyle w:val="a6"/>
        <w:tabs>
          <w:tab w:val="left" w:pos="993"/>
        </w:tabs>
        <w:spacing w:line="360" w:lineRule="auto"/>
        <w:ind w:firstLine="700"/>
        <w:rPr>
          <w:sz w:val="28"/>
        </w:rPr>
      </w:pPr>
      <w:bookmarkStart w:id="33" w:name="_Hlk7190711"/>
      <w:r w:rsidRPr="00A61C51">
        <w:rPr>
          <w:rFonts w:ascii="Times New Roman" w:hAnsi="Times New Roman"/>
          <w:sz w:val="28"/>
        </w:rPr>
        <w:t>Подготовка проекта межевания территории осуществляется в составе проекта планировки территории или в виде отдельного документа.</w:t>
      </w:r>
      <w:bookmarkEnd w:id="33"/>
    </w:p>
    <w:p w14:paraId="33199F0A" w14:textId="77777777" w:rsidR="00D30C73" w:rsidRPr="00A61C51" w:rsidRDefault="00D30C73" w:rsidP="001C2B74">
      <w:pPr>
        <w:pStyle w:val="a6"/>
        <w:tabs>
          <w:tab w:val="left" w:pos="993"/>
        </w:tabs>
        <w:spacing w:line="360" w:lineRule="auto"/>
        <w:ind w:firstLine="700"/>
        <w:rPr>
          <w:sz w:val="28"/>
        </w:rPr>
      </w:pPr>
      <w:r w:rsidRPr="00A61C51">
        <w:rPr>
          <w:rFonts w:ascii="Times New Roman" w:hAnsi="Times New Roman"/>
          <w:sz w:val="28"/>
        </w:rPr>
        <w:t xml:space="preserve">4. </w:t>
      </w:r>
      <w:bookmarkStart w:id="34" w:name="_Hlk7190687"/>
      <w:r w:rsidRPr="00A61C51">
        <w:rPr>
          <w:rFonts w:ascii="Times New Roman" w:hAnsi="Times New Roman"/>
          <w:sz w:val="28"/>
        </w:rPr>
        <w:t>Подготовка документации по планировке территории осуществляется в соответствии с требованиями, установленными Градостроительным кодексом Российской Федерации</w:t>
      </w:r>
      <w:bookmarkEnd w:id="34"/>
      <w:r w:rsidRPr="00A61C51">
        <w:rPr>
          <w:rFonts w:ascii="Times New Roman" w:hAnsi="Times New Roman"/>
          <w:sz w:val="28"/>
        </w:rPr>
        <w:t>.</w:t>
      </w:r>
      <w:bookmarkEnd w:id="25"/>
    </w:p>
    <w:p w14:paraId="4038C7CB" w14:textId="77777777" w:rsidR="00D30C73" w:rsidRDefault="00D30C73" w:rsidP="001C2B74">
      <w:pPr>
        <w:pStyle w:val="-11"/>
        <w:ind w:left="0" w:firstLine="700"/>
        <w:contextualSpacing w:val="0"/>
        <w:jc w:val="both"/>
        <w:outlineLvl w:val="2"/>
        <w:rPr>
          <w:rFonts w:ascii="Times New Roman" w:hAnsi="Times New Roman"/>
          <w:sz w:val="28"/>
          <w:szCs w:val="28"/>
          <w:u w:color="FFFFFF"/>
        </w:rPr>
      </w:pPr>
      <w:bookmarkStart w:id="35" w:name="_Принятие_решения_о"/>
      <w:bookmarkStart w:id="36" w:name="_Toc131313929"/>
      <w:bookmarkStart w:id="37" w:name="_Toc215295516"/>
      <w:bookmarkStart w:id="38" w:name="_Toc234175865"/>
      <w:bookmarkStart w:id="39" w:name="_Toc234176033"/>
      <w:bookmarkStart w:id="40" w:name="_Toc209979977"/>
      <w:bookmarkEnd w:id="35"/>
    </w:p>
    <w:p w14:paraId="1E80F472" w14:textId="78A42CCD" w:rsidR="00D30C73" w:rsidRPr="006F5914" w:rsidRDefault="00D30C73" w:rsidP="001C2B74">
      <w:pPr>
        <w:pStyle w:val="-11"/>
        <w:ind w:left="0" w:firstLine="700"/>
        <w:contextualSpacing w:val="0"/>
        <w:jc w:val="both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ab/>
      </w:r>
      <w:r w:rsidRPr="006F5914">
        <w:rPr>
          <w:rFonts w:ascii="Times New Roman" w:hAnsi="Times New Roman"/>
          <w:b/>
          <w:sz w:val="28"/>
          <w:szCs w:val="28"/>
        </w:rPr>
        <w:t>Статья 10. Принятие решения о подготовке документации по планировке территории поселения</w:t>
      </w:r>
      <w:bookmarkEnd w:id="36"/>
      <w:bookmarkEnd w:id="37"/>
      <w:bookmarkEnd w:id="38"/>
      <w:bookmarkEnd w:id="39"/>
      <w:bookmarkEnd w:id="40"/>
    </w:p>
    <w:p w14:paraId="542E8BAF" w14:textId="77777777" w:rsidR="00D30C73" w:rsidRPr="006F5914" w:rsidRDefault="00D30C73" w:rsidP="001C2B74">
      <w:pPr>
        <w:pStyle w:val="-11"/>
        <w:tabs>
          <w:tab w:val="left" w:pos="1134"/>
        </w:tabs>
        <w:spacing w:line="360" w:lineRule="auto"/>
        <w:ind w:left="0" w:firstLine="700"/>
        <w:jc w:val="center"/>
        <w:rPr>
          <w:rFonts w:ascii="Times New Roman" w:hAnsi="Times New Roman"/>
          <w:sz w:val="28"/>
          <w:szCs w:val="28"/>
          <w:u w:color="FFFFFF"/>
        </w:rPr>
      </w:pPr>
    </w:p>
    <w:p w14:paraId="18B1A35A" w14:textId="42AF8024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1. </w:t>
      </w:r>
      <w:bookmarkStart w:id="41" w:name="_Hlk7190725"/>
      <w:r w:rsidRPr="002E101A">
        <w:rPr>
          <w:rFonts w:ascii="Times New Roman" w:hAnsi="Times New Roman"/>
          <w:sz w:val="28"/>
        </w:rPr>
        <w:t xml:space="preserve">Решения о подготовке документации по планировке территории применительно к территории поселения принимаются Администрацией поселения, за исключением случаев, указанных в </w:t>
      </w:r>
      <w:r w:rsidR="00A01F2D">
        <w:rPr>
          <w:rFonts w:ascii="Times New Roman" w:hAnsi="Times New Roman"/>
          <w:sz w:val="28"/>
        </w:rPr>
        <w:t xml:space="preserve">частях </w:t>
      </w:r>
      <w:r w:rsidRPr="002E101A">
        <w:rPr>
          <w:rFonts w:ascii="Times New Roman" w:hAnsi="Times New Roman"/>
          <w:sz w:val="28"/>
        </w:rPr>
        <w:t>2 и 3 настоящей статьи,</w:t>
      </w:r>
      <w:r w:rsidR="002823A2">
        <w:rPr>
          <w:rFonts w:ascii="Times New Roman" w:hAnsi="Times New Roman"/>
          <w:sz w:val="28"/>
          <w:lang w:val="ru-RU"/>
        </w:rPr>
        <w:t xml:space="preserve"> а также части 12.12 статьи 45 Градостроительного кодекса Российской Федерации,</w:t>
      </w:r>
      <w:r w:rsidRPr="002E101A">
        <w:rPr>
          <w:rFonts w:ascii="Times New Roman" w:hAnsi="Times New Roman"/>
          <w:sz w:val="28"/>
        </w:rPr>
        <w:t xml:space="preserve"> по собственной инициативе Администрации поселения или по инициативе физических и (или) юридических лиц о подготовке документации по планировке территории</w:t>
      </w:r>
      <w:bookmarkEnd w:id="41"/>
      <w:r w:rsidRPr="002E101A">
        <w:rPr>
          <w:rFonts w:ascii="Times New Roman" w:hAnsi="Times New Roman"/>
          <w:sz w:val="28"/>
        </w:rPr>
        <w:t>.</w:t>
      </w:r>
    </w:p>
    <w:p w14:paraId="71D460F3" w14:textId="1F29C549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2. </w:t>
      </w:r>
      <w:bookmarkStart w:id="42" w:name="_Hlk7190738"/>
      <w:r w:rsidRPr="002E101A">
        <w:rPr>
          <w:rFonts w:ascii="Times New Roman" w:hAnsi="Times New Roman"/>
          <w:sz w:val="28"/>
        </w:rPr>
        <w:t>В случаях, установленных частями 2</w:t>
      </w:r>
      <w:r w:rsidR="00755F6E">
        <w:rPr>
          <w:rFonts w:ascii="Times New Roman" w:hAnsi="Times New Roman"/>
          <w:sz w:val="28"/>
        </w:rPr>
        <w:t xml:space="preserve"> – </w:t>
      </w:r>
      <w:r w:rsidRPr="002E101A">
        <w:rPr>
          <w:rFonts w:ascii="Times New Roman" w:hAnsi="Times New Roman"/>
          <w:sz w:val="28"/>
        </w:rPr>
        <w:t xml:space="preserve">4.2 и 5.2 статьи 45 Градостроительного кодекса Российской Федерации, решение о подготовке документации по планировке территории принимают уполномоченные федеральные органы исполнительной власти, органы исполнительной власти </w:t>
      </w:r>
      <w:r w:rsidRPr="002E101A">
        <w:rPr>
          <w:rFonts w:ascii="Times New Roman" w:hAnsi="Times New Roman"/>
          <w:sz w:val="28"/>
        </w:rPr>
        <w:lastRenderedPageBreak/>
        <w:t xml:space="preserve">Самарской области, органы местного самоуправления муниципального района </w:t>
      </w:r>
      <w:r w:rsidR="007B051F">
        <w:rPr>
          <w:rFonts w:ascii="Times New Roman" w:hAnsi="Times New Roman"/>
          <w:sz w:val="28"/>
          <w:lang w:val="ru-RU"/>
        </w:rPr>
        <w:t xml:space="preserve">Ставропольский </w:t>
      </w:r>
      <w:r w:rsidRPr="002E101A">
        <w:rPr>
          <w:rFonts w:ascii="Times New Roman" w:hAnsi="Times New Roman"/>
          <w:sz w:val="28"/>
        </w:rPr>
        <w:t>Самарской области</w:t>
      </w:r>
      <w:bookmarkEnd w:id="42"/>
      <w:r w:rsidRPr="002E101A">
        <w:rPr>
          <w:rFonts w:ascii="Times New Roman" w:hAnsi="Times New Roman"/>
          <w:sz w:val="28"/>
        </w:rPr>
        <w:t>.</w:t>
      </w:r>
    </w:p>
    <w:p w14:paraId="7B983F63" w14:textId="2C7FD231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3. </w:t>
      </w:r>
      <w:bookmarkStart w:id="43" w:name="_Hlk7190751"/>
      <w:r w:rsidRPr="002E101A">
        <w:rPr>
          <w:rFonts w:ascii="Times New Roman" w:hAnsi="Times New Roman"/>
          <w:sz w:val="28"/>
        </w:rPr>
        <w:t>Решения о подготовке документации по планировке территории принимаются самостоятельно заинтересованными лицами</w:t>
      </w:r>
      <w:bookmarkEnd w:id="43"/>
      <w:r w:rsidRPr="002E101A">
        <w:rPr>
          <w:rFonts w:ascii="Times New Roman" w:hAnsi="Times New Roman"/>
          <w:sz w:val="28"/>
        </w:rPr>
        <w:t>:</w:t>
      </w:r>
    </w:p>
    <w:p w14:paraId="1AC4B593" w14:textId="7777777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1) </w:t>
      </w:r>
      <w:bookmarkStart w:id="44" w:name="_Hlk7190767"/>
      <w:r w:rsidRPr="002E101A">
        <w:rPr>
          <w:rFonts w:ascii="Times New Roman" w:hAnsi="Times New Roman"/>
          <w:sz w:val="28"/>
        </w:rPr>
        <w:t>лицами, с которыми заключены договоры о развитии застроенной территории, договоры о комплексном освоении территории, в том числе в целях строительства жилья экономического класса, договоры о комплексном развитии территории по инициативе органа местного самоуправления</w:t>
      </w:r>
      <w:bookmarkEnd w:id="44"/>
      <w:r w:rsidRPr="002E101A">
        <w:rPr>
          <w:rFonts w:ascii="Times New Roman" w:hAnsi="Times New Roman"/>
          <w:sz w:val="28"/>
        </w:rPr>
        <w:t>;</w:t>
      </w:r>
    </w:p>
    <w:p w14:paraId="07767E94" w14:textId="7777777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2) </w:t>
      </w:r>
      <w:bookmarkStart w:id="45" w:name="_Hlk7190778"/>
      <w:r w:rsidRPr="002E101A">
        <w:rPr>
          <w:rFonts w:ascii="Times New Roman" w:hAnsi="Times New Roman"/>
          <w:sz w:val="28"/>
        </w:rPr>
        <w:t>лицами, указанными в части 3 статьи 46.9 Градостроительного кодекса Российской Федерации</w:t>
      </w:r>
      <w:bookmarkEnd w:id="45"/>
      <w:r w:rsidRPr="002E101A">
        <w:rPr>
          <w:rFonts w:ascii="Times New Roman" w:hAnsi="Times New Roman"/>
          <w:sz w:val="28"/>
        </w:rPr>
        <w:t>;</w:t>
      </w:r>
    </w:p>
    <w:p w14:paraId="67E2B3C1" w14:textId="0BB08ED9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3) </w:t>
      </w:r>
      <w:bookmarkStart w:id="46" w:name="_Hlk7190787"/>
      <w:r w:rsidRPr="002E101A">
        <w:rPr>
          <w:rFonts w:ascii="Times New Roman" w:hAnsi="Times New Roman"/>
          <w:sz w:val="28"/>
        </w:rPr>
        <w:t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</w:t>
      </w:r>
      <w:bookmarkEnd w:id="46"/>
      <w:r w:rsidR="002823A2">
        <w:rPr>
          <w:rFonts w:ascii="Times New Roman" w:hAnsi="Times New Roman"/>
          <w:sz w:val="28"/>
          <w:lang w:val="ru-RU"/>
        </w:rPr>
        <w:t xml:space="preserve"> (за исключением случая, указанного в части 12.12 статьи 45 Градостроительного кодекса Российской Федерации)</w:t>
      </w:r>
      <w:r w:rsidRPr="002E101A">
        <w:rPr>
          <w:rFonts w:ascii="Times New Roman" w:hAnsi="Times New Roman"/>
          <w:sz w:val="28"/>
        </w:rPr>
        <w:t>;</w:t>
      </w:r>
    </w:p>
    <w:p w14:paraId="7F16D198" w14:textId="1E17CA8E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4) </w:t>
      </w:r>
      <w:bookmarkStart w:id="47" w:name="_Hlk7190800"/>
      <w:r w:rsidRPr="002E101A">
        <w:rPr>
          <w:rFonts w:ascii="Times New Roman" w:hAnsi="Times New Roman"/>
          <w:sz w:val="28"/>
        </w:rPr>
        <w:t>субъектами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федерального значения, объектов регионального значения, объектов местного значения</w:t>
      </w:r>
      <w:r w:rsidR="002823A2">
        <w:rPr>
          <w:rFonts w:ascii="Times New Roman" w:hAnsi="Times New Roman"/>
          <w:sz w:val="28"/>
          <w:lang w:val="ru-RU"/>
        </w:rPr>
        <w:t xml:space="preserve"> (за исключением случая, указанного в части 12.12 статьи 45 Градостроительного кодекса Российской Федерации)</w:t>
      </w:r>
      <w:r w:rsidRPr="002E101A">
        <w:rPr>
          <w:rFonts w:ascii="Times New Roman" w:hAnsi="Times New Roman"/>
          <w:sz w:val="28"/>
        </w:rPr>
        <w:t>;</w:t>
      </w:r>
      <w:bookmarkEnd w:id="47"/>
    </w:p>
    <w:p w14:paraId="2973B64C" w14:textId="1A55BCDF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5) </w:t>
      </w:r>
      <w:bookmarkStart w:id="48" w:name="_Hlk7190810"/>
      <w:r w:rsidRPr="002E101A">
        <w:rPr>
          <w:rFonts w:ascii="Times New Roman" w:hAnsi="Times New Roman"/>
          <w:sz w:val="28"/>
        </w:rPr>
        <w:t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</w:t>
      </w:r>
      <w:r w:rsidR="004B7C0F">
        <w:rPr>
          <w:rFonts w:ascii="Times New Roman" w:hAnsi="Times New Roman"/>
          <w:sz w:val="28"/>
        </w:rPr>
        <w:t>.</w:t>
      </w:r>
      <w:bookmarkEnd w:id="48"/>
    </w:p>
    <w:p w14:paraId="572541AC" w14:textId="663B7F17" w:rsidR="00D30C73" w:rsidRPr="002E101A" w:rsidRDefault="00D30C73" w:rsidP="001C2B74">
      <w:pPr>
        <w:pStyle w:val="a6"/>
        <w:spacing w:line="360" w:lineRule="auto"/>
        <w:ind w:firstLine="700"/>
        <w:rPr>
          <w:sz w:val="28"/>
        </w:rPr>
      </w:pPr>
      <w:r w:rsidRPr="002E101A">
        <w:rPr>
          <w:rFonts w:ascii="Times New Roman" w:hAnsi="Times New Roman"/>
          <w:sz w:val="28"/>
        </w:rPr>
        <w:t xml:space="preserve">4. </w:t>
      </w:r>
      <w:bookmarkStart w:id="49" w:name="_Hlk7190836"/>
      <w:r w:rsidRPr="002E101A">
        <w:rPr>
          <w:rFonts w:ascii="Times New Roman" w:hAnsi="Times New Roman"/>
          <w:sz w:val="28"/>
        </w:rPr>
        <w:t xml:space="preserve">В соответствии с частью 7 статьи 45 Градостроительного кодекса Российской Федерации в случае принятия решения о подготовке документации по планировке территории поселения органами или лицами, указанными в </w:t>
      </w:r>
      <w:r w:rsidR="00A01F2D">
        <w:rPr>
          <w:rFonts w:ascii="Times New Roman" w:hAnsi="Times New Roman"/>
          <w:sz w:val="28"/>
        </w:rPr>
        <w:t>частях</w:t>
      </w:r>
      <w:r w:rsidRPr="002E101A">
        <w:rPr>
          <w:rFonts w:ascii="Times New Roman" w:hAnsi="Times New Roman"/>
          <w:sz w:val="28"/>
        </w:rPr>
        <w:t xml:space="preserve"> 2 и 3 настоящей статьи, уведомление о принятом решении направляется Главе поселения не позднее десяти дней со дня принятия такого решения</w:t>
      </w:r>
      <w:bookmarkEnd w:id="49"/>
      <w:r w:rsidRPr="002E101A">
        <w:rPr>
          <w:rFonts w:ascii="Times New Roman" w:hAnsi="Times New Roman"/>
          <w:sz w:val="28"/>
        </w:rPr>
        <w:t>.</w:t>
      </w:r>
    </w:p>
    <w:p w14:paraId="4B5548F0" w14:textId="0861362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lastRenderedPageBreak/>
        <w:t xml:space="preserve">5. </w:t>
      </w:r>
      <w:bookmarkStart w:id="50" w:name="_Hlk7190847"/>
      <w:r w:rsidRPr="002E101A">
        <w:rPr>
          <w:rFonts w:ascii="Times New Roman" w:hAnsi="Times New Roman"/>
          <w:sz w:val="28"/>
        </w:rPr>
        <w:t>Физические и (или) юридические лица, заинтересованные в проведении работ по планировке территории поселения, подают заявление о подготовке документации по планировке территории в Администрацию поселения лично или направляют заявление по почте заказным письмом с уведомлением о вручении. В указанном заявлении должны содержаться сведения, предусмотренные пунктами 1</w:t>
      </w:r>
      <w:r w:rsidR="00B06905">
        <w:rPr>
          <w:rFonts w:ascii="Times New Roman" w:hAnsi="Times New Roman"/>
          <w:sz w:val="28"/>
        </w:rPr>
        <w:t xml:space="preserve"> – </w:t>
      </w:r>
      <w:r w:rsidRPr="002E101A">
        <w:rPr>
          <w:rFonts w:ascii="Times New Roman" w:hAnsi="Times New Roman"/>
          <w:sz w:val="28"/>
        </w:rPr>
        <w:t xml:space="preserve">5 </w:t>
      </w:r>
      <w:r>
        <w:rPr>
          <w:rFonts w:ascii="Times New Roman" w:hAnsi="Times New Roman"/>
          <w:sz w:val="28"/>
        </w:rPr>
        <w:t>части</w:t>
      </w:r>
      <w:r w:rsidRPr="002E101A">
        <w:rPr>
          <w:rFonts w:ascii="Times New Roman" w:hAnsi="Times New Roman"/>
          <w:sz w:val="28"/>
        </w:rPr>
        <w:t xml:space="preserve"> 10 настоящей статьи</w:t>
      </w:r>
      <w:bookmarkEnd w:id="50"/>
      <w:r w:rsidRPr="002E101A">
        <w:rPr>
          <w:rFonts w:ascii="Times New Roman" w:hAnsi="Times New Roman"/>
          <w:sz w:val="28"/>
        </w:rPr>
        <w:t xml:space="preserve">. </w:t>
      </w:r>
    </w:p>
    <w:p w14:paraId="21DBF6C8" w14:textId="7777777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6. </w:t>
      </w:r>
      <w:bookmarkStart w:id="51" w:name="_Hlk7190857"/>
      <w:r w:rsidRPr="002E101A">
        <w:rPr>
          <w:rFonts w:ascii="Times New Roman" w:hAnsi="Times New Roman"/>
          <w:sz w:val="28"/>
        </w:rPr>
        <w:t xml:space="preserve">В случаях, предусмотренных </w:t>
      </w:r>
      <w:r>
        <w:rPr>
          <w:rFonts w:ascii="Times New Roman" w:hAnsi="Times New Roman"/>
          <w:sz w:val="28"/>
        </w:rPr>
        <w:t>частью</w:t>
      </w:r>
      <w:r w:rsidRPr="002E101A">
        <w:rPr>
          <w:rFonts w:ascii="Times New Roman" w:hAnsi="Times New Roman"/>
          <w:sz w:val="28"/>
        </w:rPr>
        <w:t xml:space="preserve"> 2 статьи 1</w:t>
      </w:r>
      <w:r>
        <w:rPr>
          <w:rFonts w:ascii="Times New Roman" w:hAnsi="Times New Roman"/>
          <w:sz w:val="28"/>
        </w:rPr>
        <w:t>0</w:t>
      </w:r>
      <w:r w:rsidRPr="002E101A">
        <w:rPr>
          <w:rFonts w:ascii="Times New Roman" w:hAnsi="Times New Roman"/>
          <w:sz w:val="28"/>
        </w:rPr>
        <w:t>.1 Правил, к заявлению о подготовке документации по планировке территории должен прилагаться проект задания на выполнение инженерных изысканий, необходимых в целях подготовки документации по планировке территории, содержащей следующие сведения</w:t>
      </w:r>
      <w:bookmarkEnd w:id="51"/>
      <w:r w:rsidRPr="002E101A">
        <w:rPr>
          <w:rFonts w:ascii="Times New Roman" w:hAnsi="Times New Roman"/>
          <w:sz w:val="28"/>
        </w:rPr>
        <w:t>:</w:t>
      </w:r>
    </w:p>
    <w:p w14:paraId="0E971719" w14:textId="7777777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1) </w:t>
      </w:r>
      <w:bookmarkStart w:id="52" w:name="_Hlk7190865"/>
      <w:r w:rsidRPr="002E101A">
        <w:rPr>
          <w:rFonts w:ascii="Times New Roman" w:hAnsi="Times New Roman"/>
          <w:sz w:val="28"/>
        </w:rPr>
        <w:t>об объекте инженерных изысканий</w:t>
      </w:r>
      <w:bookmarkEnd w:id="52"/>
      <w:r w:rsidRPr="002E101A">
        <w:rPr>
          <w:rFonts w:ascii="Times New Roman" w:hAnsi="Times New Roman"/>
          <w:sz w:val="28"/>
        </w:rPr>
        <w:t>;</w:t>
      </w:r>
    </w:p>
    <w:p w14:paraId="555DD5A6" w14:textId="7777777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2) </w:t>
      </w:r>
      <w:bookmarkStart w:id="53" w:name="_Hlk7190874"/>
      <w:r w:rsidRPr="002E101A">
        <w:rPr>
          <w:rFonts w:ascii="Times New Roman" w:hAnsi="Times New Roman"/>
          <w:sz w:val="28"/>
        </w:rPr>
        <w:t>основные требования к результатам инженерных изысканий</w:t>
      </w:r>
      <w:bookmarkEnd w:id="53"/>
      <w:r w:rsidRPr="002E101A">
        <w:rPr>
          <w:rFonts w:ascii="Times New Roman" w:hAnsi="Times New Roman"/>
          <w:sz w:val="28"/>
        </w:rPr>
        <w:t>;</w:t>
      </w:r>
    </w:p>
    <w:p w14:paraId="0BDA2AA8" w14:textId="72AE440C" w:rsidR="00D30C73" w:rsidRPr="002E101A" w:rsidRDefault="009F4781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D30C73" w:rsidRPr="002E101A">
        <w:rPr>
          <w:rFonts w:ascii="Times New Roman" w:hAnsi="Times New Roman"/>
          <w:sz w:val="28"/>
        </w:rPr>
        <w:t xml:space="preserve">) </w:t>
      </w:r>
      <w:bookmarkStart w:id="54" w:name="_Hlk7190886"/>
      <w:r w:rsidR="00D30C73" w:rsidRPr="002E101A">
        <w:rPr>
          <w:rFonts w:ascii="Times New Roman" w:hAnsi="Times New Roman"/>
          <w:sz w:val="28"/>
        </w:rPr>
        <w:t>границы территорий проведения инженерных изысканий</w:t>
      </w:r>
      <w:bookmarkEnd w:id="54"/>
      <w:r w:rsidR="00D30C73" w:rsidRPr="002E101A">
        <w:rPr>
          <w:rFonts w:ascii="Times New Roman" w:hAnsi="Times New Roman"/>
          <w:sz w:val="28"/>
        </w:rPr>
        <w:t>;</w:t>
      </w:r>
    </w:p>
    <w:p w14:paraId="4BA33158" w14:textId="0D4B4EAC" w:rsidR="00D30C73" w:rsidRPr="002E101A" w:rsidRDefault="009F4781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D30C73" w:rsidRPr="002E101A">
        <w:rPr>
          <w:rFonts w:ascii="Times New Roman" w:hAnsi="Times New Roman"/>
          <w:sz w:val="28"/>
        </w:rPr>
        <w:t xml:space="preserve">) </w:t>
      </w:r>
      <w:bookmarkStart w:id="55" w:name="_Hlk7190895"/>
      <w:r w:rsidR="00D30C73" w:rsidRPr="002E101A">
        <w:rPr>
          <w:rFonts w:ascii="Times New Roman" w:hAnsi="Times New Roman"/>
          <w:sz w:val="28"/>
        </w:rPr>
        <w:t>виды инженерных изысканий</w:t>
      </w:r>
      <w:bookmarkEnd w:id="55"/>
      <w:r w:rsidR="00D30C73" w:rsidRPr="002E101A">
        <w:rPr>
          <w:rFonts w:ascii="Times New Roman" w:hAnsi="Times New Roman"/>
          <w:sz w:val="28"/>
        </w:rPr>
        <w:t>;</w:t>
      </w:r>
    </w:p>
    <w:p w14:paraId="4EA8CD4B" w14:textId="684548A2" w:rsidR="00D30C73" w:rsidRPr="002E101A" w:rsidRDefault="009F4781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="00D30C73" w:rsidRPr="002E101A">
        <w:rPr>
          <w:rFonts w:ascii="Times New Roman" w:hAnsi="Times New Roman"/>
          <w:sz w:val="28"/>
        </w:rPr>
        <w:t xml:space="preserve">) </w:t>
      </w:r>
      <w:bookmarkStart w:id="56" w:name="_Hlk7190909"/>
      <w:r w:rsidR="00D30C73" w:rsidRPr="002E101A">
        <w:rPr>
          <w:rFonts w:ascii="Times New Roman" w:hAnsi="Times New Roman"/>
          <w:sz w:val="28"/>
        </w:rPr>
        <w:t>описание объекта планируемого размещения капитального строительства</w:t>
      </w:r>
      <w:bookmarkEnd w:id="56"/>
      <w:r w:rsidR="00D30C73" w:rsidRPr="002E101A">
        <w:rPr>
          <w:rFonts w:ascii="Times New Roman" w:hAnsi="Times New Roman"/>
          <w:sz w:val="28"/>
        </w:rPr>
        <w:t>.</w:t>
      </w:r>
    </w:p>
    <w:p w14:paraId="3CD8854C" w14:textId="7777777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bookmarkStart w:id="57" w:name="_Hlk7190924"/>
      <w:r w:rsidRPr="002E101A">
        <w:rPr>
          <w:rFonts w:ascii="Times New Roman" w:hAnsi="Times New Roman"/>
          <w:sz w:val="28"/>
        </w:rPr>
        <w:t xml:space="preserve">В иных случаях, когда заявителем в соответствии с </w:t>
      </w:r>
      <w:r>
        <w:rPr>
          <w:rFonts w:ascii="Times New Roman" w:hAnsi="Times New Roman"/>
          <w:sz w:val="28"/>
        </w:rPr>
        <w:t>частью</w:t>
      </w:r>
      <w:r w:rsidRPr="002E101A">
        <w:rPr>
          <w:rFonts w:ascii="Times New Roman" w:hAnsi="Times New Roman"/>
          <w:sz w:val="28"/>
        </w:rPr>
        <w:t xml:space="preserve"> 3 статьи 1</w:t>
      </w:r>
      <w:r>
        <w:rPr>
          <w:rFonts w:ascii="Times New Roman" w:hAnsi="Times New Roman"/>
          <w:sz w:val="28"/>
        </w:rPr>
        <w:t>0</w:t>
      </w:r>
      <w:r w:rsidRPr="002E101A">
        <w:rPr>
          <w:rFonts w:ascii="Times New Roman" w:hAnsi="Times New Roman"/>
          <w:sz w:val="28"/>
        </w:rPr>
        <w:t>.1 Правил определена достаточность имеющихся инженерных изысканий для подготовки документации по планировке территории, в заявлении должны быть указаны сведения о проведенных инженерных изысканиях с приложением подтверждающих документов.</w:t>
      </w:r>
      <w:bookmarkEnd w:id="57"/>
    </w:p>
    <w:p w14:paraId="597E8049" w14:textId="7777777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7. </w:t>
      </w:r>
      <w:bookmarkStart w:id="58" w:name="_Hlk7191075"/>
      <w:r w:rsidRPr="002E101A">
        <w:rPr>
          <w:rFonts w:ascii="Times New Roman" w:hAnsi="Times New Roman"/>
          <w:sz w:val="28"/>
        </w:rPr>
        <w:t xml:space="preserve">В случае подготовки документации по планировке территории по инициативе Администрации поселения проект задания, предусмотренный </w:t>
      </w:r>
      <w:r>
        <w:rPr>
          <w:rFonts w:ascii="Times New Roman" w:hAnsi="Times New Roman"/>
          <w:sz w:val="28"/>
        </w:rPr>
        <w:t>частью</w:t>
      </w:r>
      <w:r w:rsidRPr="002E101A">
        <w:rPr>
          <w:rFonts w:ascii="Times New Roman" w:hAnsi="Times New Roman"/>
          <w:sz w:val="28"/>
        </w:rPr>
        <w:t xml:space="preserve"> 6 настоящей статьи, подготавливается уполномоченным должностным лицом Администрации поселения. </w:t>
      </w:r>
    </w:p>
    <w:p w14:paraId="650C5BE4" w14:textId="7777777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8. Уполномоченное должностное лицо Администрации поселения регистрирует и рассматривает заявления заинтересованных лиц, а также подготавливает для Главы поселения рекомендации о принятии решения о </w:t>
      </w:r>
      <w:r w:rsidRPr="002E101A">
        <w:rPr>
          <w:rFonts w:ascii="Times New Roman" w:hAnsi="Times New Roman"/>
          <w:sz w:val="28"/>
        </w:rPr>
        <w:lastRenderedPageBreak/>
        <w:t>подготовке документации по планировке территории или об отказе в принятии решения о подготовке документации по планировке территории.</w:t>
      </w:r>
    </w:p>
    <w:p w14:paraId="262E1ED5" w14:textId="44620242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9. В течение </w:t>
      </w:r>
      <w:r w:rsidR="000B747A">
        <w:rPr>
          <w:rFonts w:ascii="Times New Roman" w:hAnsi="Times New Roman"/>
          <w:sz w:val="28"/>
          <w:lang w:val="ru-RU"/>
        </w:rPr>
        <w:t>тридцати календарных</w:t>
      </w:r>
      <w:r w:rsidRPr="002E101A">
        <w:rPr>
          <w:rFonts w:ascii="Times New Roman" w:hAnsi="Times New Roman"/>
          <w:sz w:val="28"/>
        </w:rPr>
        <w:t xml:space="preserve"> дней со дня представления заинтересованными лицами заявления, указанного в </w:t>
      </w:r>
      <w:r>
        <w:rPr>
          <w:rFonts w:ascii="Times New Roman" w:hAnsi="Times New Roman"/>
          <w:sz w:val="28"/>
        </w:rPr>
        <w:t>части</w:t>
      </w:r>
      <w:r w:rsidRPr="002E101A">
        <w:rPr>
          <w:rFonts w:ascii="Times New Roman" w:hAnsi="Times New Roman"/>
          <w:sz w:val="28"/>
        </w:rPr>
        <w:t xml:space="preserve"> 5 настоящей статьи, Глава поселения издает постановление Администрации поселения о подготовке документации по планировке территории либо об отказе в подготовке документации по планировке территории с указанием причин отказа.</w:t>
      </w:r>
    </w:p>
    <w:p w14:paraId="5261A586" w14:textId="7777777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>10. В постановлении Администрации поселения о подготовке документации по планировке территории должны содержаться следующие сведения:</w:t>
      </w:r>
      <w:bookmarkEnd w:id="58"/>
    </w:p>
    <w:p w14:paraId="0717DED9" w14:textId="7777777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1) </w:t>
      </w:r>
      <w:bookmarkStart w:id="59" w:name="_Hlk7191195"/>
      <w:bookmarkStart w:id="60" w:name="_Hlk7191172"/>
      <w:r w:rsidRPr="002E101A">
        <w:rPr>
          <w:rFonts w:ascii="Times New Roman" w:hAnsi="Times New Roman"/>
          <w:sz w:val="28"/>
        </w:rPr>
        <w:t>о границах территории, применительно к которой осуществляется планировка территории (в виде описания и соответствующей схемы);</w:t>
      </w:r>
      <w:bookmarkEnd w:id="59"/>
    </w:p>
    <w:p w14:paraId="39CCE427" w14:textId="7777777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2) </w:t>
      </w:r>
      <w:bookmarkStart w:id="61" w:name="_Hlk7191207"/>
      <w:r w:rsidRPr="002E101A">
        <w:rPr>
          <w:rFonts w:ascii="Times New Roman" w:hAnsi="Times New Roman"/>
          <w:sz w:val="28"/>
        </w:rPr>
        <w:t>цели планировки территории (инвестиционно-строительные намерения заявителя);</w:t>
      </w:r>
    </w:p>
    <w:p w14:paraId="0459844A" w14:textId="7777777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>3) сроки подготовки документации по планировке территории;</w:t>
      </w:r>
    </w:p>
    <w:p w14:paraId="7934AF5F" w14:textId="7777777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>4) вид разрабатываемой документации по планировке территории;</w:t>
      </w:r>
    </w:p>
    <w:p w14:paraId="7538BAF5" w14:textId="7777777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>5) источник финансирования подготовки документации по планировке территории;</w:t>
      </w:r>
    </w:p>
    <w:p w14:paraId="1C693521" w14:textId="7777777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>6) срок подачи физическими и (или) юридическими лицами предложений, касающихся порядка, сроков подготовки и содержания документации по планировке территории;</w:t>
      </w:r>
    </w:p>
    <w:p w14:paraId="0B27EAAA" w14:textId="7777777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>7) информация об утверждении задания на выполнение инженерных изысканий, необходимых в целях подготовки документации по планировке территории.</w:t>
      </w:r>
      <w:bookmarkEnd w:id="60"/>
      <w:bookmarkEnd w:id="61"/>
    </w:p>
    <w:p w14:paraId="15622DAA" w14:textId="7777777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11. </w:t>
      </w:r>
      <w:bookmarkStart w:id="62" w:name="_Hlk7191281"/>
      <w:r w:rsidRPr="002E101A">
        <w:rPr>
          <w:rFonts w:ascii="Times New Roman" w:hAnsi="Times New Roman"/>
          <w:sz w:val="28"/>
        </w:rPr>
        <w:t>Администрация поселения отказывает в принятии решения о подготовке документации по планировке территории по следующим основаниям:</w:t>
      </w:r>
      <w:bookmarkEnd w:id="62"/>
    </w:p>
    <w:p w14:paraId="4A70EDC6" w14:textId="118338CE" w:rsidR="00472C23" w:rsidRPr="002E101A" w:rsidRDefault="00D30C73" w:rsidP="00472C23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lastRenderedPageBreak/>
        <w:t xml:space="preserve">1) </w:t>
      </w:r>
      <w:bookmarkStart w:id="63" w:name="_Hlk7191299"/>
      <w:r w:rsidR="00420967">
        <w:rPr>
          <w:rFonts w:ascii="Times New Roman" w:hAnsi="Times New Roman"/>
          <w:sz w:val="28"/>
        </w:rPr>
        <w:t xml:space="preserve">в случае, если </w:t>
      </w:r>
      <w:r w:rsidR="00863C69">
        <w:rPr>
          <w:rFonts w:ascii="Times New Roman" w:hAnsi="Times New Roman"/>
          <w:sz w:val="28"/>
        </w:rPr>
        <w:t>р</w:t>
      </w:r>
      <w:r w:rsidR="00863C69" w:rsidRPr="002E101A">
        <w:rPr>
          <w:rFonts w:ascii="Times New Roman" w:hAnsi="Times New Roman"/>
          <w:sz w:val="28"/>
        </w:rPr>
        <w:t>ешени</w:t>
      </w:r>
      <w:r w:rsidR="0094268F">
        <w:rPr>
          <w:rFonts w:ascii="Times New Roman" w:hAnsi="Times New Roman"/>
          <w:sz w:val="28"/>
        </w:rPr>
        <w:t>е</w:t>
      </w:r>
      <w:r w:rsidR="00863C69" w:rsidRPr="002E101A">
        <w:rPr>
          <w:rFonts w:ascii="Times New Roman" w:hAnsi="Times New Roman"/>
          <w:sz w:val="28"/>
        </w:rPr>
        <w:t xml:space="preserve"> о подготовке документации по планировке территории</w:t>
      </w:r>
      <w:r w:rsidR="00472C23" w:rsidRPr="00472C23">
        <w:rPr>
          <w:rFonts w:ascii="Times New Roman" w:hAnsi="Times New Roman"/>
          <w:sz w:val="28"/>
        </w:rPr>
        <w:t xml:space="preserve"> </w:t>
      </w:r>
      <w:r w:rsidR="00420967">
        <w:rPr>
          <w:rFonts w:ascii="Times New Roman" w:hAnsi="Times New Roman"/>
          <w:sz w:val="28"/>
        </w:rPr>
        <w:t xml:space="preserve">должно быть принято иным </w:t>
      </w:r>
      <w:r w:rsidR="00472C23" w:rsidRPr="002E101A">
        <w:rPr>
          <w:rFonts w:ascii="Times New Roman" w:hAnsi="Times New Roman"/>
          <w:sz w:val="28"/>
        </w:rPr>
        <w:t>уполномоченны</w:t>
      </w:r>
      <w:r w:rsidR="00472C23">
        <w:rPr>
          <w:rFonts w:ascii="Times New Roman" w:hAnsi="Times New Roman"/>
          <w:sz w:val="28"/>
        </w:rPr>
        <w:t>м</w:t>
      </w:r>
      <w:r w:rsidR="00472C23" w:rsidRPr="002E101A">
        <w:rPr>
          <w:rFonts w:ascii="Times New Roman" w:hAnsi="Times New Roman"/>
          <w:sz w:val="28"/>
        </w:rPr>
        <w:t xml:space="preserve"> орган</w:t>
      </w:r>
      <w:r w:rsidR="00420967">
        <w:rPr>
          <w:rFonts w:ascii="Times New Roman" w:hAnsi="Times New Roman"/>
          <w:sz w:val="28"/>
        </w:rPr>
        <w:t>о</w:t>
      </w:r>
      <w:r w:rsidR="00472C23">
        <w:rPr>
          <w:rFonts w:ascii="Times New Roman" w:hAnsi="Times New Roman"/>
          <w:sz w:val="28"/>
        </w:rPr>
        <w:t>м</w:t>
      </w:r>
      <w:r w:rsidR="00472C23" w:rsidRPr="002E101A">
        <w:rPr>
          <w:rFonts w:ascii="Times New Roman" w:hAnsi="Times New Roman"/>
          <w:sz w:val="28"/>
        </w:rPr>
        <w:t xml:space="preserve"> власти </w:t>
      </w:r>
      <w:r w:rsidR="00420967">
        <w:rPr>
          <w:rFonts w:ascii="Times New Roman" w:hAnsi="Times New Roman"/>
          <w:sz w:val="28"/>
        </w:rPr>
        <w:t xml:space="preserve">в соответствии с </w:t>
      </w:r>
      <w:r w:rsidR="00472C23" w:rsidRPr="002E101A">
        <w:rPr>
          <w:rFonts w:ascii="Times New Roman" w:hAnsi="Times New Roman"/>
          <w:sz w:val="28"/>
        </w:rPr>
        <w:t>частями 2</w:t>
      </w:r>
      <w:r w:rsidR="00472C23">
        <w:rPr>
          <w:rFonts w:ascii="Times New Roman" w:hAnsi="Times New Roman"/>
          <w:sz w:val="28"/>
        </w:rPr>
        <w:t xml:space="preserve"> – </w:t>
      </w:r>
      <w:r w:rsidR="00472C23" w:rsidRPr="002E101A">
        <w:rPr>
          <w:rFonts w:ascii="Times New Roman" w:hAnsi="Times New Roman"/>
          <w:sz w:val="28"/>
        </w:rPr>
        <w:t>4.2 и 5.2 статьи 45 Градостроительног</w:t>
      </w:r>
      <w:r w:rsidR="00472C23">
        <w:rPr>
          <w:rFonts w:ascii="Times New Roman" w:hAnsi="Times New Roman"/>
          <w:sz w:val="28"/>
        </w:rPr>
        <w:t>о кодекса Российской Федерации;</w:t>
      </w:r>
      <w:bookmarkEnd w:id="63"/>
    </w:p>
    <w:p w14:paraId="727E852F" w14:textId="774125A8" w:rsidR="00D30C73" w:rsidRPr="002E101A" w:rsidRDefault="00472C2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bookmarkStart w:id="64" w:name="_Hlk7191309"/>
      <w:r>
        <w:rPr>
          <w:rFonts w:ascii="Times New Roman" w:hAnsi="Times New Roman"/>
          <w:sz w:val="28"/>
        </w:rPr>
        <w:t xml:space="preserve">2) </w:t>
      </w:r>
      <w:r w:rsidR="009C276E" w:rsidRPr="009C276E">
        <w:rPr>
          <w:rFonts w:ascii="Times New Roman" w:hAnsi="Times New Roman"/>
          <w:sz w:val="28"/>
        </w:rPr>
        <w:t xml:space="preserve"> </w:t>
      </w:r>
      <w:r w:rsidR="009C276E">
        <w:rPr>
          <w:rFonts w:ascii="Times New Roman" w:hAnsi="Times New Roman"/>
          <w:sz w:val="28"/>
        </w:rPr>
        <w:t xml:space="preserve">в случае, если </w:t>
      </w:r>
      <w:r w:rsidR="00863C69">
        <w:rPr>
          <w:rFonts w:ascii="Times New Roman" w:hAnsi="Times New Roman"/>
          <w:sz w:val="28"/>
        </w:rPr>
        <w:t>р</w:t>
      </w:r>
      <w:r w:rsidR="00863C69" w:rsidRPr="002E101A">
        <w:rPr>
          <w:rFonts w:ascii="Times New Roman" w:hAnsi="Times New Roman"/>
          <w:sz w:val="28"/>
        </w:rPr>
        <w:t>ешени</w:t>
      </w:r>
      <w:r w:rsidR="009C276E">
        <w:rPr>
          <w:rFonts w:ascii="Times New Roman" w:hAnsi="Times New Roman"/>
          <w:sz w:val="28"/>
        </w:rPr>
        <w:t>е</w:t>
      </w:r>
      <w:r w:rsidR="00863C69" w:rsidRPr="002E101A">
        <w:rPr>
          <w:rFonts w:ascii="Times New Roman" w:hAnsi="Times New Roman"/>
          <w:sz w:val="28"/>
        </w:rPr>
        <w:t xml:space="preserve"> о подготовке документации по планировке территории </w:t>
      </w:r>
      <w:r w:rsidR="009C276E">
        <w:rPr>
          <w:rFonts w:ascii="Times New Roman" w:hAnsi="Times New Roman"/>
          <w:sz w:val="28"/>
        </w:rPr>
        <w:t>должно быть принято</w:t>
      </w:r>
      <w:r w:rsidR="00863C69" w:rsidRPr="002E101A">
        <w:rPr>
          <w:rFonts w:ascii="Times New Roman" w:hAnsi="Times New Roman"/>
          <w:sz w:val="28"/>
        </w:rPr>
        <w:t xml:space="preserve"> заинтересованным лиц</w:t>
      </w:r>
      <w:r w:rsidR="009C276E">
        <w:rPr>
          <w:rFonts w:ascii="Times New Roman" w:hAnsi="Times New Roman"/>
          <w:sz w:val="28"/>
        </w:rPr>
        <w:t>о</w:t>
      </w:r>
      <w:r w:rsidR="00863C69" w:rsidRPr="002E101A">
        <w:rPr>
          <w:rFonts w:ascii="Times New Roman" w:hAnsi="Times New Roman"/>
          <w:sz w:val="28"/>
        </w:rPr>
        <w:t xml:space="preserve">м </w:t>
      </w:r>
      <w:r w:rsidR="00863C69">
        <w:rPr>
          <w:rFonts w:ascii="Times New Roman" w:hAnsi="Times New Roman"/>
          <w:sz w:val="28"/>
        </w:rPr>
        <w:t xml:space="preserve">в </w:t>
      </w:r>
      <w:r w:rsidR="009C276E">
        <w:rPr>
          <w:rFonts w:ascii="Times New Roman" w:hAnsi="Times New Roman"/>
          <w:sz w:val="28"/>
        </w:rPr>
        <w:t xml:space="preserve">соответствии с </w:t>
      </w:r>
      <w:r w:rsidR="00863C69">
        <w:rPr>
          <w:rFonts w:ascii="Times New Roman" w:hAnsi="Times New Roman"/>
          <w:sz w:val="28"/>
        </w:rPr>
        <w:t>частью</w:t>
      </w:r>
      <w:r w:rsidR="00863C69" w:rsidRPr="002E101A">
        <w:rPr>
          <w:rFonts w:ascii="Times New Roman" w:hAnsi="Times New Roman"/>
          <w:sz w:val="28"/>
        </w:rPr>
        <w:t xml:space="preserve"> </w:t>
      </w:r>
      <w:r w:rsidR="00D30C73" w:rsidRPr="002E101A">
        <w:rPr>
          <w:rFonts w:ascii="Times New Roman" w:hAnsi="Times New Roman"/>
          <w:sz w:val="28"/>
        </w:rPr>
        <w:t>3 настоящей статьи;</w:t>
      </w:r>
    </w:p>
    <w:p w14:paraId="7AC83F47" w14:textId="5EBC1088" w:rsidR="00D30C73" w:rsidRPr="002E101A" w:rsidRDefault="00472C2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D30C73" w:rsidRPr="002E101A">
        <w:rPr>
          <w:rFonts w:ascii="Times New Roman" w:hAnsi="Times New Roman"/>
          <w:sz w:val="28"/>
        </w:rPr>
        <w:t xml:space="preserve">) отсутствие в представленном заявлении физического или юридического лица сведений, указанных в </w:t>
      </w:r>
      <w:r w:rsidR="001F6113">
        <w:rPr>
          <w:rFonts w:ascii="Times New Roman" w:hAnsi="Times New Roman"/>
          <w:sz w:val="28"/>
        </w:rPr>
        <w:t>п</w:t>
      </w:r>
      <w:r w:rsidR="00D30C73" w:rsidRPr="002E101A">
        <w:rPr>
          <w:rFonts w:ascii="Times New Roman" w:hAnsi="Times New Roman"/>
          <w:sz w:val="28"/>
        </w:rPr>
        <w:t>унктах 1</w:t>
      </w:r>
      <w:r w:rsidR="001F6113">
        <w:rPr>
          <w:rFonts w:ascii="Times New Roman" w:hAnsi="Times New Roman"/>
          <w:sz w:val="28"/>
        </w:rPr>
        <w:t xml:space="preserve"> – </w:t>
      </w:r>
      <w:r w:rsidR="00D30C73" w:rsidRPr="002E101A">
        <w:rPr>
          <w:rFonts w:ascii="Times New Roman" w:hAnsi="Times New Roman"/>
          <w:sz w:val="28"/>
        </w:rPr>
        <w:t xml:space="preserve">5 </w:t>
      </w:r>
      <w:r w:rsidR="00D30C73">
        <w:rPr>
          <w:rFonts w:ascii="Times New Roman" w:hAnsi="Times New Roman"/>
          <w:sz w:val="28"/>
        </w:rPr>
        <w:t>части</w:t>
      </w:r>
      <w:r w:rsidR="00D30C73" w:rsidRPr="002E101A">
        <w:rPr>
          <w:rFonts w:ascii="Times New Roman" w:hAnsi="Times New Roman"/>
          <w:sz w:val="28"/>
        </w:rPr>
        <w:t xml:space="preserve"> 10 настоящей статьи;</w:t>
      </w:r>
    </w:p>
    <w:p w14:paraId="6F307383" w14:textId="6FD3264B" w:rsidR="00D30C73" w:rsidRPr="002E101A" w:rsidRDefault="00472C2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D30C73" w:rsidRPr="002E101A">
        <w:rPr>
          <w:rFonts w:ascii="Times New Roman" w:hAnsi="Times New Roman"/>
          <w:sz w:val="28"/>
        </w:rPr>
        <w:t>) непредоставление проекта задания на выполнение инженерных изысканий, необходимых в целях подготовки документации по планировке территории, либо сведений о проведенных инженерных изысканиях с приложением подтверждающих документов;</w:t>
      </w:r>
    </w:p>
    <w:p w14:paraId="30CC5802" w14:textId="1F524BC2" w:rsidR="00D30C73" w:rsidRPr="002E101A" w:rsidRDefault="00472C2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="00D30C73" w:rsidRPr="002E101A">
        <w:rPr>
          <w:rFonts w:ascii="Times New Roman" w:hAnsi="Times New Roman"/>
          <w:sz w:val="28"/>
        </w:rPr>
        <w:t xml:space="preserve">) несоответствие целей планировки территории (инвестиционно-строительных намерений заявителя) генеральному плану поселения, правилам землепользования и застройки поселения; </w:t>
      </w:r>
    </w:p>
    <w:p w14:paraId="2A592277" w14:textId="33312087" w:rsidR="00D30C73" w:rsidRPr="002E101A" w:rsidRDefault="00472C2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="00D30C73" w:rsidRPr="002E101A">
        <w:rPr>
          <w:rFonts w:ascii="Times New Roman" w:hAnsi="Times New Roman"/>
          <w:sz w:val="28"/>
        </w:rPr>
        <w:t>) отсутствие в бюджете поселения средств на подготовку документации по планировке территории, указанной в заявлении физического или юридического лица о подготовке документации по планировке территории, при одновременном отсутствии в представленном в Администрацию поселения заявлении физического или юридического лица указания на намерение соответствующего лица обеспечить подготовку документации по планировке территории за свой счет;</w:t>
      </w:r>
    </w:p>
    <w:p w14:paraId="388BEBA0" w14:textId="7EB9A6B8" w:rsidR="00D30C73" w:rsidRPr="002E101A" w:rsidRDefault="00472C2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</w:t>
      </w:r>
      <w:r w:rsidR="00D30C73" w:rsidRPr="002E101A">
        <w:rPr>
          <w:rFonts w:ascii="Times New Roman" w:hAnsi="Times New Roman"/>
          <w:sz w:val="28"/>
        </w:rPr>
        <w:t>) в иных случаях, установленных федеральными законами.</w:t>
      </w:r>
      <w:bookmarkEnd w:id="64"/>
      <w:r w:rsidR="00D30C73" w:rsidRPr="002E101A">
        <w:rPr>
          <w:rFonts w:ascii="Times New Roman" w:hAnsi="Times New Roman"/>
          <w:sz w:val="28"/>
        </w:rPr>
        <w:t xml:space="preserve"> </w:t>
      </w:r>
    </w:p>
    <w:p w14:paraId="6ADB1C09" w14:textId="77777777" w:rsidR="00D30C73" w:rsidRPr="002E101A" w:rsidRDefault="00D30C73" w:rsidP="001C2B74">
      <w:pPr>
        <w:pStyle w:val="a6"/>
        <w:spacing w:line="360" w:lineRule="auto"/>
        <w:ind w:firstLine="700"/>
        <w:rPr>
          <w:sz w:val="28"/>
        </w:rPr>
      </w:pPr>
      <w:r w:rsidRPr="002E101A">
        <w:rPr>
          <w:rFonts w:ascii="Times New Roman" w:hAnsi="Times New Roman"/>
          <w:sz w:val="28"/>
        </w:rPr>
        <w:t xml:space="preserve">12. </w:t>
      </w:r>
      <w:bookmarkStart w:id="65" w:name="_Hlk7191392"/>
      <w:r w:rsidRPr="002E101A">
        <w:rPr>
          <w:rFonts w:ascii="Times New Roman" w:hAnsi="Times New Roman"/>
          <w:sz w:val="28"/>
        </w:rPr>
        <w:t xml:space="preserve">Постановление Администрации поселения о подготовке документации по планировке территории подлежит опубликованию в течение трех дней со дня издания в порядке, установленном Уставом поселения для официального опубликования муниципальных правовых </w:t>
      </w:r>
      <w:r w:rsidRPr="002E101A">
        <w:rPr>
          <w:rFonts w:ascii="Times New Roman" w:hAnsi="Times New Roman"/>
          <w:sz w:val="28"/>
        </w:rPr>
        <w:lastRenderedPageBreak/>
        <w:t>актов, а также размещается на официальном сайте поселения в сети «Интернет»</w:t>
      </w:r>
      <w:bookmarkEnd w:id="65"/>
      <w:r w:rsidRPr="002E101A">
        <w:rPr>
          <w:rFonts w:ascii="Times New Roman" w:hAnsi="Times New Roman"/>
          <w:sz w:val="28"/>
        </w:rPr>
        <w:t>.</w:t>
      </w:r>
    </w:p>
    <w:p w14:paraId="19AE5944" w14:textId="4D57B80C" w:rsidR="00D30C73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13. </w:t>
      </w:r>
      <w:bookmarkStart w:id="66" w:name="_Hlk7191402"/>
      <w:r w:rsidRPr="002E101A">
        <w:rPr>
          <w:rFonts w:ascii="Times New Roman" w:hAnsi="Times New Roman"/>
          <w:sz w:val="28"/>
        </w:rPr>
        <w:t xml:space="preserve">Постановление Администрации поселения об отказе в подготовке документации по планировке территории направляется заявителю не позднее трех дней со дня принятия, и может быть обжаловано в судебном порядке. Задание на выполнение инженерных изысканий, представленное заявителем в соответствии с </w:t>
      </w:r>
      <w:r>
        <w:rPr>
          <w:rFonts w:ascii="Times New Roman" w:hAnsi="Times New Roman"/>
          <w:sz w:val="28"/>
        </w:rPr>
        <w:t>частью</w:t>
      </w:r>
      <w:r w:rsidRPr="002E101A">
        <w:rPr>
          <w:rFonts w:ascii="Times New Roman" w:hAnsi="Times New Roman"/>
          <w:sz w:val="28"/>
        </w:rPr>
        <w:t xml:space="preserve"> 6 настоящей статьи, в указанном случае возвращается заявителю без утверждения.</w:t>
      </w:r>
      <w:bookmarkEnd w:id="66"/>
      <w:r w:rsidRPr="002E101A">
        <w:rPr>
          <w:rFonts w:ascii="Times New Roman" w:hAnsi="Times New Roman"/>
          <w:sz w:val="28"/>
        </w:rPr>
        <w:t xml:space="preserve"> </w:t>
      </w:r>
    </w:p>
    <w:p w14:paraId="393C7CB3" w14:textId="77777777" w:rsidR="00D30C73" w:rsidRPr="00D30C73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</w:p>
    <w:p w14:paraId="50A35474" w14:textId="77777777" w:rsidR="00D30C73" w:rsidRPr="00705A5F" w:rsidRDefault="00D30C73" w:rsidP="001C2B74">
      <w:pPr>
        <w:pStyle w:val="a6"/>
        <w:ind w:firstLine="700"/>
        <w:rPr>
          <w:rFonts w:ascii="Times New Roman" w:hAnsi="Times New Roman"/>
          <w:b/>
          <w:sz w:val="28"/>
        </w:rPr>
      </w:pPr>
      <w:bookmarkStart w:id="67" w:name="_Hlk7191460"/>
      <w:r w:rsidRPr="00705A5F">
        <w:rPr>
          <w:rFonts w:ascii="Times New Roman" w:hAnsi="Times New Roman"/>
          <w:b/>
          <w:sz w:val="28"/>
          <w:u w:color="FFFFFF"/>
        </w:rPr>
        <w:t>Статья 10.1.</w:t>
      </w:r>
      <w:r w:rsidRPr="00705A5F">
        <w:rPr>
          <w:rFonts w:ascii="Times New Roman" w:hAnsi="Times New Roman"/>
          <w:sz w:val="28"/>
          <w:u w:color="FFFFFF"/>
        </w:rPr>
        <w:t xml:space="preserve"> </w:t>
      </w:r>
      <w:r w:rsidRPr="00705A5F">
        <w:rPr>
          <w:rFonts w:ascii="Times New Roman" w:hAnsi="Times New Roman"/>
          <w:b/>
          <w:sz w:val="28"/>
        </w:rPr>
        <w:t>Инженерные изыскания для подготовки документации по планировке территории</w:t>
      </w:r>
    </w:p>
    <w:p w14:paraId="24EBBC4F" w14:textId="77777777" w:rsidR="00D30C73" w:rsidRPr="00705A5F" w:rsidRDefault="00D30C73" w:rsidP="001C2B74">
      <w:pPr>
        <w:pStyle w:val="a6"/>
        <w:ind w:firstLine="700"/>
        <w:rPr>
          <w:rFonts w:ascii="Times New Roman" w:hAnsi="Times New Roman"/>
          <w:b/>
          <w:sz w:val="28"/>
        </w:rPr>
      </w:pPr>
    </w:p>
    <w:p w14:paraId="02A3F832" w14:textId="77777777" w:rsidR="00D30C73" w:rsidRPr="00705A5F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705A5F">
        <w:rPr>
          <w:rFonts w:ascii="Times New Roman" w:hAnsi="Times New Roman"/>
          <w:sz w:val="28"/>
        </w:rPr>
        <w:t>1. Подготовка документации по планировке территории осуществляется в соответствии с материалами и результатами инженерных изысканий. Виды инженерных изысканий, необходимых для подготовки документации по планировке территории, порядок их выполнения, а также случаи, при которых требуется их выполнение, устанавливаются Правительством Российской Федерации.</w:t>
      </w:r>
    </w:p>
    <w:p w14:paraId="6775534E" w14:textId="77777777" w:rsidR="00D30C73" w:rsidRPr="00705A5F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705A5F">
        <w:rPr>
          <w:rFonts w:ascii="Times New Roman" w:hAnsi="Times New Roman"/>
          <w:sz w:val="28"/>
        </w:rPr>
        <w:t>2. В соответствии с установленными Постановлением Правительства Российской Федерации правилами проведения инженерных изысканий, необходимых для подготовки документации по планировке территории, выполнение инженерных изысканий осуществляется в следующих случаях:</w:t>
      </w:r>
    </w:p>
    <w:p w14:paraId="1B09B992" w14:textId="73874D1D" w:rsidR="00D30C73" w:rsidRPr="00705A5F" w:rsidRDefault="00017AC9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="00D30C73" w:rsidRPr="00705A5F">
        <w:rPr>
          <w:rFonts w:ascii="Times New Roman" w:hAnsi="Times New Roman"/>
          <w:sz w:val="28"/>
        </w:rPr>
        <w:t>) недостаточность материалов инженерных изысканий, размещенных в информационных системах обеспечения градостроительной деятельности, федеральной государственной информационной системе территориального планирования, государственном фонде материалов и данных инженерных изысканий, Едином государственном фонде данных о состоянии окружающей среды, ее загрязнении, схемах комплексного использования и охраны водных объектов и государственном водном реестре;</w:t>
      </w:r>
    </w:p>
    <w:p w14:paraId="5F20E589" w14:textId="28A64C7F" w:rsidR="00D30C73" w:rsidRPr="00705A5F" w:rsidRDefault="00017AC9" w:rsidP="001C2B74">
      <w:pPr>
        <w:pStyle w:val="a6"/>
        <w:spacing w:line="360" w:lineRule="auto"/>
        <w:ind w:firstLine="700"/>
        <w:rPr>
          <w:sz w:val="28"/>
        </w:rPr>
      </w:pPr>
      <w:r>
        <w:rPr>
          <w:rFonts w:ascii="Times New Roman" w:hAnsi="Times New Roman"/>
          <w:sz w:val="28"/>
        </w:rPr>
        <w:lastRenderedPageBreak/>
        <w:t>2</w:t>
      </w:r>
      <w:r w:rsidR="00D30C73" w:rsidRPr="00705A5F">
        <w:rPr>
          <w:rFonts w:ascii="Times New Roman" w:hAnsi="Times New Roman"/>
          <w:sz w:val="28"/>
        </w:rPr>
        <w:t>) невозможность использования ранее выполненных инженерных изысканий с учетом срока их давности, определенного в соответствии с законодательством Российской Федерации.</w:t>
      </w:r>
    </w:p>
    <w:p w14:paraId="0C12AE43" w14:textId="77777777" w:rsidR="00D30C73" w:rsidRPr="00705A5F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705A5F">
        <w:rPr>
          <w:rFonts w:ascii="Times New Roman" w:hAnsi="Times New Roman"/>
          <w:sz w:val="28"/>
        </w:rPr>
        <w:t>3. Достаточность материалов инженерных изысканий определяется уполномоченными в соответствии со статьей 45 Градостроительного кодекса Российской Федерации органами, физическими или юридическими лицами, по инициативе которых принимается решение о подготовке документации по планировке территории, либо лицом, принимающим решение о подготовке документации по планировке территории самостоятельно в соответствии с частью 1.1 статьи 45 Градостроительного кодекса Российской Федерации, до принятия решения о ее подготовке.</w:t>
      </w:r>
    </w:p>
    <w:p w14:paraId="1DEE7CDF" w14:textId="77777777" w:rsidR="00D30C73" w:rsidRPr="006F5914" w:rsidRDefault="00D30C73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bookmarkStart w:id="68" w:name="dst100153"/>
      <w:bookmarkStart w:id="69" w:name="dst100154"/>
      <w:bookmarkStart w:id="70" w:name="dst100155"/>
      <w:bookmarkStart w:id="71" w:name="Par2"/>
      <w:bookmarkEnd w:id="67"/>
      <w:bookmarkEnd w:id="68"/>
      <w:bookmarkEnd w:id="69"/>
      <w:bookmarkEnd w:id="70"/>
      <w:bookmarkEnd w:id="71"/>
    </w:p>
    <w:p w14:paraId="61393474" w14:textId="39517E43" w:rsidR="00D30C73" w:rsidRDefault="002551B8" w:rsidP="00B5743C">
      <w:pPr>
        <w:pStyle w:val="-11"/>
        <w:tabs>
          <w:tab w:val="left" w:pos="709"/>
        </w:tabs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72" w:name="_Подготовка_документации_по"/>
      <w:bookmarkStart w:id="73" w:name="_Toc131313930"/>
      <w:bookmarkStart w:id="74" w:name="_Toc215295517"/>
      <w:bookmarkStart w:id="75" w:name="_Toc234175866"/>
      <w:bookmarkStart w:id="76" w:name="_Toc234176034"/>
      <w:bookmarkStart w:id="77" w:name="_Toc209979978"/>
      <w:bookmarkEnd w:id="72"/>
      <w:r>
        <w:rPr>
          <w:rFonts w:ascii="Times New Roman" w:hAnsi="Times New Roman"/>
          <w:b/>
          <w:sz w:val="28"/>
          <w:szCs w:val="28"/>
        </w:rPr>
        <w:tab/>
      </w:r>
      <w:r w:rsidR="00D30C73" w:rsidRPr="006F5914">
        <w:rPr>
          <w:rFonts w:ascii="Times New Roman" w:hAnsi="Times New Roman"/>
          <w:b/>
          <w:sz w:val="28"/>
          <w:szCs w:val="28"/>
        </w:rPr>
        <w:t>Статья 11. Подготовка документации по планировке территории поселения</w:t>
      </w:r>
      <w:bookmarkEnd w:id="73"/>
      <w:bookmarkEnd w:id="74"/>
      <w:bookmarkEnd w:id="75"/>
      <w:bookmarkEnd w:id="76"/>
      <w:bookmarkEnd w:id="77"/>
      <w:r w:rsidR="00D30C73" w:rsidRPr="006F5914">
        <w:rPr>
          <w:rFonts w:ascii="Times New Roman" w:hAnsi="Times New Roman"/>
          <w:b/>
          <w:sz w:val="28"/>
          <w:szCs w:val="28"/>
        </w:rPr>
        <w:t xml:space="preserve"> </w:t>
      </w:r>
    </w:p>
    <w:p w14:paraId="6A9E1DE1" w14:textId="77777777" w:rsidR="00D30C73" w:rsidRPr="006F5914" w:rsidRDefault="00D30C73" w:rsidP="001C2B74">
      <w:pPr>
        <w:pStyle w:val="-11"/>
        <w:tabs>
          <w:tab w:val="left" w:pos="1134"/>
        </w:tabs>
        <w:ind w:left="0" w:firstLine="700"/>
        <w:jc w:val="center"/>
        <w:rPr>
          <w:rFonts w:ascii="Times New Roman" w:hAnsi="Times New Roman"/>
          <w:sz w:val="28"/>
          <w:szCs w:val="28"/>
          <w:u w:color="FFFFFF"/>
        </w:rPr>
      </w:pPr>
    </w:p>
    <w:p w14:paraId="4EED357A" w14:textId="144E0EB8" w:rsidR="00D30C73" w:rsidRPr="00323462" w:rsidRDefault="00D30C73" w:rsidP="001C2B74">
      <w:pPr>
        <w:pStyle w:val="a6"/>
        <w:spacing w:line="360" w:lineRule="auto"/>
        <w:ind w:firstLine="700"/>
        <w:rPr>
          <w:sz w:val="28"/>
        </w:rPr>
      </w:pPr>
      <w:r w:rsidRPr="00323462">
        <w:rPr>
          <w:rFonts w:ascii="Times New Roman" w:hAnsi="Times New Roman"/>
          <w:sz w:val="28"/>
        </w:rPr>
        <w:t xml:space="preserve">1. </w:t>
      </w:r>
      <w:bookmarkStart w:id="78" w:name="_Hlk7191602"/>
      <w:r w:rsidRPr="00323462">
        <w:rPr>
          <w:rFonts w:ascii="Times New Roman" w:hAnsi="Times New Roman"/>
          <w:sz w:val="28"/>
        </w:rPr>
        <w:t>Администрация поселения обеспечивает подготовку документации по планировке территории поселения за исключением случаев, когда в соответствии с частями 2</w:t>
      </w:r>
      <w:r w:rsidR="00753F69">
        <w:rPr>
          <w:rFonts w:ascii="Times New Roman" w:hAnsi="Times New Roman"/>
          <w:sz w:val="28"/>
        </w:rPr>
        <w:t xml:space="preserve"> – </w:t>
      </w:r>
      <w:r w:rsidRPr="00323462">
        <w:rPr>
          <w:rFonts w:ascii="Times New Roman" w:hAnsi="Times New Roman"/>
          <w:sz w:val="28"/>
        </w:rPr>
        <w:t xml:space="preserve">4.2 и 5.2 статьи 45 Градостроительного кодекса Российской Федерации обеспечение подготовки документации по планировке территории осуществляется уполномоченными федеральным органом исполнительной власти, органом исполнительной власти Самарской области, органом </w:t>
      </w:r>
      <w:r w:rsidR="0009426D">
        <w:rPr>
          <w:rFonts w:ascii="Times New Roman" w:hAnsi="Times New Roman"/>
          <w:sz w:val="28"/>
          <w:lang w:val="ru-RU"/>
        </w:rPr>
        <w:t>местного</w:t>
      </w:r>
      <w:r w:rsidR="0009426D" w:rsidRPr="00323462">
        <w:rPr>
          <w:rFonts w:ascii="Times New Roman" w:hAnsi="Times New Roman"/>
          <w:sz w:val="28"/>
        </w:rPr>
        <w:t xml:space="preserve"> </w:t>
      </w:r>
      <w:r w:rsidRPr="00323462">
        <w:rPr>
          <w:rFonts w:ascii="Times New Roman" w:hAnsi="Times New Roman"/>
          <w:sz w:val="28"/>
        </w:rPr>
        <w:t xml:space="preserve">самоуправления </w:t>
      </w:r>
      <w:r w:rsidR="00970657" w:rsidRPr="00CF7D7C">
        <w:rPr>
          <w:rFonts w:ascii="Times New Roman" w:hAnsi="Times New Roman"/>
          <w:sz w:val="28"/>
        </w:rPr>
        <w:t xml:space="preserve">муниципального района </w:t>
      </w:r>
      <w:r w:rsidR="00243491">
        <w:rPr>
          <w:rFonts w:ascii="Times New Roman" w:hAnsi="Times New Roman"/>
          <w:sz w:val="28"/>
        </w:rPr>
        <w:t xml:space="preserve">Ставропольский </w:t>
      </w:r>
      <w:r w:rsidRPr="00323462">
        <w:rPr>
          <w:rFonts w:ascii="Times New Roman" w:hAnsi="Times New Roman"/>
          <w:sz w:val="28"/>
        </w:rPr>
        <w:t>Самарской области или лицами, указанными в части 1.1 статьи 45 Градостроительного кодекса Российской Федерации</w:t>
      </w:r>
      <w:bookmarkEnd w:id="78"/>
      <w:r w:rsidRPr="00323462">
        <w:rPr>
          <w:rFonts w:ascii="Times New Roman" w:hAnsi="Times New Roman"/>
          <w:sz w:val="28"/>
        </w:rPr>
        <w:t>.</w:t>
      </w:r>
    </w:p>
    <w:p w14:paraId="77AE4A5B" w14:textId="3690B1A2" w:rsidR="00D30C73" w:rsidRPr="00323462" w:rsidRDefault="00D30C73" w:rsidP="008A7762">
      <w:pPr>
        <w:pStyle w:val="a6"/>
        <w:spacing w:line="360" w:lineRule="auto"/>
        <w:ind w:firstLine="700"/>
        <w:rPr>
          <w:sz w:val="28"/>
        </w:rPr>
      </w:pPr>
      <w:r w:rsidRPr="00323462">
        <w:rPr>
          <w:rFonts w:ascii="Times New Roman" w:hAnsi="Times New Roman"/>
          <w:sz w:val="28"/>
        </w:rPr>
        <w:t xml:space="preserve">2. </w:t>
      </w:r>
      <w:bookmarkStart w:id="79" w:name="_Hlk7191619"/>
      <w:r w:rsidR="00753F69">
        <w:rPr>
          <w:rFonts w:ascii="Times New Roman" w:hAnsi="Times New Roman"/>
          <w:sz w:val="28"/>
        </w:rPr>
        <w:t>П</w:t>
      </w:r>
      <w:r w:rsidRPr="00323462">
        <w:rPr>
          <w:rFonts w:ascii="Times New Roman" w:hAnsi="Times New Roman"/>
          <w:sz w:val="28"/>
        </w:rPr>
        <w:t>одготовка документации по планировке территории осуществляется на основании</w:t>
      </w:r>
      <w:r w:rsidR="001A0929">
        <w:rPr>
          <w:rFonts w:ascii="Times New Roman" w:hAnsi="Times New Roman"/>
          <w:sz w:val="28"/>
        </w:rPr>
        <w:t xml:space="preserve"> </w:t>
      </w:r>
      <w:r w:rsidRPr="00323462">
        <w:rPr>
          <w:rFonts w:ascii="Times New Roman" w:hAnsi="Times New Roman"/>
          <w:sz w:val="28"/>
        </w:rPr>
        <w:t>документов территориального планирования</w:t>
      </w:r>
      <w:r w:rsidR="001A0929">
        <w:rPr>
          <w:rFonts w:ascii="Times New Roman" w:hAnsi="Times New Roman"/>
          <w:sz w:val="28"/>
        </w:rPr>
        <w:t>,</w:t>
      </w:r>
      <w:r w:rsidRPr="00323462">
        <w:rPr>
          <w:rFonts w:ascii="Times New Roman" w:hAnsi="Times New Roman"/>
          <w:sz w:val="28"/>
        </w:rPr>
        <w:t xml:space="preserve"> Правил (за исключением подготовки документации по планировке территории, предусматривающей размещение линейных объектов) в соответствии с программами комплексного развития систем коммунальной инфраструктуры, программами комплексного развития транспортной </w:t>
      </w:r>
      <w:r w:rsidRPr="00323462">
        <w:rPr>
          <w:rFonts w:ascii="Times New Roman" w:hAnsi="Times New Roman"/>
          <w:sz w:val="28"/>
        </w:rPr>
        <w:lastRenderedPageBreak/>
        <w:t>инфраструктуры, программами комплексного развития социальной инфраструктуры</w:t>
      </w:r>
      <w:r w:rsidR="001A0929">
        <w:rPr>
          <w:rFonts w:ascii="Times New Roman" w:hAnsi="Times New Roman"/>
          <w:sz w:val="28"/>
        </w:rPr>
        <w:t xml:space="preserve">, </w:t>
      </w:r>
      <w:r w:rsidRPr="00323462">
        <w:rPr>
          <w:rFonts w:ascii="Times New Roman" w:hAnsi="Times New Roman"/>
          <w:sz w:val="28"/>
        </w:rPr>
        <w:t>нормативами градостроительного проектирования</w:t>
      </w:r>
      <w:r w:rsidR="00E46BC7">
        <w:rPr>
          <w:rFonts w:ascii="Times New Roman" w:hAnsi="Times New Roman"/>
          <w:sz w:val="28"/>
        </w:rPr>
        <w:t xml:space="preserve">, </w:t>
      </w:r>
      <w:r w:rsidRPr="00323462">
        <w:rPr>
          <w:rFonts w:ascii="Times New Roman" w:hAnsi="Times New Roman"/>
          <w:sz w:val="28"/>
        </w:rPr>
        <w:t>требованиями технических регламентов, сводов правил</w:t>
      </w:r>
      <w:r w:rsidR="00E46BC7">
        <w:rPr>
          <w:rFonts w:ascii="Times New Roman" w:hAnsi="Times New Roman"/>
          <w:sz w:val="28"/>
        </w:rPr>
        <w:t xml:space="preserve"> </w:t>
      </w:r>
      <w:r w:rsidRPr="00323462">
        <w:rPr>
          <w:rFonts w:ascii="Times New Roman" w:hAnsi="Times New Roman"/>
          <w:sz w:val="28"/>
        </w:rPr>
        <w:t>с учетом</w:t>
      </w:r>
      <w:r w:rsidR="0004600E">
        <w:rPr>
          <w:rFonts w:ascii="Times New Roman" w:hAnsi="Times New Roman"/>
          <w:sz w:val="28"/>
        </w:rPr>
        <w:t xml:space="preserve"> </w:t>
      </w:r>
      <w:r w:rsidRPr="00323462">
        <w:rPr>
          <w:rFonts w:ascii="Times New Roman" w:hAnsi="Times New Roman"/>
          <w:sz w:val="28"/>
        </w:rPr>
        <w:t>материалов и результатов инженерных изысканий, границ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</w:t>
      </w:r>
      <w:r w:rsidR="006700B3">
        <w:rPr>
          <w:rFonts w:ascii="Times New Roman" w:hAnsi="Times New Roman"/>
          <w:sz w:val="28"/>
        </w:rPr>
        <w:t>, г</w:t>
      </w:r>
      <w:r w:rsidRPr="00323462">
        <w:rPr>
          <w:rFonts w:ascii="Times New Roman" w:hAnsi="Times New Roman"/>
          <w:sz w:val="28"/>
        </w:rPr>
        <w:t>раниц территорий выявленных объектов культурного наследия</w:t>
      </w:r>
      <w:r w:rsidR="008A7762">
        <w:rPr>
          <w:rFonts w:ascii="Times New Roman" w:hAnsi="Times New Roman"/>
          <w:sz w:val="28"/>
        </w:rPr>
        <w:t xml:space="preserve">, </w:t>
      </w:r>
      <w:r w:rsidRPr="00323462">
        <w:rPr>
          <w:rFonts w:ascii="Times New Roman" w:hAnsi="Times New Roman"/>
          <w:sz w:val="28"/>
        </w:rPr>
        <w:t>границ зон с особыми условиями использования территорий</w:t>
      </w:r>
      <w:bookmarkEnd w:id="79"/>
      <w:r w:rsidRPr="00323462">
        <w:rPr>
          <w:rFonts w:ascii="Times New Roman" w:hAnsi="Times New Roman"/>
          <w:sz w:val="28"/>
        </w:rPr>
        <w:t>.</w:t>
      </w:r>
    </w:p>
    <w:p w14:paraId="746774EC" w14:textId="77777777" w:rsidR="00D30C73" w:rsidRPr="00323462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323462">
        <w:rPr>
          <w:rFonts w:ascii="Times New Roman" w:hAnsi="Times New Roman"/>
          <w:sz w:val="28"/>
        </w:rPr>
        <w:t xml:space="preserve">3. </w:t>
      </w:r>
      <w:bookmarkStart w:id="80" w:name="_Hlk7191630"/>
      <w:r w:rsidRPr="00323462">
        <w:rPr>
          <w:rFonts w:ascii="Times New Roman" w:hAnsi="Times New Roman"/>
          <w:sz w:val="28"/>
        </w:rPr>
        <w:t>Со дня опубликования постановления Администрации поселения о подготовке документации по планировке территории и не позднее срока, предусмотренного указанным постановлением, физические и (или) юридические лица вправе представить в Администрацию поселения предложения, касающиеся порядка, сроков подготовки и содержания документации по планировке территории</w:t>
      </w:r>
      <w:bookmarkEnd w:id="80"/>
      <w:r w:rsidRPr="00323462">
        <w:rPr>
          <w:rFonts w:ascii="Times New Roman" w:hAnsi="Times New Roman"/>
          <w:sz w:val="28"/>
        </w:rPr>
        <w:t>.</w:t>
      </w:r>
    </w:p>
    <w:p w14:paraId="3FFD8948" w14:textId="77777777" w:rsidR="00D30C73" w:rsidRPr="00323462" w:rsidRDefault="00D30C73" w:rsidP="001C2B74">
      <w:pPr>
        <w:pStyle w:val="a6"/>
        <w:spacing w:line="360" w:lineRule="auto"/>
        <w:ind w:firstLine="700"/>
        <w:rPr>
          <w:sz w:val="28"/>
        </w:rPr>
      </w:pPr>
      <w:r w:rsidRPr="00323462">
        <w:rPr>
          <w:rFonts w:ascii="Times New Roman" w:hAnsi="Times New Roman"/>
          <w:sz w:val="28"/>
        </w:rPr>
        <w:t xml:space="preserve">4. </w:t>
      </w:r>
      <w:bookmarkStart w:id="81" w:name="_Hlk7191642"/>
      <w:r w:rsidRPr="00323462">
        <w:rPr>
          <w:rFonts w:ascii="Times New Roman" w:hAnsi="Times New Roman"/>
          <w:sz w:val="28"/>
        </w:rPr>
        <w:t xml:space="preserve">В срок не позднее пятнадцати рабочих дней со дня представления предложений заинтересованных лиц, предусмотренных </w:t>
      </w:r>
      <w:r>
        <w:rPr>
          <w:rFonts w:ascii="Times New Roman" w:hAnsi="Times New Roman"/>
          <w:sz w:val="28"/>
        </w:rPr>
        <w:t>частью</w:t>
      </w:r>
      <w:r w:rsidRPr="00323462">
        <w:rPr>
          <w:rFonts w:ascii="Times New Roman" w:hAnsi="Times New Roman"/>
          <w:sz w:val="28"/>
        </w:rPr>
        <w:t xml:space="preserve"> 3 настоящей статьи, Администрация поселения рассматривает указанные предложения, подготавливает и направляет заявителям мотивированный ответ о возможности или невозможности их учета при подготовке документации о планировке территории</w:t>
      </w:r>
      <w:bookmarkEnd w:id="81"/>
      <w:r w:rsidRPr="00323462">
        <w:rPr>
          <w:rFonts w:ascii="Times New Roman" w:hAnsi="Times New Roman"/>
          <w:sz w:val="28"/>
        </w:rPr>
        <w:t xml:space="preserve">. </w:t>
      </w:r>
    </w:p>
    <w:p w14:paraId="7C885942" w14:textId="77777777" w:rsidR="00D30C73" w:rsidRPr="00323462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323462">
        <w:rPr>
          <w:rFonts w:ascii="Times New Roman" w:hAnsi="Times New Roman"/>
          <w:sz w:val="28"/>
        </w:rPr>
        <w:t xml:space="preserve">5. </w:t>
      </w:r>
      <w:bookmarkStart w:id="82" w:name="_Hlk7191683"/>
      <w:r w:rsidRPr="00323462">
        <w:rPr>
          <w:rFonts w:ascii="Times New Roman" w:hAnsi="Times New Roman"/>
          <w:sz w:val="28"/>
        </w:rPr>
        <w:t xml:space="preserve">Подготовка документации по планировке территории осуществляется Администрацией поселения самостоятельно либо привлекаемыми на основании муниципального контракта, заключенного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иными лицами, за исключением случая, указанного в части 1.1 статьи 45 Градостроительного кодекса Российской Федерации. Подготовка документации по планировке </w:t>
      </w:r>
      <w:r w:rsidRPr="00323462">
        <w:rPr>
          <w:rFonts w:ascii="Times New Roman" w:hAnsi="Times New Roman"/>
          <w:sz w:val="28"/>
        </w:rPr>
        <w:lastRenderedPageBreak/>
        <w:t>территории, в том числе предусматривающей размещение объектов федерального значения, объектов регионального значения, объектов местного значения, может осуществляться физическими или юридическими лицами за счет их средств</w:t>
      </w:r>
      <w:bookmarkEnd w:id="82"/>
      <w:r w:rsidRPr="00323462">
        <w:rPr>
          <w:rFonts w:ascii="Times New Roman" w:hAnsi="Times New Roman"/>
          <w:sz w:val="28"/>
        </w:rPr>
        <w:t>.</w:t>
      </w:r>
    </w:p>
    <w:p w14:paraId="15D52B78" w14:textId="5FC70894" w:rsidR="00D30C73" w:rsidRPr="00323462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323462">
        <w:rPr>
          <w:rFonts w:ascii="Times New Roman" w:hAnsi="Times New Roman"/>
          <w:sz w:val="28"/>
        </w:rPr>
        <w:t xml:space="preserve">6. </w:t>
      </w:r>
      <w:bookmarkStart w:id="83" w:name="_Hlk7191691"/>
      <w:r w:rsidR="003F413D" w:rsidRPr="00323462">
        <w:rPr>
          <w:rFonts w:ascii="Times New Roman" w:hAnsi="Times New Roman"/>
          <w:sz w:val="28"/>
        </w:rPr>
        <w:t xml:space="preserve">Обязательному включению в муниципальный контракт о выполнении работ по подготовке документации по планировке территории подлежит условие об обязанности подрядчика доработать документацию по планировке территории с учетом результатов </w:t>
      </w:r>
      <w:r w:rsidR="00B85771" w:rsidRPr="00323462">
        <w:rPr>
          <w:rFonts w:ascii="Times New Roman" w:hAnsi="Times New Roman"/>
          <w:sz w:val="28"/>
        </w:rPr>
        <w:t>общественных</w:t>
      </w:r>
      <w:r w:rsidR="003F413D" w:rsidRPr="00323462">
        <w:rPr>
          <w:rFonts w:ascii="Times New Roman" w:hAnsi="Times New Roman"/>
          <w:sz w:val="28"/>
        </w:rPr>
        <w:t xml:space="preserve"> обсуждений или публичных слушаний, проведенных по проектам планировки территории и проектам межевания территории, подготовленным подрядчиком в составе документации по планировке территории</w:t>
      </w:r>
      <w:bookmarkEnd w:id="83"/>
      <w:r w:rsidRPr="00323462">
        <w:rPr>
          <w:rFonts w:ascii="Times New Roman" w:hAnsi="Times New Roman"/>
          <w:sz w:val="28"/>
        </w:rPr>
        <w:t xml:space="preserve">. </w:t>
      </w:r>
    </w:p>
    <w:p w14:paraId="2DF1630D" w14:textId="77777777" w:rsidR="00D30C73" w:rsidRPr="00323462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323462">
        <w:rPr>
          <w:rFonts w:ascii="Times New Roman" w:hAnsi="Times New Roman"/>
          <w:sz w:val="28"/>
        </w:rPr>
        <w:t xml:space="preserve">7. </w:t>
      </w:r>
      <w:bookmarkStart w:id="84" w:name="_Hlk7191705"/>
      <w:r w:rsidRPr="00323462">
        <w:rPr>
          <w:rFonts w:ascii="Times New Roman" w:hAnsi="Times New Roman"/>
          <w:sz w:val="28"/>
        </w:rPr>
        <w:t>Заинтересованные лица, указанные в части 1.1 статьи 45 Градостроительного кодекса Российской Федерации, осуществляют подготовку документации по планировке территории в соответствии с требованиями, указанными в части 10 статьи 45 Градостроительного кодекса Российской Федерации, и направляют ее для утверждения в Администрацию поселения.</w:t>
      </w:r>
    </w:p>
    <w:p w14:paraId="2071B600" w14:textId="5C8F7DE7" w:rsidR="00D30C73" w:rsidRPr="00323462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323462">
        <w:rPr>
          <w:rFonts w:ascii="Times New Roman" w:hAnsi="Times New Roman"/>
          <w:sz w:val="28"/>
        </w:rPr>
        <w:t xml:space="preserve">8. Администрация поселения в течение </w:t>
      </w:r>
      <w:r w:rsidR="007A2B8E">
        <w:rPr>
          <w:rFonts w:ascii="Times New Roman" w:hAnsi="Times New Roman"/>
          <w:sz w:val="28"/>
          <w:lang w:val="ru-RU"/>
        </w:rPr>
        <w:t>двадцати рабочих дней</w:t>
      </w:r>
      <w:r w:rsidRPr="00323462">
        <w:rPr>
          <w:rFonts w:ascii="Times New Roman" w:hAnsi="Times New Roman"/>
          <w:sz w:val="28"/>
        </w:rPr>
        <w:t xml:space="preserve"> со дня </w:t>
      </w:r>
      <w:r w:rsidR="00E80618">
        <w:rPr>
          <w:rFonts w:ascii="Times New Roman" w:hAnsi="Times New Roman"/>
          <w:sz w:val="28"/>
          <w:lang w:val="ru-RU"/>
        </w:rPr>
        <w:t>поступления</w:t>
      </w:r>
      <w:r w:rsidRPr="00323462">
        <w:rPr>
          <w:rFonts w:ascii="Times New Roman" w:hAnsi="Times New Roman"/>
          <w:sz w:val="28"/>
        </w:rPr>
        <w:t xml:space="preserve"> документации по планировке территории</w:t>
      </w:r>
      <w:r w:rsidR="0093487A">
        <w:rPr>
          <w:rFonts w:ascii="Times New Roman" w:hAnsi="Times New Roman"/>
          <w:sz w:val="28"/>
          <w:lang w:val="ru-RU"/>
        </w:rPr>
        <w:t xml:space="preserve"> осуществляет проверку такой документации </w:t>
      </w:r>
      <w:r w:rsidRPr="00323462">
        <w:rPr>
          <w:rFonts w:ascii="Times New Roman" w:hAnsi="Times New Roman"/>
          <w:sz w:val="28"/>
        </w:rPr>
        <w:t>на соответствие требованиям, предусмотренным частью 10 статьи 45 Градостроительного кодекса Российской Федерации.</w:t>
      </w:r>
    </w:p>
    <w:p w14:paraId="73E9D8B6" w14:textId="32F7F479" w:rsidR="00D30C73" w:rsidRPr="00323462" w:rsidRDefault="00D30C73" w:rsidP="00A74FD1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323462">
        <w:rPr>
          <w:rFonts w:ascii="Times New Roman" w:hAnsi="Times New Roman"/>
          <w:sz w:val="28"/>
        </w:rPr>
        <w:t xml:space="preserve">9. По результатам проверки представленной документации по планировке территории Администрация поселения </w:t>
      </w:r>
      <w:r w:rsidR="0093487A">
        <w:rPr>
          <w:rFonts w:ascii="Times New Roman" w:hAnsi="Times New Roman"/>
          <w:sz w:val="28"/>
          <w:lang w:val="ru-RU"/>
        </w:rPr>
        <w:t>обеспечивает рассмотрение документации по планировке территории на общественных обсуждениях или публичных слушаниях либо отклоняет такую документацию и направляет ее на доработку</w:t>
      </w:r>
      <w:r w:rsidR="00591331">
        <w:rPr>
          <w:rFonts w:ascii="Times New Roman" w:hAnsi="Times New Roman"/>
          <w:sz w:val="28"/>
          <w:lang w:val="ru-RU"/>
        </w:rPr>
        <w:t>.</w:t>
      </w:r>
      <w:bookmarkEnd w:id="84"/>
    </w:p>
    <w:p w14:paraId="6D2BA178" w14:textId="4316AA8D" w:rsidR="00D30C73" w:rsidRDefault="00D30C73" w:rsidP="00591331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323462">
        <w:rPr>
          <w:rFonts w:ascii="Times New Roman" w:hAnsi="Times New Roman"/>
          <w:sz w:val="28"/>
        </w:rPr>
        <w:t xml:space="preserve">10. </w:t>
      </w:r>
      <w:bookmarkStart w:id="85" w:name="_Hlk7191814"/>
      <w:r w:rsidR="00591331" w:rsidRPr="00591331">
        <w:rPr>
          <w:rFonts w:ascii="Times New Roman" w:hAnsi="Times New Roman"/>
          <w:sz w:val="28"/>
        </w:rPr>
        <w:t xml:space="preserve">Общественные обсуждения или публичные слушания по проекту планировки территории и проекту межевания территории не проводятся в </w:t>
      </w:r>
      <w:r w:rsidR="00591331" w:rsidRPr="00591331">
        <w:rPr>
          <w:rFonts w:ascii="Times New Roman" w:hAnsi="Times New Roman"/>
          <w:sz w:val="28"/>
        </w:rPr>
        <w:lastRenderedPageBreak/>
        <w:t>случа</w:t>
      </w:r>
      <w:r w:rsidR="00591331">
        <w:rPr>
          <w:rFonts w:ascii="Times New Roman" w:hAnsi="Times New Roman"/>
          <w:sz w:val="28"/>
          <w:lang w:val="ru-RU"/>
        </w:rPr>
        <w:t xml:space="preserve">ях, </w:t>
      </w:r>
      <w:r w:rsidR="00DD0A9D" w:rsidRPr="00323462">
        <w:rPr>
          <w:rFonts w:ascii="Times New Roman" w:hAnsi="Times New Roman"/>
          <w:sz w:val="28"/>
        </w:rPr>
        <w:t>установленных частью 5.1 статьи 46</w:t>
      </w:r>
      <w:r w:rsidR="00DD0A9D">
        <w:rPr>
          <w:rFonts w:ascii="Times New Roman" w:hAnsi="Times New Roman"/>
          <w:sz w:val="28"/>
        </w:rPr>
        <w:t>,</w:t>
      </w:r>
      <w:r w:rsidR="00DD0A9D" w:rsidRPr="00323462">
        <w:rPr>
          <w:rFonts w:ascii="Times New Roman" w:hAnsi="Times New Roman"/>
          <w:sz w:val="28"/>
        </w:rPr>
        <w:t xml:space="preserve"> частью 12 статьи 43</w:t>
      </w:r>
      <w:r w:rsidR="00DD0A9D">
        <w:rPr>
          <w:rFonts w:ascii="Times New Roman" w:hAnsi="Times New Roman"/>
          <w:sz w:val="28"/>
        </w:rPr>
        <w:t xml:space="preserve"> и частью 10 статьи 46.9</w:t>
      </w:r>
      <w:r w:rsidR="00DD0A9D" w:rsidRPr="00323462">
        <w:rPr>
          <w:rFonts w:ascii="Times New Roman" w:hAnsi="Times New Roman"/>
          <w:sz w:val="28"/>
        </w:rPr>
        <w:t xml:space="preserve"> Градостроительного кодекса Российской Федерации</w:t>
      </w:r>
      <w:r w:rsidRPr="00323462">
        <w:rPr>
          <w:rFonts w:ascii="Times New Roman" w:hAnsi="Times New Roman"/>
          <w:sz w:val="28"/>
        </w:rPr>
        <w:t xml:space="preserve">. </w:t>
      </w:r>
    </w:p>
    <w:p w14:paraId="3DDE7367" w14:textId="05061FD2" w:rsidR="00D30C73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323462">
        <w:rPr>
          <w:rFonts w:ascii="Times New Roman" w:hAnsi="Times New Roman"/>
          <w:sz w:val="28"/>
        </w:rPr>
        <w:t>В случаях, предусмотренных частями 12.3, 12.4 статьи 45 Градостроительного кодекса Российской Федерации, документаци</w:t>
      </w:r>
      <w:r w:rsidR="00355154">
        <w:rPr>
          <w:rFonts w:ascii="Times New Roman" w:hAnsi="Times New Roman"/>
          <w:sz w:val="28"/>
        </w:rPr>
        <w:t>я</w:t>
      </w:r>
      <w:r w:rsidRPr="00323462">
        <w:rPr>
          <w:rFonts w:ascii="Times New Roman" w:hAnsi="Times New Roman"/>
          <w:sz w:val="28"/>
        </w:rPr>
        <w:t xml:space="preserve"> по планировке </w:t>
      </w:r>
      <w:r w:rsidR="008A04E2">
        <w:rPr>
          <w:rFonts w:ascii="Times New Roman" w:hAnsi="Times New Roman"/>
          <w:sz w:val="28"/>
        </w:rPr>
        <w:t xml:space="preserve">территории </w:t>
      </w:r>
      <w:r w:rsidRPr="00323462">
        <w:rPr>
          <w:rFonts w:ascii="Times New Roman" w:hAnsi="Times New Roman"/>
          <w:sz w:val="28"/>
        </w:rPr>
        <w:t>направляется на согласование с уполномоченными органами власти.</w:t>
      </w:r>
    </w:p>
    <w:p w14:paraId="5BBF255F" w14:textId="3EA27673" w:rsidR="009E1DB3" w:rsidRPr="00624EFD" w:rsidRDefault="009E1DB3" w:rsidP="009E1DB3">
      <w:pPr>
        <w:pStyle w:val="a6"/>
        <w:spacing w:line="360" w:lineRule="auto"/>
        <w:ind w:firstLine="700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11. </w:t>
      </w:r>
      <w:r w:rsidRPr="00591331">
        <w:rPr>
          <w:rFonts w:ascii="Times New Roman" w:hAnsi="Times New Roman"/>
          <w:sz w:val="28"/>
          <w:lang w:val="ru-RU"/>
        </w:rPr>
        <w:t>В случае внесения изменений в указанные в настоящей статьи проект планировки территории и (или)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</w:t>
      </w:r>
      <w:r>
        <w:rPr>
          <w:rFonts w:ascii="Times New Roman" w:hAnsi="Times New Roman"/>
          <w:sz w:val="28"/>
          <w:lang w:val="ru-RU"/>
        </w:rPr>
        <w:t>.</w:t>
      </w:r>
    </w:p>
    <w:bookmarkEnd w:id="85"/>
    <w:p w14:paraId="4A59C3FD" w14:textId="77777777" w:rsidR="002551B8" w:rsidRPr="002551B8" w:rsidRDefault="002551B8" w:rsidP="009C4839">
      <w:pPr>
        <w:pStyle w:val="a6"/>
        <w:spacing w:line="360" w:lineRule="auto"/>
        <w:ind w:firstLine="0"/>
        <w:rPr>
          <w:rFonts w:ascii="Times New Roman" w:hAnsi="Times New Roman"/>
          <w:sz w:val="28"/>
        </w:rPr>
      </w:pPr>
    </w:p>
    <w:p w14:paraId="11E0F01E" w14:textId="61FE95D4" w:rsidR="00D30C73" w:rsidRPr="0074355C" w:rsidRDefault="00D30C73" w:rsidP="001C2B74">
      <w:pPr>
        <w:pStyle w:val="-11"/>
        <w:tabs>
          <w:tab w:val="left" w:pos="1134"/>
        </w:tabs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6F5914">
        <w:rPr>
          <w:rFonts w:ascii="Times New Roman" w:hAnsi="Times New Roman"/>
          <w:b/>
          <w:sz w:val="28"/>
          <w:szCs w:val="28"/>
        </w:rPr>
        <w:t xml:space="preserve">Статья 12. </w:t>
      </w:r>
      <w:bookmarkStart w:id="86" w:name="_Hlk7192691"/>
      <w:r w:rsidRPr="006F5914">
        <w:rPr>
          <w:rFonts w:ascii="Times New Roman" w:hAnsi="Times New Roman"/>
          <w:b/>
          <w:sz w:val="28"/>
          <w:szCs w:val="28"/>
        </w:rPr>
        <w:t>Утверждение документации по планировке территории поселения</w:t>
      </w:r>
      <w:bookmarkEnd w:id="86"/>
      <w:r w:rsidR="00BE2023">
        <w:rPr>
          <w:rFonts w:ascii="Times New Roman" w:hAnsi="Times New Roman"/>
          <w:b/>
          <w:sz w:val="28"/>
          <w:szCs w:val="28"/>
        </w:rPr>
        <w:t xml:space="preserve">, внесение </w:t>
      </w:r>
      <w:r w:rsidR="009C4839">
        <w:rPr>
          <w:rFonts w:ascii="Times New Roman" w:hAnsi="Times New Roman"/>
          <w:b/>
          <w:sz w:val="28"/>
          <w:szCs w:val="28"/>
        </w:rPr>
        <w:t>изменений в такую документацию и ее отмена</w:t>
      </w:r>
      <w:r w:rsidRPr="006F5914">
        <w:rPr>
          <w:rFonts w:ascii="Times New Roman" w:hAnsi="Times New Roman"/>
          <w:b/>
          <w:sz w:val="28"/>
          <w:szCs w:val="28"/>
        </w:rPr>
        <w:t xml:space="preserve"> </w:t>
      </w:r>
    </w:p>
    <w:p w14:paraId="2B514C42" w14:textId="35234F0B" w:rsidR="009E1DB3" w:rsidRPr="009C4839" w:rsidRDefault="00D30C73" w:rsidP="005D0C70">
      <w:pPr>
        <w:pStyle w:val="a6"/>
        <w:spacing w:before="200" w:line="360" w:lineRule="auto"/>
        <w:ind w:firstLine="700"/>
        <w:rPr>
          <w:rFonts w:ascii="Times New Roman" w:hAnsi="Times New Roman"/>
          <w:sz w:val="28"/>
          <w:lang w:val="ru-RU"/>
        </w:rPr>
      </w:pPr>
      <w:r w:rsidRPr="0074355C">
        <w:rPr>
          <w:rFonts w:ascii="Times New Roman" w:hAnsi="Times New Roman"/>
          <w:sz w:val="28"/>
        </w:rPr>
        <w:t xml:space="preserve">1. </w:t>
      </w:r>
      <w:bookmarkStart w:id="87" w:name="_Hlk7192710"/>
      <w:r w:rsidR="009330E7">
        <w:rPr>
          <w:rFonts w:ascii="Times New Roman" w:hAnsi="Times New Roman"/>
          <w:sz w:val="28"/>
          <w:lang w:val="ru-RU"/>
        </w:rPr>
        <w:t>Администрация поселения</w:t>
      </w:r>
      <w:r w:rsidR="009E1DB3" w:rsidRPr="009E1DB3">
        <w:rPr>
          <w:rFonts w:ascii="Times New Roman" w:hAnsi="Times New Roman"/>
          <w:sz w:val="28"/>
        </w:rPr>
        <w:t xml:space="preserve"> с учетом протокола общественных обсуждений или публичных слушаний по проекту планировки территории,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 результатах общественных обсуждений или публичных слушаний, а в случае, если в соответствии с настоящей статьей общественные обсуждения или публичные слушания не проводятся, в срок, указанный в части </w:t>
      </w:r>
      <w:r w:rsidR="009E1DB3">
        <w:rPr>
          <w:rFonts w:ascii="Times New Roman" w:hAnsi="Times New Roman"/>
          <w:sz w:val="28"/>
          <w:lang w:val="ru-RU"/>
        </w:rPr>
        <w:t>8</w:t>
      </w:r>
      <w:r w:rsidR="009E1DB3" w:rsidRPr="009E1DB3">
        <w:rPr>
          <w:rFonts w:ascii="Times New Roman" w:hAnsi="Times New Roman"/>
          <w:sz w:val="28"/>
        </w:rPr>
        <w:t xml:space="preserve"> </w:t>
      </w:r>
      <w:r w:rsidR="009E1DB3">
        <w:rPr>
          <w:rFonts w:ascii="Times New Roman" w:hAnsi="Times New Roman"/>
          <w:sz w:val="28"/>
          <w:lang w:val="ru-RU"/>
        </w:rPr>
        <w:t>статьи 11 Правил</w:t>
      </w:r>
      <w:r w:rsidR="0084687D">
        <w:rPr>
          <w:rFonts w:ascii="Times New Roman" w:hAnsi="Times New Roman"/>
          <w:sz w:val="28"/>
          <w:lang w:val="ru-RU"/>
        </w:rPr>
        <w:t>.</w:t>
      </w:r>
    </w:p>
    <w:bookmarkEnd w:id="87"/>
    <w:p w14:paraId="6CF80F6A" w14:textId="77777777" w:rsidR="005D0C70" w:rsidRPr="0074355C" w:rsidRDefault="005D0C70" w:rsidP="005D0C70">
      <w:pPr>
        <w:pStyle w:val="a6"/>
        <w:tabs>
          <w:tab w:val="left" w:pos="1134"/>
        </w:tabs>
        <w:spacing w:line="360" w:lineRule="auto"/>
        <w:ind w:firstLine="700"/>
        <w:rPr>
          <w:rFonts w:ascii="Times New Roman" w:hAnsi="Times New Roman"/>
          <w:sz w:val="28"/>
        </w:rPr>
      </w:pPr>
      <w:r w:rsidRPr="0074355C">
        <w:rPr>
          <w:rFonts w:ascii="Times New Roman" w:hAnsi="Times New Roman"/>
          <w:sz w:val="28"/>
        </w:rPr>
        <w:t xml:space="preserve">2. </w:t>
      </w:r>
      <w:bookmarkStart w:id="88" w:name="_Hlk7192760"/>
      <w:r>
        <w:rPr>
          <w:rFonts w:ascii="Times New Roman" w:hAnsi="Times New Roman"/>
          <w:sz w:val="28"/>
        </w:rPr>
        <w:t>О</w:t>
      </w:r>
      <w:r w:rsidRPr="0074355C">
        <w:rPr>
          <w:rFonts w:ascii="Times New Roman" w:hAnsi="Times New Roman"/>
          <w:sz w:val="28"/>
        </w:rPr>
        <w:t xml:space="preserve">снованием для отклонения документации по планировке территории, подготовленной лицами, указанными в части 1.1 статьи 45 Градостроительного кодекса Российской Федерации, и направления ее на доработку является несоответствие такой документации требованиям, указанным в части 10 статьи 45 Градостроительного кодекса Российской </w:t>
      </w:r>
      <w:r w:rsidRPr="0074355C">
        <w:rPr>
          <w:rFonts w:ascii="Times New Roman" w:hAnsi="Times New Roman"/>
          <w:sz w:val="28"/>
        </w:rPr>
        <w:lastRenderedPageBreak/>
        <w:t>Федерации. В иных случаях отклонение представленной такими лицами документации по планировке территории не допускается</w:t>
      </w:r>
      <w:bookmarkEnd w:id="88"/>
      <w:r w:rsidRPr="0074355C">
        <w:rPr>
          <w:rFonts w:ascii="Times New Roman" w:hAnsi="Times New Roman"/>
          <w:sz w:val="28"/>
        </w:rPr>
        <w:t>.</w:t>
      </w:r>
    </w:p>
    <w:p w14:paraId="037450D8" w14:textId="77777777" w:rsidR="005D0C70" w:rsidRPr="0074355C" w:rsidRDefault="005D0C70" w:rsidP="005D0C70">
      <w:pPr>
        <w:pStyle w:val="a6"/>
        <w:tabs>
          <w:tab w:val="left" w:pos="1134"/>
        </w:tabs>
        <w:spacing w:line="360" w:lineRule="auto"/>
        <w:ind w:firstLine="700"/>
        <w:rPr>
          <w:rFonts w:ascii="Times New Roman" w:hAnsi="Times New Roman"/>
          <w:sz w:val="28"/>
        </w:rPr>
      </w:pPr>
      <w:r w:rsidRPr="0074355C">
        <w:rPr>
          <w:rFonts w:ascii="Times New Roman" w:hAnsi="Times New Roman"/>
          <w:sz w:val="28"/>
        </w:rPr>
        <w:t xml:space="preserve">3. </w:t>
      </w:r>
      <w:bookmarkStart w:id="89" w:name="_Hlk7192775"/>
      <w:r w:rsidRPr="0074355C">
        <w:rPr>
          <w:rFonts w:ascii="Times New Roman" w:hAnsi="Times New Roman"/>
          <w:sz w:val="28"/>
        </w:rPr>
        <w:t>Постановление Администрации поселения об утверждении документации по планировке территории и утвержденная им документация по планировке территории (проекты планировки территории и проекты межевания территории) в течение семи дней со дня издания подлежат опубликованию в порядке, установленном Уставом поселения для официального опубликования муниципальных правовых актов, и размещаются на официальном сайте поселения в сети «Интернет»</w:t>
      </w:r>
      <w:bookmarkEnd w:id="89"/>
      <w:r w:rsidRPr="0074355C">
        <w:rPr>
          <w:rFonts w:ascii="Times New Roman" w:hAnsi="Times New Roman"/>
          <w:sz w:val="28"/>
        </w:rPr>
        <w:t>.</w:t>
      </w:r>
    </w:p>
    <w:p w14:paraId="204E2159" w14:textId="63C25AF9" w:rsidR="005D0C70" w:rsidRPr="0074355C" w:rsidRDefault="005D0C70" w:rsidP="005D0C70">
      <w:pPr>
        <w:pStyle w:val="a6"/>
        <w:tabs>
          <w:tab w:val="left" w:pos="1134"/>
        </w:tabs>
        <w:spacing w:line="360" w:lineRule="auto"/>
        <w:ind w:firstLine="697"/>
        <w:rPr>
          <w:rFonts w:ascii="Times New Roman" w:hAnsi="Times New Roman"/>
          <w:sz w:val="28"/>
        </w:rPr>
      </w:pPr>
      <w:r w:rsidRPr="0074355C">
        <w:rPr>
          <w:rFonts w:ascii="Times New Roman" w:hAnsi="Times New Roman"/>
          <w:sz w:val="28"/>
        </w:rPr>
        <w:t xml:space="preserve">4. </w:t>
      </w:r>
      <w:bookmarkStart w:id="90" w:name="_Hlk7192785"/>
      <w:r w:rsidRPr="0074355C">
        <w:rPr>
          <w:rFonts w:ascii="Times New Roman" w:hAnsi="Times New Roman"/>
          <w:sz w:val="28"/>
        </w:rPr>
        <w:t xml:space="preserve">В случае принятия </w:t>
      </w:r>
      <w:r w:rsidR="009330E7">
        <w:rPr>
          <w:rFonts w:ascii="Times New Roman" w:hAnsi="Times New Roman"/>
          <w:sz w:val="28"/>
          <w:lang w:val="ru-RU"/>
        </w:rPr>
        <w:t>Администрацией</w:t>
      </w:r>
      <w:r w:rsidR="009330E7" w:rsidRPr="0074355C">
        <w:rPr>
          <w:rFonts w:ascii="Times New Roman" w:hAnsi="Times New Roman"/>
          <w:sz w:val="28"/>
        </w:rPr>
        <w:t xml:space="preserve"> </w:t>
      </w:r>
      <w:r w:rsidRPr="0074355C">
        <w:rPr>
          <w:rFonts w:ascii="Times New Roman" w:hAnsi="Times New Roman"/>
          <w:sz w:val="28"/>
        </w:rPr>
        <w:t xml:space="preserve">поселения решения об отклонении документации по планировке территории указанная документация вместе с протоколом общественных обсуждений или публичных слушаний и заключением о результатах общественных обсуждений или публичных слушаний направляется </w:t>
      </w:r>
      <w:r>
        <w:rPr>
          <w:rFonts w:ascii="Times New Roman" w:hAnsi="Times New Roman"/>
          <w:sz w:val="28"/>
        </w:rPr>
        <w:t xml:space="preserve">разработчику документации по планировке территории </w:t>
      </w:r>
      <w:r w:rsidRPr="0074355C">
        <w:rPr>
          <w:rFonts w:ascii="Times New Roman" w:hAnsi="Times New Roman"/>
          <w:sz w:val="28"/>
        </w:rPr>
        <w:t>на доработку. Разработчик дорабатывает документацию по планировке территории с учетом протокола общественных обсуждений или публичных слушаний, заключения о результатах общественных обсуждений или публичных слушаний и передает в Администрацию поселения</w:t>
      </w:r>
      <w:bookmarkEnd w:id="90"/>
      <w:r w:rsidRPr="0074355C">
        <w:rPr>
          <w:rFonts w:ascii="Times New Roman" w:hAnsi="Times New Roman"/>
          <w:sz w:val="28"/>
        </w:rPr>
        <w:t>.</w:t>
      </w:r>
    </w:p>
    <w:p w14:paraId="4A9329FF" w14:textId="4CDC198C" w:rsidR="00D30C73" w:rsidRPr="0074355C" w:rsidRDefault="005D0C70" w:rsidP="005D0C70">
      <w:pPr>
        <w:pStyle w:val="a6"/>
        <w:spacing w:line="360" w:lineRule="auto"/>
        <w:ind w:firstLine="697"/>
        <w:rPr>
          <w:rFonts w:ascii="Times New Roman" w:hAnsi="Times New Roman"/>
          <w:sz w:val="28"/>
        </w:rPr>
      </w:pPr>
      <w:r w:rsidRPr="0074355C">
        <w:rPr>
          <w:rFonts w:ascii="Times New Roman" w:hAnsi="Times New Roman"/>
          <w:sz w:val="28"/>
        </w:rPr>
        <w:t xml:space="preserve">5. </w:t>
      </w:r>
      <w:bookmarkStart w:id="91" w:name="_Hlk7192795"/>
      <w:r w:rsidRPr="0074355C">
        <w:rPr>
          <w:rFonts w:ascii="Times New Roman" w:hAnsi="Times New Roman"/>
          <w:sz w:val="28"/>
        </w:rPr>
        <w:t>Не позднее пяти дней со дня получения от разработчика документации по планировке территории</w:t>
      </w:r>
      <w:r>
        <w:rPr>
          <w:rFonts w:ascii="Times New Roman" w:hAnsi="Times New Roman"/>
          <w:sz w:val="28"/>
        </w:rPr>
        <w:t xml:space="preserve"> доработанной </w:t>
      </w:r>
      <w:r w:rsidRPr="0074355C">
        <w:rPr>
          <w:rFonts w:ascii="Times New Roman" w:hAnsi="Times New Roman"/>
          <w:sz w:val="28"/>
        </w:rPr>
        <w:t xml:space="preserve">документации по планировке территории Администрация поселения </w:t>
      </w:r>
      <w:bookmarkEnd w:id="91"/>
      <w:r w:rsidR="00BB6CD9">
        <w:rPr>
          <w:rFonts w:ascii="Times New Roman" w:hAnsi="Times New Roman"/>
          <w:sz w:val="28"/>
          <w:lang w:val="ru-RU"/>
        </w:rPr>
        <w:t>принимает одно из решений, указанных в части 1 настоящей статьи</w:t>
      </w:r>
      <w:r w:rsidR="00D30C73" w:rsidRPr="0074355C">
        <w:rPr>
          <w:rFonts w:ascii="Times New Roman" w:hAnsi="Times New Roman"/>
          <w:sz w:val="28"/>
        </w:rPr>
        <w:t>.</w:t>
      </w:r>
    </w:p>
    <w:p w14:paraId="1541F9D1" w14:textId="31D296EF" w:rsidR="00BB6CD9" w:rsidRDefault="00BB6CD9" w:rsidP="005D0C70">
      <w:pPr>
        <w:pStyle w:val="a6"/>
        <w:spacing w:line="360" w:lineRule="auto"/>
        <w:ind w:firstLine="697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6</w:t>
      </w:r>
      <w:r w:rsidR="00D30C73" w:rsidRPr="0074355C">
        <w:rPr>
          <w:rFonts w:ascii="Times New Roman" w:hAnsi="Times New Roman"/>
          <w:sz w:val="28"/>
        </w:rPr>
        <w:t xml:space="preserve">. </w:t>
      </w:r>
      <w:bookmarkStart w:id="92" w:name="_Hlk7192815"/>
      <w:r w:rsidR="00D30C73" w:rsidRPr="0074355C">
        <w:rPr>
          <w:rFonts w:ascii="Times New Roman" w:hAnsi="Times New Roman"/>
          <w:sz w:val="28"/>
        </w:rPr>
        <w:t>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порядке, установленном законодательством. В указанном случае согласование документации по планировке территории осуществляется применительно к утверждаемым частям</w:t>
      </w:r>
      <w:r w:rsidR="00D30C73" w:rsidRPr="00FA0587">
        <w:rPr>
          <w:rFonts w:ascii="Times New Roman" w:hAnsi="Times New Roman"/>
          <w:sz w:val="28"/>
          <w:lang w:val="ru-RU"/>
        </w:rPr>
        <w:t>.</w:t>
      </w:r>
      <w:bookmarkEnd w:id="92"/>
    </w:p>
    <w:p w14:paraId="7603EF57" w14:textId="336D611F" w:rsidR="00BB6CD9" w:rsidRDefault="00BB6CD9" w:rsidP="005D0C70">
      <w:pPr>
        <w:pStyle w:val="a6"/>
        <w:spacing w:line="360" w:lineRule="auto"/>
        <w:ind w:firstLine="697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lastRenderedPageBreak/>
        <w:t>7. Подготовка и утверждение изменений в документацию по планировке территории, разрабатываемую на основании решений Администрации поселения</w:t>
      </w:r>
      <w:r w:rsidR="001E7FFC">
        <w:rPr>
          <w:rFonts w:ascii="Times New Roman" w:hAnsi="Times New Roman"/>
          <w:sz w:val="28"/>
          <w:lang w:val="ru-RU"/>
        </w:rPr>
        <w:t>,</w:t>
      </w:r>
      <w:r>
        <w:rPr>
          <w:rFonts w:ascii="Times New Roman" w:hAnsi="Times New Roman"/>
          <w:sz w:val="28"/>
          <w:lang w:val="ru-RU"/>
        </w:rPr>
        <w:t xml:space="preserve"> осуществляется по правилам, установленным настоящей Главой.</w:t>
      </w:r>
    </w:p>
    <w:p w14:paraId="38A43BF2" w14:textId="0633B98F" w:rsidR="007F3DD3" w:rsidRDefault="00BB6CD9" w:rsidP="005D0C70">
      <w:pPr>
        <w:pStyle w:val="a6"/>
        <w:spacing w:line="360" w:lineRule="auto"/>
        <w:ind w:firstLine="697"/>
        <w:rPr>
          <w:u w:color="FFFFFF"/>
        </w:rPr>
      </w:pPr>
      <w:r>
        <w:rPr>
          <w:rFonts w:ascii="Times New Roman" w:hAnsi="Times New Roman"/>
          <w:sz w:val="28"/>
          <w:lang w:val="ru-RU"/>
        </w:rPr>
        <w:t>8.</w:t>
      </w:r>
      <w:r w:rsidR="00BE2023">
        <w:rPr>
          <w:rFonts w:ascii="Times New Roman" w:hAnsi="Times New Roman"/>
          <w:sz w:val="28"/>
          <w:lang w:val="ru-RU"/>
        </w:rPr>
        <w:t xml:space="preserve"> Отмена документации по планировке территории, разработанной на основании решения Администрации поселения, или ее отдельных частей, признание отдельных частей такой документации не подлежащими применению осуществляется </w:t>
      </w:r>
      <w:r w:rsidR="001E7FFC">
        <w:rPr>
          <w:rFonts w:ascii="Times New Roman" w:hAnsi="Times New Roman"/>
          <w:sz w:val="28"/>
          <w:lang w:val="ru-RU"/>
        </w:rPr>
        <w:t xml:space="preserve">Администрацией поселения </w:t>
      </w:r>
      <w:r w:rsidR="00BE2023">
        <w:rPr>
          <w:rFonts w:ascii="Times New Roman" w:hAnsi="Times New Roman"/>
          <w:sz w:val="28"/>
          <w:lang w:val="ru-RU"/>
        </w:rPr>
        <w:t>в соответствии с требованиями Градостроительного кодекса Российской Федерации.</w:t>
      </w:r>
      <w:r w:rsidR="00FA0587">
        <w:rPr>
          <w:rFonts w:ascii="Times New Roman" w:hAnsi="Times New Roman"/>
          <w:sz w:val="28"/>
          <w:lang w:val="ru-RU"/>
        </w:rPr>
        <w:t>»</w:t>
      </w:r>
      <w:r w:rsidR="006B1A42">
        <w:rPr>
          <w:rFonts w:ascii="Times New Roman" w:hAnsi="Times New Roman"/>
          <w:sz w:val="28"/>
          <w:lang w:val="ru-RU"/>
        </w:rPr>
        <w:t>;</w:t>
      </w:r>
    </w:p>
    <w:p w14:paraId="3E3C4BEC" w14:textId="52186361" w:rsidR="00A41881" w:rsidRPr="00EF0F60" w:rsidRDefault="001A39D0" w:rsidP="00D0689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8) </w:t>
      </w:r>
      <w:r w:rsidR="00EF0F60">
        <w:rPr>
          <w:rFonts w:ascii="Times New Roman" w:hAnsi="Times New Roman"/>
          <w:sz w:val="28"/>
          <w:szCs w:val="28"/>
          <w:u w:color="FFFFFF"/>
        </w:rPr>
        <w:t xml:space="preserve">Главу </w:t>
      </w:r>
      <w:r w:rsidR="00EF0F60">
        <w:rPr>
          <w:rFonts w:ascii="Times New Roman" w:hAnsi="Times New Roman"/>
          <w:sz w:val="28"/>
          <w:szCs w:val="28"/>
          <w:u w:color="FFFFFF"/>
          <w:lang w:val="en-US"/>
        </w:rPr>
        <w:t>IV</w:t>
      </w:r>
      <w:r w:rsidR="00EF0F60">
        <w:rPr>
          <w:rFonts w:ascii="Times New Roman" w:hAnsi="Times New Roman"/>
          <w:sz w:val="28"/>
          <w:szCs w:val="28"/>
          <w:u w:color="FFFFFF"/>
        </w:rPr>
        <w:t xml:space="preserve"> Правил </w:t>
      </w:r>
      <w:r w:rsidR="00EF0F60" w:rsidRPr="00EF0F60">
        <w:rPr>
          <w:rFonts w:ascii="Times New Roman" w:hAnsi="Times New Roman"/>
          <w:sz w:val="28"/>
          <w:szCs w:val="28"/>
          <w:u w:color="FFFFFF"/>
        </w:rPr>
        <w:t>«</w:t>
      </w:r>
      <w:r w:rsidR="00EF0F60" w:rsidRPr="007A33C1">
        <w:rPr>
          <w:rFonts w:ascii="Times New Roman" w:hAnsi="Times New Roman"/>
          <w:sz w:val="28"/>
          <w:szCs w:val="28"/>
        </w:rPr>
        <w:t xml:space="preserve">Порядок </w:t>
      </w:r>
      <w:r w:rsidR="00571A55" w:rsidRPr="00571A55">
        <w:rPr>
          <w:rFonts w:ascii="Times New Roman" w:eastAsia="Times New Roman" w:hAnsi="Times New Roman"/>
          <w:color w:val="333333"/>
          <w:sz w:val="28"/>
          <w:szCs w:val="28"/>
        </w:rPr>
        <w:t xml:space="preserve">организации и проведения публичных слушаний </w:t>
      </w:r>
      <w:r w:rsidR="006254BE">
        <w:rPr>
          <w:rFonts w:ascii="Times New Roman" w:eastAsia="Times New Roman" w:hAnsi="Times New Roman"/>
          <w:color w:val="333333"/>
          <w:sz w:val="28"/>
          <w:szCs w:val="28"/>
        </w:rPr>
        <w:t>по вопросам градостроительной деятельности на территории поселения</w:t>
      </w:r>
      <w:r w:rsidR="00EF0F60" w:rsidRPr="00571A55">
        <w:rPr>
          <w:rFonts w:ascii="Times New Roman" w:hAnsi="Times New Roman"/>
          <w:sz w:val="28"/>
          <w:szCs w:val="28"/>
        </w:rPr>
        <w:t>»</w:t>
      </w:r>
      <w:r w:rsidR="00EF0F60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14:paraId="5C0E2208" w14:textId="77777777" w:rsidR="001349EE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C57BA2">
        <w:rPr>
          <w:rFonts w:ascii="Times New Roman" w:hAnsi="Times New Roman"/>
          <w:b/>
          <w:sz w:val="28"/>
          <w:szCs w:val="28"/>
        </w:rPr>
        <w:t xml:space="preserve">Глава </w:t>
      </w:r>
      <w:r w:rsidRPr="00C57BA2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C57BA2">
        <w:rPr>
          <w:rFonts w:ascii="Times New Roman" w:hAnsi="Times New Roman"/>
          <w:b/>
          <w:sz w:val="28"/>
          <w:szCs w:val="28"/>
        </w:rPr>
        <w:t>. Порядок организации и проведения общественных обсуждений, публичных слушаний по проектам документов в области градостроительной деятельности</w:t>
      </w:r>
    </w:p>
    <w:p w14:paraId="253C81B9" w14:textId="77777777" w:rsidR="001349EE" w:rsidRPr="007A33C1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1D495081" w14:textId="77777777" w:rsidR="001349EE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57BA2">
        <w:rPr>
          <w:rFonts w:ascii="Times New Roman" w:hAnsi="Times New Roman"/>
          <w:b/>
          <w:sz w:val="28"/>
          <w:szCs w:val="28"/>
        </w:rPr>
        <w:t>Статья 13. Общие положения об организации и проведения общественных обсуждений, публичных слушаний по проектам документов в области градостроительной деятельности</w:t>
      </w:r>
    </w:p>
    <w:p w14:paraId="20A2247B" w14:textId="77777777" w:rsidR="001349EE" w:rsidRPr="00C57BA2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075E3E55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</w:t>
      </w:r>
      <w:r w:rsidRPr="006511D1">
        <w:rPr>
          <w:rFonts w:ascii="Times New Roman" w:hAnsi="Times New Roman"/>
          <w:sz w:val="28"/>
          <w:szCs w:val="28"/>
        </w:rPr>
        <w:t xml:space="preserve">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</w:t>
      </w:r>
      <w:r>
        <w:rPr>
          <w:rFonts w:ascii="Times New Roman" w:hAnsi="Times New Roman"/>
          <w:sz w:val="28"/>
          <w:szCs w:val="28"/>
        </w:rPr>
        <w:t xml:space="preserve"> за исключением случаев, предусмотренных Градостроительным кодексом Российской Федерации и другими федеральными законами, по проектам документов в области градостроительной деятельности, указанным в части 2 настоящей статьи, проводятся общественные обсуждения или публичные слушания.</w:t>
      </w:r>
    </w:p>
    <w:p w14:paraId="4589E678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Общественные обсуждения или публичные слушания проводятся </w:t>
      </w:r>
      <w:r w:rsidRPr="004A1E1B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проектам следующих документов в области градостроительной деятельности:</w:t>
      </w:r>
    </w:p>
    <w:p w14:paraId="565B6E25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Pr="004A1E1B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у</w:t>
      </w:r>
      <w:r w:rsidRPr="004A1E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генерального плана поселения, а также проектам, предусматривающим внесение изменений в указанный документ;</w:t>
      </w:r>
      <w:r w:rsidRPr="004A1E1B">
        <w:rPr>
          <w:rFonts w:ascii="Times New Roman" w:hAnsi="Times New Roman"/>
          <w:sz w:val="28"/>
          <w:szCs w:val="28"/>
        </w:rPr>
        <w:t xml:space="preserve"> </w:t>
      </w:r>
    </w:p>
    <w:p w14:paraId="0C9D7882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2) проекту</w:t>
      </w:r>
      <w:r w:rsidRPr="004A1E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Правил, а также проектам, предусматривающим внесение изменений в указанный документ;</w:t>
      </w:r>
      <w:r w:rsidRPr="004A1E1B">
        <w:rPr>
          <w:rFonts w:ascii="Times New Roman" w:hAnsi="Times New Roman"/>
          <w:sz w:val="28"/>
          <w:szCs w:val="28"/>
        </w:rPr>
        <w:t xml:space="preserve"> </w:t>
      </w:r>
    </w:p>
    <w:p w14:paraId="1024B865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Pr="004A1E1B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ам</w:t>
      </w:r>
      <w:r w:rsidRPr="004A1E1B">
        <w:rPr>
          <w:rFonts w:ascii="Times New Roman" w:hAnsi="Times New Roman"/>
          <w:sz w:val="28"/>
          <w:szCs w:val="28"/>
        </w:rPr>
        <w:t xml:space="preserve"> планировки территории</w:t>
      </w:r>
      <w:r>
        <w:rPr>
          <w:rFonts w:ascii="Times New Roman" w:hAnsi="Times New Roman"/>
          <w:sz w:val="28"/>
          <w:szCs w:val="28"/>
        </w:rPr>
        <w:t xml:space="preserve"> поселения</w:t>
      </w:r>
      <w:r w:rsidRPr="004A1E1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также проектам, предусматривающим внесение изменений в указанный документ;</w:t>
      </w:r>
    </w:p>
    <w:p w14:paraId="6BC2B1C3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Pr="004A1E1B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ам</w:t>
      </w:r>
      <w:r w:rsidRPr="004A1E1B">
        <w:rPr>
          <w:rFonts w:ascii="Times New Roman" w:hAnsi="Times New Roman"/>
          <w:sz w:val="28"/>
          <w:szCs w:val="28"/>
        </w:rPr>
        <w:t xml:space="preserve"> межевания территории</w:t>
      </w:r>
      <w:r>
        <w:rPr>
          <w:rFonts w:ascii="Times New Roman" w:hAnsi="Times New Roman"/>
          <w:sz w:val="28"/>
          <w:szCs w:val="28"/>
        </w:rPr>
        <w:t xml:space="preserve"> поселения, а также проектам</w:t>
      </w:r>
      <w:r w:rsidRPr="004A1E1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предусматривающим внесение изменений в указанный документ;</w:t>
      </w:r>
    </w:p>
    <w:p w14:paraId="272A7316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</w:t>
      </w:r>
      <w:r w:rsidRPr="004A1E1B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у</w:t>
      </w:r>
      <w:r w:rsidRPr="004A1E1B">
        <w:rPr>
          <w:rFonts w:ascii="Times New Roman" w:hAnsi="Times New Roman"/>
          <w:sz w:val="28"/>
          <w:szCs w:val="28"/>
        </w:rPr>
        <w:t xml:space="preserve"> правил благоустройства территори</w:t>
      </w:r>
      <w:r>
        <w:rPr>
          <w:rFonts w:ascii="Times New Roman" w:hAnsi="Times New Roman"/>
          <w:sz w:val="28"/>
          <w:szCs w:val="28"/>
        </w:rPr>
        <w:t>и поселения</w:t>
      </w:r>
      <w:r w:rsidRPr="004A1E1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также проектам, предусматривающим внесение изменений в указанный документ;</w:t>
      </w:r>
    </w:p>
    <w:p w14:paraId="228DE68A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6) </w:t>
      </w:r>
      <w:r w:rsidRPr="004A1E1B">
        <w:rPr>
          <w:rFonts w:ascii="Times New Roman" w:hAnsi="Times New Roman"/>
          <w:sz w:val="28"/>
          <w:szCs w:val="28"/>
        </w:rPr>
        <w:t>проектам решений о предоставлении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/>
          <w:sz w:val="28"/>
          <w:szCs w:val="28"/>
        </w:rPr>
        <w:t>;</w:t>
      </w:r>
      <w:r w:rsidRPr="004A1E1B">
        <w:rPr>
          <w:rFonts w:ascii="Times New Roman" w:hAnsi="Times New Roman"/>
          <w:sz w:val="28"/>
          <w:szCs w:val="28"/>
        </w:rPr>
        <w:t xml:space="preserve"> </w:t>
      </w:r>
    </w:p>
    <w:p w14:paraId="38D203EA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7) </w:t>
      </w:r>
      <w:r w:rsidRPr="004A1E1B">
        <w:rPr>
          <w:rFonts w:ascii="Times New Roman" w:hAnsi="Times New Roman"/>
          <w:sz w:val="28"/>
          <w:szCs w:val="28"/>
        </w:rPr>
        <w:t>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>
        <w:rPr>
          <w:rFonts w:ascii="Times New Roman" w:hAnsi="Times New Roman"/>
          <w:sz w:val="28"/>
          <w:szCs w:val="28"/>
        </w:rPr>
        <w:t>.</w:t>
      </w:r>
    </w:p>
    <w:p w14:paraId="6BED024B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Участниками общественных обсуждений или публичных слушаний по проектам, указанным в пунктах 1 – 5 части 2 настоящей статьи являются </w:t>
      </w:r>
      <w:r w:rsidRPr="004F2823">
        <w:rPr>
          <w:rFonts w:ascii="Times New Roman" w:hAnsi="Times New Roman"/>
          <w:sz w:val="28"/>
          <w:szCs w:val="28"/>
        </w:rPr>
        <w:t>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</w:t>
      </w:r>
      <w:r>
        <w:rPr>
          <w:rFonts w:ascii="Times New Roman" w:hAnsi="Times New Roman"/>
          <w:sz w:val="28"/>
          <w:szCs w:val="28"/>
        </w:rPr>
        <w:t>.</w:t>
      </w:r>
    </w:p>
    <w:p w14:paraId="7E7DF2B9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Участниками общественных обсуждений или публичных слушаний по проектам, указанным в пунктах 6 и 7 части 2 настоящей статьи являются </w:t>
      </w:r>
      <w:r w:rsidRPr="004F2823">
        <w:rPr>
          <w:rFonts w:ascii="Times New Roman" w:hAnsi="Times New Roman"/>
          <w:sz w:val="28"/>
          <w:szCs w:val="28"/>
        </w:rPr>
        <w:t xml:space="preserve">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</w:t>
      </w:r>
      <w:r w:rsidRPr="004F2823">
        <w:rPr>
          <w:rFonts w:ascii="Times New Roman" w:hAnsi="Times New Roman"/>
          <w:sz w:val="28"/>
          <w:szCs w:val="28"/>
        </w:rPr>
        <w:lastRenderedPageBreak/>
        <w:t xml:space="preserve">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частью 3 статьи 39 </w:t>
      </w:r>
      <w:r>
        <w:rPr>
          <w:rFonts w:ascii="Times New Roman" w:hAnsi="Times New Roman"/>
          <w:sz w:val="28"/>
          <w:szCs w:val="28"/>
        </w:rPr>
        <w:t>Градостроительного кодекса Российской Федерации</w:t>
      </w:r>
      <w:r w:rsidRPr="004F2823">
        <w:rPr>
          <w:rFonts w:ascii="Times New Roman" w:hAnsi="Times New Roman"/>
          <w:sz w:val="28"/>
          <w:szCs w:val="28"/>
        </w:rPr>
        <w:t>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</w:t>
      </w:r>
      <w:r>
        <w:rPr>
          <w:rFonts w:ascii="Times New Roman" w:hAnsi="Times New Roman"/>
          <w:sz w:val="28"/>
          <w:szCs w:val="28"/>
        </w:rPr>
        <w:t>.</w:t>
      </w:r>
    </w:p>
    <w:p w14:paraId="40D5B099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Организаторами общественных обсуждений или публичных слушаний являются:</w:t>
      </w:r>
    </w:p>
    <w:p w14:paraId="60E4AE21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поселения – по проектам, предусмотренным пунктами 1, 3 – 5 части 2 настоящей статьи;</w:t>
      </w:r>
    </w:p>
    <w:p w14:paraId="3FF90BF1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Комиссия – по проектам, предусмотренным пунктами 2, 6 и 7 части 2 настоящей статьи.</w:t>
      </w:r>
    </w:p>
    <w:p w14:paraId="504C023A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EFE5792" w14:textId="77777777"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043A2">
        <w:rPr>
          <w:rFonts w:ascii="Times New Roman" w:hAnsi="Times New Roman"/>
          <w:b/>
          <w:sz w:val="28"/>
          <w:szCs w:val="28"/>
        </w:rPr>
        <w:t>Статья 14. Этапы процедуры проведения общественных обсуждений, публичных слушаний</w:t>
      </w:r>
    </w:p>
    <w:p w14:paraId="4E72301D" w14:textId="77777777"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A043A2">
        <w:rPr>
          <w:rFonts w:ascii="Times New Roman" w:hAnsi="Times New Roman"/>
          <w:sz w:val="28"/>
          <w:szCs w:val="28"/>
        </w:rPr>
        <w:t>. Процедура проведения общественных обсуждений состоит из следующих этапов:</w:t>
      </w:r>
    </w:p>
    <w:p w14:paraId="0DACAB98" w14:textId="77777777"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3A2">
        <w:rPr>
          <w:rFonts w:ascii="Times New Roman" w:hAnsi="Times New Roman"/>
          <w:sz w:val="28"/>
          <w:szCs w:val="28"/>
        </w:rPr>
        <w:t>1) оповещение о начале общественных обсуждений;</w:t>
      </w:r>
    </w:p>
    <w:p w14:paraId="343F9EA4" w14:textId="5F1F14E6"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3A2">
        <w:rPr>
          <w:rFonts w:ascii="Times New Roman" w:hAnsi="Times New Roman"/>
          <w:sz w:val="28"/>
          <w:szCs w:val="28"/>
        </w:rPr>
        <w:t xml:space="preserve">2) размещение проекта, подлежащего рассмотрению на общественных обсуждениях, и информационных материалов к нему на официальном сайте уполномоченного органа местного самоуправления в информационно-телекоммуникационной </w:t>
      </w:r>
      <w:r w:rsidRPr="00151F91">
        <w:rPr>
          <w:rFonts w:ascii="Times New Roman" w:hAnsi="Times New Roman"/>
          <w:sz w:val="28"/>
          <w:szCs w:val="28"/>
        </w:rPr>
        <w:t>сети «</w:t>
      </w:r>
      <w:r w:rsidRPr="00E42075">
        <w:rPr>
          <w:rFonts w:ascii="Times New Roman" w:hAnsi="Times New Roman"/>
          <w:sz w:val="28"/>
          <w:szCs w:val="28"/>
        </w:rPr>
        <w:t>Интернет»</w:t>
      </w:r>
      <w:r w:rsidR="00223BE3" w:rsidRPr="00E42075">
        <w:rPr>
          <w:rFonts w:ascii="Times New Roman" w:hAnsi="Times New Roman"/>
          <w:sz w:val="28"/>
          <w:szCs w:val="28"/>
        </w:rPr>
        <w:t xml:space="preserve">: </w:t>
      </w:r>
      <w:r w:rsidR="00F97097" w:rsidRPr="002D32B5">
        <w:rPr>
          <w:rFonts w:ascii="Times New Roman" w:hAnsi="Times New Roman"/>
          <w:sz w:val="28"/>
          <w:szCs w:val="28"/>
        </w:rPr>
        <w:t>http://s.solonec.stavrsp.ru/</w:t>
      </w:r>
      <w:r w:rsidR="00F97097" w:rsidRPr="001A22DF">
        <w:rPr>
          <w:rFonts w:ascii="Times New Roman" w:hAnsi="Times New Roman"/>
          <w:sz w:val="28"/>
          <w:szCs w:val="28"/>
        </w:rPr>
        <w:t xml:space="preserve"> </w:t>
      </w:r>
      <w:r w:rsidRPr="001A22DF">
        <w:rPr>
          <w:rFonts w:ascii="Times New Roman" w:hAnsi="Times New Roman"/>
          <w:sz w:val="28"/>
          <w:szCs w:val="28"/>
        </w:rPr>
        <w:t>(далее</w:t>
      </w:r>
      <w:r w:rsidRPr="00A043A2">
        <w:rPr>
          <w:rFonts w:ascii="Times New Roman" w:hAnsi="Times New Roman"/>
          <w:sz w:val="28"/>
          <w:szCs w:val="28"/>
        </w:rPr>
        <w:t xml:space="preserve"> в настоящей </w:t>
      </w:r>
      <w:r>
        <w:rPr>
          <w:rFonts w:ascii="Times New Roman" w:hAnsi="Times New Roman"/>
          <w:sz w:val="28"/>
          <w:szCs w:val="28"/>
        </w:rPr>
        <w:t>Глав</w:t>
      </w:r>
      <w:r w:rsidRPr="00A043A2">
        <w:rPr>
          <w:rFonts w:ascii="Times New Roman" w:hAnsi="Times New Roman"/>
          <w:sz w:val="28"/>
          <w:szCs w:val="28"/>
        </w:rPr>
        <w:t>е - официальный сайт) и (или) в государственной или муниципальной информационной системе, обеспечивающей проведение общественных обсуждений с использованием информационно-</w:t>
      </w:r>
      <w:r w:rsidRPr="00A043A2">
        <w:rPr>
          <w:rFonts w:ascii="Times New Roman" w:hAnsi="Times New Roman"/>
          <w:sz w:val="28"/>
          <w:szCs w:val="28"/>
        </w:rPr>
        <w:lastRenderedPageBreak/>
        <w:t xml:space="preserve">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A043A2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A043A2">
        <w:rPr>
          <w:rFonts w:ascii="Times New Roman" w:hAnsi="Times New Roman"/>
          <w:sz w:val="28"/>
          <w:szCs w:val="28"/>
        </w:rPr>
        <w:t xml:space="preserve"> (далее также - сеть </w:t>
      </w:r>
      <w:r>
        <w:rPr>
          <w:rFonts w:ascii="Times New Roman" w:hAnsi="Times New Roman"/>
          <w:sz w:val="28"/>
          <w:szCs w:val="28"/>
        </w:rPr>
        <w:t>«</w:t>
      </w:r>
      <w:r w:rsidRPr="00A043A2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A043A2">
        <w:rPr>
          <w:rFonts w:ascii="Times New Roman" w:hAnsi="Times New Roman"/>
          <w:sz w:val="28"/>
          <w:szCs w:val="28"/>
        </w:rPr>
        <w:t xml:space="preserve">), либо на региональном портале государственных и муниципальных услуг (далее в настоящей </w:t>
      </w:r>
      <w:r>
        <w:rPr>
          <w:rFonts w:ascii="Times New Roman" w:hAnsi="Times New Roman"/>
          <w:sz w:val="28"/>
          <w:szCs w:val="28"/>
        </w:rPr>
        <w:t>Глав</w:t>
      </w:r>
      <w:r w:rsidRPr="00A043A2">
        <w:rPr>
          <w:rFonts w:ascii="Times New Roman" w:hAnsi="Times New Roman"/>
          <w:sz w:val="28"/>
          <w:szCs w:val="28"/>
        </w:rPr>
        <w:t>е - информационные системы) и открытие экспозиции или экспозиций такого проекта;</w:t>
      </w:r>
    </w:p>
    <w:p w14:paraId="07B5CACE" w14:textId="77777777"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3A2">
        <w:rPr>
          <w:rFonts w:ascii="Times New Roman" w:hAnsi="Times New Roman"/>
          <w:sz w:val="28"/>
          <w:szCs w:val="28"/>
        </w:rPr>
        <w:t>3) проведение экспозиции или экспозиций проекта, подлежащего рассмотрению на общественных обсуждениях;</w:t>
      </w:r>
    </w:p>
    <w:p w14:paraId="6431F06A" w14:textId="77777777"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3A2">
        <w:rPr>
          <w:rFonts w:ascii="Times New Roman" w:hAnsi="Times New Roman"/>
          <w:sz w:val="28"/>
          <w:szCs w:val="28"/>
        </w:rPr>
        <w:t>4) подготовка и оформление протокола общественных обсуждений;</w:t>
      </w:r>
    </w:p>
    <w:p w14:paraId="6AE0F975" w14:textId="77777777"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3A2">
        <w:rPr>
          <w:rFonts w:ascii="Times New Roman" w:hAnsi="Times New Roman"/>
          <w:sz w:val="28"/>
          <w:szCs w:val="28"/>
        </w:rPr>
        <w:t>5) подготовка и опубликование заключения о результатах общественных обсуждений.</w:t>
      </w:r>
    </w:p>
    <w:p w14:paraId="53CEED5F" w14:textId="77777777"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043A2">
        <w:rPr>
          <w:rFonts w:ascii="Times New Roman" w:hAnsi="Times New Roman"/>
          <w:sz w:val="28"/>
          <w:szCs w:val="28"/>
        </w:rPr>
        <w:t>. Процедура проведения публичных слушаний состоит из следующих этапов:</w:t>
      </w:r>
    </w:p>
    <w:p w14:paraId="447536B2" w14:textId="77777777"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3A2">
        <w:rPr>
          <w:rFonts w:ascii="Times New Roman" w:hAnsi="Times New Roman"/>
          <w:sz w:val="28"/>
          <w:szCs w:val="28"/>
        </w:rPr>
        <w:t>1) оповещение о начале публичных слушаний;</w:t>
      </w:r>
    </w:p>
    <w:p w14:paraId="5FC014B1" w14:textId="77777777"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3A2">
        <w:rPr>
          <w:rFonts w:ascii="Times New Roman" w:hAnsi="Times New Roman"/>
          <w:sz w:val="28"/>
          <w:szCs w:val="28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14:paraId="66E6B5D2" w14:textId="77777777"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3A2">
        <w:rPr>
          <w:rFonts w:ascii="Times New Roman" w:hAnsi="Times New Roman"/>
          <w:sz w:val="28"/>
          <w:szCs w:val="28"/>
        </w:rPr>
        <w:t>3) проведение экспозиции или экспозиций проекта, подлежащего рассмотрению на публичных слушаниях;</w:t>
      </w:r>
    </w:p>
    <w:p w14:paraId="3BDA2C3B" w14:textId="77777777"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3A2">
        <w:rPr>
          <w:rFonts w:ascii="Times New Roman" w:hAnsi="Times New Roman"/>
          <w:sz w:val="28"/>
          <w:szCs w:val="28"/>
        </w:rPr>
        <w:t>4) проведение собрания или собраний участников публичных слушаний;</w:t>
      </w:r>
    </w:p>
    <w:p w14:paraId="3BDF9F56" w14:textId="77777777"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3A2">
        <w:rPr>
          <w:rFonts w:ascii="Times New Roman" w:hAnsi="Times New Roman"/>
          <w:sz w:val="28"/>
          <w:szCs w:val="28"/>
        </w:rPr>
        <w:t>5) подготовка и оформление протокола публичных слушаний;</w:t>
      </w:r>
    </w:p>
    <w:p w14:paraId="0CF08029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3A2">
        <w:rPr>
          <w:rFonts w:ascii="Times New Roman" w:hAnsi="Times New Roman"/>
          <w:sz w:val="28"/>
          <w:szCs w:val="28"/>
        </w:rPr>
        <w:t>6) подготовка и опубликование заключения о результатах публичных слушаний.</w:t>
      </w:r>
    </w:p>
    <w:p w14:paraId="0171572D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42A0840" w14:textId="47551ACD"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043A2">
        <w:rPr>
          <w:rFonts w:ascii="Times New Roman" w:hAnsi="Times New Roman"/>
          <w:b/>
          <w:sz w:val="28"/>
          <w:szCs w:val="28"/>
        </w:rPr>
        <w:t xml:space="preserve">Статья 15. Срок проведения </w:t>
      </w:r>
      <w:r>
        <w:rPr>
          <w:rFonts w:ascii="Times New Roman" w:hAnsi="Times New Roman"/>
          <w:b/>
          <w:sz w:val="28"/>
          <w:szCs w:val="28"/>
        </w:rPr>
        <w:t xml:space="preserve">общественных обсуждений или </w:t>
      </w:r>
      <w:r w:rsidRPr="00A043A2">
        <w:rPr>
          <w:rFonts w:ascii="Times New Roman" w:hAnsi="Times New Roman"/>
          <w:b/>
          <w:sz w:val="28"/>
          <w:szCs w:val="28"/>
        </w:rPr>
        <w:t>публичных слушаний по проектам документов в области градостроительной деятельности</w:t>
      </w:r>
    </w:p>
    <w:p w14:paraId="0B8B7438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bookmarkStart w:id="93" w:name="_Hlk7439112"/>
      <w:r>
        <w:rPr>
          <w:rFonts w:ascii="Times New Roman" w:hAnsi="Times New Roman"/>
          <w:sz w:val="28"/>
          <w:szCs w:val="28"/>
        </w:rPr>
        <w:t>Срок проведения общественных обсуждений или публичных слушаний по проектам документов в области градостроительной деятельности составляет:</w:t>
      </w:r>
      <w:bookmarkEnd w:id="93"/>
    </w:p>
    <w:p w14:paraId="7FF635D2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1) </w:t>
      </w:r>
      <w:bookmarkStart w:id="94" w:name="_Hlk7439124"/>
      <w:r>
        <w:rPr>
          <w:rFonts w:ascii="Times New Roman" w:hAnsi="Times New Roman"/>
          <w:sz w:val="28"/>
          <w:szCs w:val="28"/>
        </w:rPr>
        <w:t xml:space="preserve">по </w:t>
      </w:r>
      <w:r w:rsidRPr="004A1E1B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у</w:t>
      </w:r>
      <w:r w:rsidRPr="004A1E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генерального плана поселения, а также проектам, предусматривающим внесение изменений в указанный документ – тридцать пять дней </w:t>
      </w:r>
      <w:r w:rsidRPr="00F47DFB">
        <w:rPr>
          <w:rFonts w:ascii="Times New Roman" w:hAnsi="Times New Roman"/>
          <w:sz w:val="28"/>
          <w:szCs w:val="28"/>
        </w:rPr>
        <w:t xml:space="preserve">с момента оповещения жителей </w:t>
      </w:r>
      <w:r>
        <w:rPr>
          <w:rFonts w:ascii="Times New Roman" w:hAnsi="Times New Roman"/>
          <w:sz w:val="28"/>
          <w:szCs w:val="28"/>
        </w:rPr>
        <w:t>поселения</w:t>
      </w:r>
      <w:r w:rsidRPr="00F47DFB" w:rsidDel="00F40DDD">
        <w:rPr>
          <w:rFonts w:ascii="Times New Roman" w:hAnsi="Times New Roman"/>
          <w:sz w:val="28"/>
          <w:szCs w:val="28"/>
        </w:rPr>
        <w:t xml:space="preserve"> </w:t>
      </w:r>
      <w:r w:rsidRPr="00F47DFB">
        <w:rPr>
          <w:rFonts w:ascii="Times New Roman" w:hAnsi="Times New Roman"/>
          <w:sz w:val="28"/>
          <w:szCs w:val="28"/>
        </w:rPr>
        <w:t>об их проведении до дня опубликования заключения о результатах общественных обсуждений или публичных слушаний</w:t>
      </w:r>
      <w:bookmarkEnd w:id="94"/>
      <w:r>
        <w:rPr>
          <w:rFonts w:ascii="Times New Roman" w:hAnsi="Times New Roman"/>
          <w:sz w:val="28"/>
          <w:szCs w:val="28"/>
        </w:rPr>
        <w:t>;</w:t>
      </w:r>
    </w:p>
    <w:p w14:paraId="237BC34F" w14:textId="37060958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bookmarkStart w:id="95" w:name="_Hlk7439135"/>
      <w:r>
        <w:rPr>
          <w:rFonts w:ascii="Times New Roman" w:hAnsi="Times New Roman"/>
          <w:sz w:val="28"/>
          <w:szCs w:val="28"/>
        </w:rPr>
        <w:t>проекту</w:t>
      </w:r>
      <w:r w:rsidRPr="004A1E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Правил, а также проектам, предусматривающим внесение изменений в указанный документ –</w:t>
      </w:r>
      <w:r w:rsidR="00537506">
        <w:rPr>
          <w:rFonts w:ascii="Times New Roman" w:hAnsi="Times New Roman"/>
          <w:sz w:val="28"/>
          <w:szCs w:val="28"/>
        </w:rPr>
        <w:t xml:space="preserve"> тридцать </w:t>
      </w:r>
      <w:r>
        <w:rPr>
          <w:rFonts w:ascii="Times New Roman" w:hAnsi="Times New Roman"/>
          <w:sz w:val="28"/>
          <w:szCs w:val="28"/>
        </w:rPr>
        <w:t xml:space="preserve">пять дней </w:t>
      </w:r>
      <w:r w:rsidRPr="00F47DFB">
        <w:rPr>
          <w:rFonts w:ascii="Times New Roman" w:hAnsi="Times New Roman"/>
          <w:sz w:val="28"/>
          <w:szCs w:val="28"/>
        </w:rPr>
        <w:t>со дня опубликования такого проекта</w:t>
      </w:r>
      <w:bookmarkEnd w:id="95"/>
      <w:r>
        <w:rPr>
          <w:rFonts w:ascii="Times New Roman" w:hAnsi="Times New Roman"/>
          <w:sz w:val="28"/>
          <w:szCs w:val="28"/>
        </w:rPr>
        <w:t>;</w:t>
      </w:r>
      <w:r w:rsidRPr="004A1E1B">
        <w:rPr>
          <w:rFonts w:ascii="Times New Roman" w:hAnsi="Times New Roman"/>
          <w:sz w:val="28"/>
          <w:szCs w:val="28"/>
        </w:rPr>
        <w:t xml:space="preserve"> </w:t>
      </w:r>
    </w:p>
    <w:p w14:paraId="5E0077A7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bookmarkStart w:id="96" w:name="_Hlk7439144"/>
      <w:r>
        <w:rPr>
          <w:rFonts w:ascii="Times New Roman" w:hAnsi="Times New Roman"/>
          <w:sz w:val="28"/>
          <w:szCs w:val="28"/>
        </w:rPr>
        <w:t>по проекту, предусматривающему внесение изменений в Правила в части внесения изменений в градостроительный регламент, установленный для конкретной территориальной зоны – двадцать дней со дня опубликования такого проекта</w:t>
      </w:r>
      <w:bookmarkEnd w:id="96"/>
      <w:r>
        <w:rPr>
          <w:rFonts w:ascii="Times New Roman" w:hAnsi="Times New Roman"/>
          <w:sz w:val="28"/>
          <w:szCs w:val="28"/>
        </w:rPr>
        <w:t>;</w:t>
      </w:r>
    </w:p>
    <w:p w14:paraId="52FB2639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bookmarkStart w:id="97" w:name="_Hlk7439152"/>
      <w:r w:rsidRPr="004A1E1B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ам</w:t>
      </w:r>
      <w:r w:rsidRPr="004A1E1B">
        <w:rPr>
          <w:rFonts w:ascii="Times New Roman" w:hAnsi="Times New Roman"/>
          <w:sz w:val="28"/>
          <w:szCs w:val="28"/>
        </w:rPr>
        <w:t xml:space="preserve"> планировки</w:t>
      </w:r>
      <w:r>
        <w:rPr>
          <w:rFonts w:ascii="Times New Roman" w:hAnsi="Times New Roman"/>
          <w:sz w:val="28"/>
          <w:szCs w:val="28"/>
        </w:rPr>
        <w:t xml:space="preserve"> территории и (или) проектам межевания</w:t>
      </w:r>
      <w:r w:rsidRPr="004A1E1B">
        <w:rPr>
          <w:rFonts w:ascii="Times New Roman" w:hAnsi="Times New Roman"/>
          <w:sz w:val="28"/>
          <w:szCs w:val="28"/>
        </w:rPr>
        <w:t xml:space="preserve"> территории</w:t>
      </w:r>
      <w:r>
        <w:rPr>
          <w:rFonts w:ascii="Times New Roman" w:hAnsi="Times New Roman"/>
          <w:sz w:val="28"/>
          <w:szCs w:val="28"/>
        </w:rPr>
        <w:t xml:space="preserve"> поселения</w:t>
      </w:r>
      <w:r w:rsidRPr="004A1E1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а также проектам, предусматривающим внесение изменений в указанные документы – тридцать пять дней </w:t>
      </w:r>
      <w:r w:rsidRPr="00F47DFB">
        <w:rPr>
          <w:rFonts w:ascii="Times New Roman" w:hAnsi="Times New Roman"/>
          <w:sz w:val="28"/>
          <w:szCs w:val="28"/>
        </w:rPr>
        <w:t xml:space="preserve">со дня оповещения жителей </w:t>
      </w:r>
      <w:r>
        <w:rPr>
          <w:rFonts w:ascii="Times New Roman" w:hAnsi="Times New Roman"/>
          <w:sz w:val="28"/>
          <w:szCs w:val="28"/>
        </w:rPr>
        <w:t>поселения</w:t>
      </w:r>
      <w:r w:rsidRPr="00F47DFB" w:rsidDel="00F40DDD">
        <w:rPr>
          <w:rFonts w:ascii="Times New Roman" w:hAnsi="Times New Roman"/>
          <w:sz w:val="28"/>
          <w:szCs w:val="28"/>
        </w:rPr>
        <w:t xml:space="preserve"> </w:t>
      </w:r>
      <w:r w:rsidRPr="00F47DFB">
        <w:rPr>
          <w:rFonts w:ascii="Times New Roman" w:hAnsi="Times New Roman"/>
          <w:sz w:val="28"/>
          <w:szCs w:val="28"/>
        </w:rPr>
        <w:t>об их проведении до дня опубликования заключения о результатах общественных обсуждений или публичных слушаний</w:t>
      </w:r>
      <w:bookmarkEnd w:id="97"/>
      <w:r>
        <w:rPr>
          <w:rFonts w:ascii="Times New Roman" w:hAnsi="Times New Roman"/>
          <w:sz w:val="28"/>
          <w:szCs w:val="28"/>
        </w:rPr>
        <w:t>;</w:t>
      </w:r>
    </w:p>
    <w:p w14:paraId="07F62969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</w:t>
      </w:r>
      <w:bookmarkStart w:id="98" w:name="_Hlk7439164"/>
      <w:r w:rsidRPr="004A1E1B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у</w:t>
      </w:r>
      <w:r w:rsidRPr="004A1E1B">
        <w:rPr>
          <w:rFonts w:ascii="Times New Roman" w:hAnsi="Times New Roman"/>
          <w:sz w:val="28"/>
          <w:szCs w:val="28"/>
        </w:rPr>
        <w:t xml:space="preserve"> правил благоустройства территори</w:t>
      </w:r>
      <w:r>
        <w:rPr>
          <w:rFonts w:ascii="Times New Roman" w:hAnsi="Times New Roman"/>
          <w:sz w:val="28"/>
          <w:szCs w:val="28"/>
        </w:rPr>
        <w:t>и поселения</w:t>
      </w:r>
      <w:r w:rsidRPr="004A1E1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а также проектам, предусматривающим внесение изменений в указанный документ – тридцать пять дней </w:t>
      </w:r>
      <w:r w:rsidRPr="00F47DFB">
        <w:rPr>
          <w:rFonts w:ascii="Times New Roman" w:hAnsi="Times New Roman"/>
          <w:sz w:val="28"/>
          <w:szCs w:val="28"/>
        </w:rPr>
        <w:t>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</w:t>
      </w:r>
      <w:bookmarkEnd w:id="98"/>
      <w:r>
        <w:rPr>
          <w:rFonts w:ascii="Times New Roman" w:hAnsi="Times New Roman"/>
          <w:sz w:val="28"/>
          <w:szCs w:val="28"/>
        </w:rPr>
        <w:t>;</w:t>
      </w:r>
    </w:p>
    <w:p w14:paraId="099F4650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6) </w:t>
      </w:r>
      <w:bookmarkStart w:id="99" w:name="_Hlk7439171"/>
      <w:r w:rsidRPr="004A1E1B">
        <w:rPr>
          <w:rFonts w:ascii="Times New Roman" w:hAnsi="Times New Roman"/>
          <w:sz w:val="28"/>
          <w:szCs w:val="28"/>
        </w:rPr>
        <w:t>проектам решений о предоставлении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A1E1B">
        <w:rPr>
          <w:rFonts w:ascii="Times New Roman" w:hAnsi="Times New Roman"/>
          <w:sz w:val="28"/>
          <w:szCs w:val="28"/>
        </w:rPr>
        <w:t>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>
        <w:rPr>
          <w:rFonts w:ascii="Times New Roman" w:hAnsi="Times New Roman"/>
          <w:sz w:val="28"/>
          <w:szCs w:val="28"/>
        </w:rPr>
        <w:t xml:space="preserve"> –двадцать пять дней </w:t>
      </w:r>
      <w:r w:rsidRPr="00F47DFB">
        <w:rPr>
          <w:rFonts w:ascii="Times New Roman" w:hAnsi="Times New Roman"/>
          <w:sz w:val="28"/>
          <w:szCs w:val="28"/>
        </w:rPr>
        <w:t xml:space="preserve">со дня оповещения жителей </w:t>
      </w:r>
      <w:r>
        <w:rPr>
          <w:rFonts w:ascii="Times New Roman" w:hAnsi="Times New Roman"/>
          <w:sz w:val="28"/>
          <w:szCs w:val="28"/>
        </w:rPr>
        <w:t>поселения</w:t>
      </w:r>
      <w:r w:rsidRPr="00F47DFB" w:rsidDel="00F40DDD">
        <w:rPr>
          <w:rFonts w:ascii="Times New Roman" w:hAnsi="Times New Roman"/>
          <w:sz w:val="28"/>
          <w:szCs w:val="28"/>
        </w:rPr>
        <w:t xml:space="preserve"> </w:t>
      </w:r>
      <w:r w:rsidRPr="00F47DFB">
        <w:rPr>
          <w:rFonts w:ascii="Times New Roman" w:hAnsi="Times New Roman"/>
          <w:sz w:val="28"/>
          <w:szCs w:val="28"/>
        </w:rPr>
        <w:t xml:space="preserve">об их проведении </w:t>
      </w:r>
      <w:r w:rsidRPr="00F47DFB">
        <w:rPr>
          <w:rFonts w:ascii="Times New Roman" w:hAnsi="Times New Roman"/>
          <w:sz w:val="28"/>
          <w:szCs w:val="28"/>
        </w:rPr>
        <w:lastRenderedPageBreak/>
        <w:t>до дня опубликования заключения о результатах общественных обсуждений или публичных слушани</w:t>
      </w:r>
      <w:bookmarkEnd w:id="99"/>
      <w:r w:rsidRPr="00F47DFB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3E592223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bookmarkStart w:id="100" w:name="_Hlk7439202"/>
      <w:r w:rsidRPr="001E1168">
        <w:rPr>
          <w:rFonts w:ascii="Times New Roman" w:hAnsi="Times New Roman"/>
          <w:sz w:val="28"/>
          <w:szCs w:val="28"/>
        </w:rPr>
        <w:t xml:space="preserve">Срок проведения публичных слушаний, указанный в пункте 1 настоящей статьи, может быть увеличен на срок не более </w:t>
      </w:r>
      <w:r>
        <w:rPr>
          <w:rFonts w:ascii="Times New Roman" w:hAnsi="Times New Roman"/>
          <w:sz w:val="28"/>
          <w:szCs w:val="28"/>
        </w:rPr>
        <w:t>пяти</w:t>
      </w:r>
      <w:r w:rsidRPr="001E1168">
        <w:rPr>
          <w:rFonts w:ascii="Times New Roman" w:hAnsi="Times New Roman"/>
          <w:sz w:val="28"/>
          <w:szCs w:val="28"/>
        </w:rPr>
        <w:t xml:space="preserve"> дней с учетом срока, необходимого для официального опубликования заключения о результатах публичных слушаний</w:t>
      </w:r>
      <w:bookmarkEnd w:id="100"/>
      <w:r>
        <w:rPr>
          <w:rFonts w:ascii="Times New Roman" w:hAnsi="Times New Roman"/>
          <w:sz w:val="28"/>
          <w:szCs w:val="28"/>
        </w:rPr>
        <w:t>.</w:t>
      </w:r>
    </w:p>
    <w:p w14:paraId="7C7F5F98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bookmarkStart w:id="101" w:name="_Hlk7439210"/>
      <w:r w:rsidRPr="001E1168">
        <w:rPr>
          <w:rFonts w:ascii="Times New Roman" w:hAnsi="Times New Roman"/>
          <w:sz w:val="28"/>
          <w:szCs w:val="28"/>
        </w:rPr>
        <w:t>Выходные и праздничные дни включаются в общий срок проведения публичных слушаний</w:t>
      </w:r>
      <w:bookmarkEnd w:id="101"/>
      <w:r>
        <w:rPr>
          <w:rFonts w:ascii="Times New Roman" w:hAnsi="Times New Roman"/>
          <w:sz w:val="28"/>
          <w:szCs w:val="28"/>
        </w:rPr>
        <w:t>.</w:t>
      </w:r>
    </w:p>
    <w:p w14:paraId="3D8343FA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FD3AE1A" w14:textId="77777777" w:rsidR="001349EE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47AF3">
        <w:rPr>
          <w:rFonts w:ascii="Times New Roman" w:hAnsi="Times New Roman"/>
          <w:b/>
          <w:sz w:val="28"/>
          <w:szCs w:val="28"/>
        </w:rPr>
        <w:t xml:space="preserve">Статья 16. </w:t>
      </w:r>
      <w:bookmarkStart w:id="102" w:name="_Hlk7439229"/>
      <w:r w:rsidRPr="00F47AF3">
        <w:rPr>
          <w:rFonts w:ascii="Times New Roman" w:hAnsi="Times New Roman"/>
          <w:b/>
          <w:sz w:val="28"/>
          <w:szCs w:val="28"/>
        </w:rPr>
        <w:t xml:space="preserve">Назначение </w:t>
      </w:r>
      <w:r>
        <w:rPr>
          <w:rFonts w:ascii="Times New Roman" w:hAnsi="Times New Roman"/>
          <w:b/>
          <w:sz w:val="28"/>
          <w:szCs w:val="28"/>
        </w:rPr>
        <w:t xml:space="preserve">общественных обсуждений или </w:t>
      </w:r>
      <w:r w:rsidRPr="00F47AF3">
        <w:rPr>
          <w:rFonts w:ascii="Times New Roman" w:hAnsi="Times New Roman"/>
          <w:b/>
          <w:sz w:val="28"/>
          <w:szCs w:val="28"/>
        </w:rPr>
        <w:t>публичных слушаний по проектам документов в области градостроительной деятельности</w:t>
      </w:r>
      <w:bookmarkEnd w:id="102"/>
    </w:p>
    <w:p w14:paraId="26CB04F2" w14:textId="77777777" w:rsidR="001349EE" w:rsidRPr="00F47AF3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55898829" w14:textId="784BB1E6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bookmarkStart w:id="103" w:name="_Hlk7439244"/>
      <w:r>
        <w:rPr>
          <w:rFonts w:ascii="Times New Roman" w:hAnsi="Times New Roman"/>
          <w:sz w:val="28"/>
          <w:szCs w:val="28"/>
        </w:rPr>
        <w:t>Общественные обсуждения или публичные слушания по проектам документов в области градостроительной деятельности назначаются постановлением Главы поселения по инициативе Администрации поселения</w:t>
      </w:r>
      <w:r w:rsidR="00105576">
        <w:rPr>
          <w:rFonts w:ascii="Times New Roman" w:hAnsi="Times New Roman"/>
          <w:sz w:val="28"/>
          <w:szCs w:val="28"/>
        </w:rPr>
        <w:t xml:space="preserve"> (по проектам, предусмотренным пунктами 1, 3 – 5 части 2 статьи 13 Правил)</w:t>
      </w:r>
      <w:r>
        <w:rPr>
          <w:rFonts w:ascii="Times New Roman" w:hAnsi="Times New Roman"/>
          <w:sz w:val="28"/>
          <w:szCs w:val="28"/>
        </w:rPr>
        <w:t xml:space="preserve"> или на основании рекомендаций Комиссии</w:t>
      </w:r>
      <w:bookmarkEnd w:id="103"/>
      <w:r w:rsidR="00105576">
        <w:rPr>
          <w:rFonts w:ascii="Times New Roman" w:hAnsi="Times New Roman"/>
          <w:sz w:val="28"/>
          <w:szCs w:val="28"/>
        </w:rPr>
        <w:t xml:space="preserve"> (по проектам, предусмотренным пунктами 2, 6 и 7 части 2 статьи 13 Правил)</w:t>
      </w:r>
      <w:r>
        <w:rPr>
          <w:rFonts w:ascii="Times New Roman" w:hAnsi="Times New Roman"/>
          <w:sz w:val="28"/>
          <w:szCs w:val="28"/>
        </w:rPr>
        <w:t>.</w:t>
      </w:r>
    </w:p>
    <w:p w14:paraId="18397B57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bookmarkStart w:id="104" w:name="_Hlk7439254"/>
      <w:r>
        <w:rPr>
          <w:rFonts w:ascii="Times New Roman" w:hAnsi="Times New Roman"/>
          <w:sz w:val="28"/>
          <w:szCs w:val="28"/>
        </w:rPr>
        <w:t>В постановлении Главы поселения о проведении общественных обсуждений или публичных слушаний должны содержаться</w:t>
      </w:r>
      <w:bookmarkEnd w:id="104"/>
      <w:r>
        <w:rPr>
          <w:rFonts w:ascii="Times New Roman" w:hAnsi="Times New Roman"/>
          <w:sz w:val="28"/>
          <w:szCs w:val="28"/>
        </w:rPr>
        <w:t>:</w:t>
      </w:r>
    </w:p>
    <w:p w14:paraId="703D8867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bookmarkStart w:id="105" w:name="_Hlk7439261"/>
      <w:r>
        <w:rPr>
          <w:rFonts w:ascii="Times New Roman" w:hAnsi="Times New Roman"/>
          <w:sz w:val="28"/>
          <w:szCs w:val="28"/>
        </w:rPr>
        <w:t>информация о проекте, подлежащем рассмотрению на общественных обсуждениях или публичных слушаниях, и перечне информационных материалов к нему</w:t>
      </w:r>
      <w:bookmarkEnd w:id="105"/>
      <w:r>
        <w:rPr>
          <w:rFonts w:ascii="Times New Roman" w:hAnsi="Times New Roman"/>
          <w:sz w:val="28"/>
          <w:szCs w:val="28"/>
        </w:rPr>
        <w:t>;</w:t>
      </w:r>
    </w:p>
    <w:p w14:paraId="03A6C26B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bookmarkStart w:id="106" w:name="_Hlk7439270"/>
      <w:r>
        <w:rPr>
          <w:rFonts w:ascii="Times New Roman" w:hAnsi="Times New Roman"/>
          <w:sz w:val="28"/>
          <w:szCs w:val="28"/>
        </w:rPr>
        <w:t xml:space="preserve">информация </w:t>
      </w:r>
      <w:r w:rsidRPr="00543299">
        <w:rPr>
          <w:rFonts w:ascii="Times New Roman" w:hAnsi="Times New Roman"/>
          <w:sz w:val="28"/>
          <w:szCs w:val="28"/>
        </w:rPr>
        <w:t>о порядке и сроках проведения общественных обсуждений или публичных слушаний по проекту, подлежащему рассмотрению на общественных обсуждениях или публичных слушаниях</w:t>
      </w:r>
      <w:bookmarkEnd w:id="106"/>
      <w:r>
        <w:rPr>
          <w:rFonts w:ascii="Times New Roman" w:hAnsi="Times New Roman"/>
          <w:sz w:val="28"/>
          <w:szCs w:val="28"/>
        </w:rPr>
        <w:t>;</w:t>
      </w:r>
    </w:p>
    <w:p w14:paraId="2F7D4509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bookmarkStart w:id="107" w:name="_Hlk7439276"/>
      <w:r>
        <w:rPr>
          <w:rFonts w:ascii="Times New Roman" w:hAnsi="Times New Roman"/>
          <w:sz w:val="28"/>
          <w:szCs w:val="28"/>
        </w:rPr>
        <w:t>информация об организаторе общественных обсуждений или публичных слушаний</w:t>
      </w:r>
      <w:bookmarkEnd w:id="107"/>
      <w:r>
        <w:rPr>
          <w:rFonts w:ascii="Times New Roman" w:hAnsi="Times New Roman"/>
          <w:sz w:val="28"/>
          <w:szCs w:val="28"/>
        </w:rPr>
        <w:t>;</w:t>
      </w:r>
    </w:p>
    <w:p w14:paraId="73CE2CA7" w14:textId="2E1A46BD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4) </w:t>
      </w:r>
      <w:bookmarkStart w:id="108" w:name="_Hlk7439288"/>
      <w:r>
        <w:rPr>
          <w:rFonts w:ascii="Times New Roman" w:hAnsi="Times New Roman"/>
          <w:sz w:val="28"/>
          <w:szCs w:val="28"/>
        </w:rPr>
        <w:t>поручения организатору общественных обсуждений или публичных слушаниях в связи с проведением общественных обсуждений или публичных слушаний по подготовке, опубликованию и размещению оповещения о начале общественных обсуждений или публичных слушаний, размещению проекта, подлежащего рассмотрению на общественных обсуждениях или публичных слушаниях, и информационных материалов к нему</w:t>
      </w:r>
      <w:bookmarkEnd w:id="108"/>
      <w:r>
        <w:rPr>
          <w:rFonts w:ascii="Times New Roman" w:hAnsi="Times New Roman"/>
          <w:sz w:val="28"/>
          <w:szCs w:val="28"/>
        </w:rPr>
        <w:t>;</w:t>
      </w:r>
    </w:p>
    <w:p w14:paraId="47940053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</w:t>
      </w:r>
      <w:bookmarkStart w:id="109" w:name="_Hlk7439295"/>
      <w:r>
        <w:rPr>
          <w:rFonts w:ascii="Times New Roman" w:hAnsi="Times New Roman"/>
          <w:sz w:val="28"/>
          <w:szCs w:val="28"/>
        </w:rPr>
        <w:t>перечень мест оборудования информационных стендов для распространения оповещения о начале общественных обсуждений или публичных слушаний</w:t>
      </w:r>
      <w:bookmarkEnd w:id="109"/>
      <w:r>
        <w:rPr>
          <w:rFonts w:ascii="Times New Roman" w:hAnsi="Times New Roman"/>
          <w:sz w:val="28"/>
          <w:szCs w:val="28"/>
        </w:rPr>
        <w:t>;</w:t>
      </w:r>
    </w:p>
    <w:p w14:paraId="13DD3B29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6) </w:t>
      </w:r>
      <w:bookmarkStart w:id="110" w:name="_Hlk7439303"/>
      <w:r>
        <w:rPr>
          <w:rFonts w:ascii="Times New Roman" w:hAnsi="Times New Roman"/>
          <w:sz w:val="28"/>
          <w:szCs w:val="28"/>
        </w:rPr>
        <w:t xml:space="preserve">информация </w:t>
      </w:r>
      <w:r w:rsidRPr="00543299">
        <w:rPr>
          <w:rFonts w:ascii="Times New Roman" w:hAnsi="Times New Roman"/>
          <w:sz w:val="28"/>
          <w:szCs w:val="28"/>
        </w:rPr>
        <w:t>о месте, дате открытия экспозиции или экспозиций проекта, подлежащего рассмотрению на общественных обсуждениях или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</w:t>
      </w:r>
      <w:bookmarkEnd w:id="110"/>
      <w:r>
        <w:rPr>
          <w:rFonts w:ascii="Times New Roman" w:hAnsi="Times New Roman"/>
          <w:sz w:val="28"/>
          <w:szCs w:val="28"/>
        </w:rPr>
        <w:t>;</w:t>
      </w:r>
    </w:p>
    <w:p w14:paraId="2933408E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7) </w:t>
      </w:r>
      <w:bookmarkStart w:id="111" w:name="_Hlk7439311"/>
      <w:r>
        <w:rPr>
          <w:rFonts w:ascii="Times New Roman" w:hAnsi="Times New Roman"/>
          <w:sz w:val="28"/>
          <w:szCs w:val="28"/>
        </w:rPr>
        <w:t xml:space="preserve">информация </w:t>
      </w:r>
      <w:r w:rsidRPr="00543299">
        <w:rPr>
          <w:rFonts w:ascii="Times New Roman" w:hAnsi="Times New Roman"/>
          <w:sz w:val="28"/>
          <w:szCs w:val="28"/>
        </w:rPr>
        <w:t>о порядке, сроке и форме внесения участниками общественных обсуждений или публичных слушаний предложений и замечаний, касающихся проекта, подлежащего рассмотрению на общественных обсуждениях или публичных слушаниях</w:t>
      </w:r>
      <w:bookmarkEnd w:id="111"/>
      <w:r>
        <w:rPr>
          <w:rFonts w:ascii="Times New Roman" w:hAnsi="Times New Roman"/>
          <w:sz w:val="28"/>
          <w:szCs w:val="28"/>
        </w:rPr>
        <w:t>;</w:t>
      </w:r>
    </w:p>
    <w:p w14:paraId="2E4044F4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8) </w:t>
      </w:r>
      <w:bookmarkStart w:id="112" w:name="_Hlk7439328"/>
      <w:r w:rsidRPr="00543299">
        <w:rPr>
          <w:rFonts w:ascii="Times New Roman" w:hAnsi="Times New Roman"/>
          <w:sz w:val="28"/>
          <w:szCs w:val="28"/>
        </w:rPr>
        <w:t>информаци</w:t>
      </w:r>
      <w:r>
        <w:rPr>
          <w:rFonts w:ascii="Times New Roman" w:hAnsi="Times New Roman"/>
          <w:sz w:val="28"/>
          <w:szCs w:val="28"/>
        </w:rPr>
        <w:t>я</w:t>
      </w:r>
      <w:r w:rsidRPr="00543299">
        <w:rPr>
          <w:rFonts w:ascii="Times New Roman" w:hAnsi="Times New Roman"/>
          <w:sz w:val="28"/>
          <w:szCs w:val="28"/>
        </w:rPr>
        <w:t xml:space="preserve"> об официальном сайте, на котором будут размещены проект, подлежащий рассмотрению на общественных обсуждениях, и информационные материалы к нему, или информационных системах, в которых будут размещены такой проект и информационные материалы к нему, с использованием которых будут проводиться общественные обсуждения</w:t>
      </w:r>
      <w:r>
        <w:rPr>
          <w:rFonts w:ascii="Times New Roman" w:hAnsi="Times New Roman"/>
          <w:sz w:val="28"/>
          <w:szCs w:val="28"/>
        </w:rPr>
        <w:t xml:space="preserve"> (в случае проведения общественных обсуждений);</w:t>
      </w:r>
      <w:bookmarkEnd w:id="112"/>
    </w:p>
    <w:p w14:paraId="72A21569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9) </w:t>
      </w:r>
      <w:bookmarkStart w:id="113" w:name="_Hlk7439336"/>
      <w:r w:rsidRPr="00543299">
        <w:rPr>
          <w:rFonts w:ascii="Times New Roman" w:hAnsi="Times New Roman"/>
          <w:sz w:val="28"/>
          <w:szCs w:val="28"/>
        </w:rPr>
        <w:t>информаци</w:t>
      </w:r>
      <w:r>
        <w:rPr>
          <w:rFonts w:ascii="Times New Roman" w:hAnsi="Times New Roman"/>
          <w:sz w:val="28"/>
          <w:szCs w:val="28"/>
        </w:rPr>
        <w:t>я</w:t>
      </w:r>
      <w:r w:rsidRPr="00543299">
        <w:rPr>
          <w:rFonts w:ascii="Times New Roman" w:hAnsi="Times New Roman"/>
          <w:sz w:val="28"/>
          <w:szCs w:val="28"/>
        </w:rPr>
        <w:t xml:space="preserve"> об официальном сайте, на котором будут размещены проект, подлежащий рассмотрению на публичных слушаниях, и информационные материалы к нему, информаци</w:t>
      </w:r>
      <w:r>
        <w:rPr>
          <w:rFonts w:ascii="Times New Roman" w:hAnsi="Times New Roman"/>
          <w:sz w:val="28"/>
          <w:szCs w:val="28"/>
        </w:rPr>
        <w:t>я</w:t>
      </w:r>
      <w:r w:rsidRPr="00543299">
        <w:rPr>
          <w:rFonts w:ascii="Times New Roman" w:hAnsi="Times New Roman"/>
          <w:sz w:val="28"/>
          <w:szCs w:val="28"/>
        </w:rPr>
        <w:t xml:space="preserve"> о дате, времени и месте проведения собрания или собраний участников публичных слушаний</w:t>
      </w:r>
      <w:r>
        <w:rPr>
          <w:rFonts w:ascii="Times New Roman" w:hAnsi="Times New Roman"/>
          <w:sz w:val="28"/>
          <w:szCs w:val="28"/>
        </w:rPr>
        <w:t xml:space="preserve"> (в случае проведения публичных слушаний);</w:t>
      </w:r>
      <w:bookmarkEnd w:id="113"/>
    </w:p>
    <w:p w14:paraId="4F1C5601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14" w:name="_Hlk7439344"/>
      <w:r>
        <w:rPr>
          <w:rFonts w:ascii="Times New Roman" w:hAnsi="Times New Roman"/>
          <w:sz w:val="28"/>
          <w:szCs w:val="28"/>
        </w:rPr>
        <w:lastRenderedPageBreak/>
        <w:t>10) информация о лице, ответственном за ведение протокола общественных обсуждений или публичных слушаний, о лице (лицах), ответственном (ответственных) за ведение книги (журнала) учета посетителей экспозиции проекта, подлежащего рассмотрению на общественных обсуждениях или публичных слушаниях, а в случае проведения публичных слушаний – также о лице (лицах), ответственном (ответственных) за ведение протокола собрания или собраний участников публичных слушаний.</w:t>
      </w:r>
      <w:bookmarkEnd w:id="114"/>
    </w:p>
    <w:p w14:paraId="0D1C3DC2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bookmarkStart w:id="115" w:name="_Hlk7439357"/>
      <w:r>
        <w:rPr>
          <w:rFonts w:ascii="Times New Roman" w:hAnsi="Times New Roman"/>
          <w:sz w:val="28"/>
          <w:szCs w:val="28"/>
        </w:rPr>
        <w:t>Постановление Главы поселения о проведении общественных обсуждений или публичных слушаний подлежит опубликованию в порядке, установленном Уставом поселения для официального опубликования муниципальных правовых актов, и размещается на официальном сайте поселения в сети Интернет</w:t>
      </w:r>
      <w:bookmarkEnd w:id="115"/>
      <w:r>
        <w:rPr>
          <w:rFonts w:ascii="Times New Roman" w:hAnsi="Times New Roman"/>
          <w:sz w:val="28"/>
          <w:szCs w:val="28"/>
        </w:rPr>
        <w:t>.</w:t>
      </w:r>
    </w:p>
    <w:p w14:paraId="3851221D" w14:textId="1C094648" w:rsidR="00EA1A31" w:rsidRDefault="00EA1A31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1A31">
        <w:rPr>
          <w:rFonts w:ascii="Times New Roman" w:hAnsi="Times New Roman"/>
          <w:sz w:val="28"/>
          <w:szCs w:val="28"/>
        </w:rPr>
        <w:t>4. Общественные обсуждения могут назначаться только при условии, что официальный сайт и (или) информационные системы обеспечивают наличие возможностей, указанных в части 2 статьи 16.2 Пр</w:t>
      </w:r>
      <w:r>
        <w:rPr>
          <w:rFonts w:ascii="Times New Roman" w:hAnsi="Times New Roman"/>
          <w:sz w:val="28"/>
          <w:szCs w:val="28"/>
        </w:rPr>
        <w:t>авил.</w:t>
      </w:r>
    </w:p>
    <w:p w14:paraId="0F79E357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52134C5B" w14:textId="77777777" w:rsidR="001349EE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16.1. </w:t>
      </w:r>
      <w:bookmarkStart w:id="116" w:name="_Hlk7439453"/>
      <w:r w:rsidRPr="00F47AF3">
        <w:rPr>
          <w:rFonts w:ascii="Times New Roman" w:hAnsi="Times New Roman"/>
          <w:b/>
          <w:sz w:val="28"/>
          <w:szCs w:val="28"/>
        </w:rPr>
        <w:t>Оповещение о начале общественных обсуждений</w:t>
      </w:r>
      <w:r>
        <w:rPr>
          <w:rFonts w:ascii="Times New Roman" w:hAnsi="Times New Roman"/>
          <w:b/>
          <w:sz w:val="28"/>
          <w:szCs w:val="28"/>
        </w:rPr>
        <w:t xml:space="preserve"> или</w:t>
      </w:r>
      <w:r w:rsidRPr="00F47AF3">
        <w:rPr>
          <w:rFonts w:ascii="Times New Roman" w:hAnsi="Times New Roman"/>
          <w:b/>
          <w:sz w:val="28"/>
          <w:szCs w:val="28"/>
        </w:rPr>
        <w:t xml:space="preserve"> публичных слушаний</w:t>
      </w:r>
      <w:bookmarkEnd w:id="116"/>
    </w:p>
    <w:p w14:paraId="49653166" w14:textId="77777777" w:rsidR="001349EE" w:rsidRDefault="001349EE" w:rsidP="001349E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A24F6F0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17" w:name="_Hlk7439510"/>
      <w:r>
        <w:rPr>
          <w:rFonts w:ascii="Times New Roman" w:hAnsi="Times New Roman"/>
          <w:sz w:val="28"/>
          <w:szCs w:val="28"/>
        </w:rPr>
        <w:t>1. Организатором общественных обсуждений или публичных слушаний обеспечивается подготовка оповещения о начале общественных обсуждений или публичных слушаний.</w:t>
      </w:r>
    </w:p>
    <w:p w14:paraId="072229B6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Оповещение о начале общественных обсуждений должно содержать информацию, указанную в пунктах 1, 2, 6, 7 и 8 части 2 статьи 16 Правил. Оповещение о начале публичных слушаний должно содержать информацию, указанную в пунктах 1, 2, 6, 7 и 9 части 2 статьи 16 Правил.</w:t>
      </w:r>
    </w:p>
    <w:p w14:paraId="44A6DA66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оповещения о начале общественных обсуждений или публичных слушаний утверждается решением Собрания представителей поселения с учетом требований настоящей части.</w:t>
      </w:r>
    </w:p>
    <w:p w14:paraId="50154622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 w:rsidRPr="00543299">
        <w:rPr>
          <w:rFonts w:ascii="Times New Roman" w:hAnsi="Times New Roman"/>
          <w:sz w:val="28"/>
          <w:szCs w:val="28"/>
        </w:rPr>
        <w:t>. Оповещение о начале общественных обсуждений или публичных слушаний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543299">
        <w:rPr>
          <w:rFonts w:ascii="Times New Roman" w:hAnsi="Times New Roman"/>
          <w:sz w:val="28"/>
          <w:szCs w:val="28"/>
        </w:rPr>
        <w:t>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43299">
        <w:rPr>
          <w:rFonts w:ascii="Times New Roman" w:hAnsi="Times New Roman"/>
          <w:sz w:val="28"/>
          <w:szCs w:val="28"/>
        </w:rPr>
        <w:t>не позднее чем за семь дней до дня размещения на официальном сайте или в информационных системах проекта, подлежащего рассмотрению на общественных обсуждениях или публичных слушаниях</w:t>
      </w:r>
      <w:r>
        <w:rPr>
          <w:rFonts w:ascii="Times New Roman" w:hAnsi="Times New Roman"/>
          <w:sz w:val="28"/>
          <w:szCs w:val="28"/>
        </w:rPr>
        <w:t>.</w:t>
      </w:r>
    </w:p>
    <w:p w14:paraId="5B306057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Оповещение о начале общественных обсуждений или публичных слушаний распространяется на информационных стендах, оборудованных в местах, определенных постановлением Главы о проведении общественных обсуждений или публичных слушаний, а также распространяется иными способами, обеспечивающими доступ участников общественных обсуждений или публичных слушаний к указанной информации.</w:t>
      </w:r>
    </w:p>
    <w:p w14:paraId="69ECC936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Информационные стенды, указанные в части 3 настоящей статьи, оборудуются около здания уполномоченного на проведение общественных обсуждений или публичных слушаний органа местного самоуправления</w:t>
      </w:r>
      <w:r w:rsidRPr="00543299">
        <w:rPr>
          <w:rFonts w:ascii="Times New Roman" w:hAnsi="Times New Roman"/>
          <w:sz w:val="28"/>
          <w:szCs w:val="28"/>
        </w:rPr>
        <w:t xml:space="preserve">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части </w:t>
      </w:r>
      <w:r>
        <w:rPr>
          <w:rFonts w:ascii="Times New Roman" w:hAnsi="Times New Roman"/>
          <w:sz w:val="28"/>
          <w:szCs w:val="28"/>
        </w:rPr>
        <w:t>4</w:t>
      </w:r>
      <w:r w:rsidRPr="005432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статьи 13 Правил</w:t>
      </w:r>
      <w:r w:rsidRPr="00543299">
        <w:rPr>
          <w:rFonts w:ascii="Times New Roman" w:hAnsi="Times New Roman"/>
          <w:sz w:val="28"/>
          <w:szCs w:val="28"/>
        </w:rPr>
        <w:t xml:space="preserve"> (далее - территория, в пределах которой проводятся общественные обсуждения или публичные слушания).</w:t>
      </w:r>
    </w:p>
    <w:p w14:paraId="2A4E953B" w14:textId="64E994D4" w:rsidR="003C5E87" w:rsidRDefault="003C5E87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Информационные стенды должны быть изготовлены из прочного материала и быть оборудованы карманами формата А4. Информационный стенд должен иметь наименование «Информация о проведении общественных обсуждений или публичных слушаний по проектам в области градостроительной деятельности»</w:t>
      </w:r>
      <w:r w:rsidR="00105576">
        <w:rPr>
          <w:rFonts w:ascii="Times New Roman" w:hAnsi="Times New Roman"/>
          <w:sz w:val="28"/>
          <w:szCs w:val="28"/>
        </w:rPr>
        <w:t>.</w:t>
      </w:r>
    </w:p>
    <w:p w14:paraId="6561DA7C" w14:textId="1E4C4F49" w:rsidR="00105576" w:rsidRDefault="00105576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Информационные стенды могут быть в виде настенных, напольных или наземных конструкций.</w:t>
      </w:r>
    </w:p>
    <w:p w14:paraId="3BF01421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Установка информационных стендов должна обеспечивать свободный доступ к размещаемой на них информации участников общественных обсуждений или публичных слушаний.</w:t>
      </w:r>
    </w:p>
    <w:p w14:paraId="044104F7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состоянием информационных стендов и размещенной на них информации осуществляется организатором публичных слушаний.</w:t>
      </w:r>
    </w:p>
    <w:p w14:paraId="4D683C70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96094D">
        <w:rPr>
          <w:rFonts w:ascii="Times New Roman" w:hAnsi="Times New Roman"/>
          <w:sz w:val="28"/>
          <w:szCs w:val="28"/>
        </w:rPr>
        <w:t>Организатором общественных обсуждений или публичных слушаний обеспечивается равный доступ к проекту, подлежащему рассмотрению на общественных обсуждениях или публичных слушаниях, всех участников общественных обсуждений или публичных слушаний (в том числе путем предоставления при проведении общественных обсуждений доступа к официальному сайту, информационным системам в многофункциональных центрах предоставления государственных и муниципальных услуг и (или) помещениях органов государственной власти</w:t>
      </w:r>
      <w:r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96094D">
        <w:rPr>
          <w:rFonts w:ascii="Times New Roman" w:hAnsi="Times New Roman"/>
          <w:sz w:val="28"/>
          <w:szCs w:val="28"/>
        </w:rPr>
        <w:t>, органов местного самоуправления, подведомственных им организаций).</w:t>
      </w:r>
    </w:p>
    <w:p w14:paraId="32E3842F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D52BD57" w14:textId="77777777" w:rsidR="001349EE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83634">
        <w:rPr>
          <w:rFonts w:ascii="Times New Roman" w:hAnsi="Times New Roman"/>
          <w:b/>
          <w:sz w:val="28"/>
          <w:szCs w:val="28"/>
        </w:rPr>
        <w:t>Статья 16.</w:t>
      </w:r>
      <w:r>
        <w:rPr>
          <w:rFonts w:ascii="Times New Roman" w:hAnsi="Times New Roman"/>
          <w:b/>
          <w:sz w:val="28"/>
          <w:szCs w:val="28"/>
        </w:rPr>
        <w:t>2</w:t>
      </w:r>
      <w:r w:rsidRPr="00783634">
        <w:rPr>
          <w:rFonts w:ascii="Times New Roman" w:hAnsi="Times New Roman"/>
          <w:b/>
          <w:sz w:val="28"/>
          <w:szCs w:val="28"/>
        </w:rPr>
        <w:t>. Размещение проекта, подлежащего рассмотрению на общественных обсуждениях, публичных слушаниях, и информационных материалов к нему на официальном сайте, в информационных системах, открытие экспозиции или экспозиций такого проекта</w:t>
      </w:r>
    </w:p>
    <w:p w14:paraId="4A368A45" w14:textId="77777777" w:rsidR="001349EE" w:rsidRPr="006403B0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296366D7" w14:textId="6FFF80AC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Организатором общественных обсуждений обеспечивается размещение проекта, подлежащего рассмотрению на общественных обсуждениях, и информационных материалов </w:t>
      </w:r>
      <w:r w:rsidR="00223BE3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нему на официальном сайте Администрации поселения в сети Интернет и (или) в государственной или в информационных системах.</w:t>
      </w:r>
    </w:p>
    <w:p w14:paraId="656CFD8D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Информационная система определяется решением Собрания представителей поселения с учетом пункта 2 части 1 статьи 14 Правил.</w:t>
      </w:r>
    </w:p>
    <w:p w14:paraId="2147F3F3" w14:textId="77777777" w:rsidR="001349EE" w:rsidRPr="0078363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783634">
        <w:rPr>
          <w:rFonts w:ascii="Times New Roman" w:hAnsi="Times New Roman"/>
          <w:sz w:val="28"/>
          <w:szCs w:val="28"/>
        </w:rPr>
        <w:t xml:space="preserve"> Официальный сайт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783634">
        <w:rPr>
          <w:rFonts w:ascii="Times New Roman" w:hAnsi="Times New Roman"/>
          <w:sz w:val="28"/>
          <w:szCs w:val="28"/>
        </w:rPr>
        <w:t>и (или) информационные системы должны обеспечивать возможность:</w:t>
      </w:r>
    </w:p>
    <w:p w14:paraId="60667011" w14:textId="77777777" w:rsidR="001349EE" w:rsidRPr="0078363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3634">
        <w:rPr>
          <w:rFonts w:ascii="Times New Roman" w:hAnsi="Times New Roman"/>
          <w:sz w:val="28"/>
          <w:szCs w:val="28"/>
        </w:rPr>
        <w:lastRenderedPageBreak/>
        <w:t>1) проверки участниками общественных обсуждений полноты и достоверности отражения на официальном сайте и (или) в информационных системах внесенных ими предложений и замечаний;</w:t>
      </w:r>
    </w:p>
    <w:p w14:paraId="54E61E42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3634">
        <w:rPr>
          <w:rFonts w:ascii="Times New Roman" w:hAnsi="Times New Roman"/>
          <w:sz w:val="28"/>
          <w:szCs w:val="28"/>
        </w:rPr>
        <w:t>2) представления информации о результатах общественных обсуждений, количестве участников общественных обсуждений.</w:t>
      </w:r>
    </w:p>
    <w:p w14:paraId="1B239AE7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Организатором публичных слушаний обеспечивается размещение проекта, подлежащего рассмотрению на публичных слушаниях, и информационных материалов к нему на официальном сайте Администрации поселения в сети Интернет.</w:t>
      </w:r>
    </w:p>
    <w:p w14:paraId="3FFA49FD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7A33C1">
        <w:rPr>
          <w:rFonts w:ascii="Times New Roman" w:hAnsi="Times New Roman"/>
          <w:sz w:val="28"/>
          <w:szCs w:val="28"/>
        </w:rPr>
        <w:t>Открытие экспозиции или экспозиций проекта, подлежащего рассмотрению на общественных обсуждениях или публичных слушаниях</w:t>
      </w:r>
      <w:r w:rsidRPr="00361E05">
        <w:rPr>
          <w:rFonts w:ascii="Times New Roman" w:hAnsi="Times New Roman"/>
          <w:sz w:val="28"/>
          <w:szCs w:val="28"/>
        </w:rPr>
        <w:t xml:space="preserve">, </w:t>
      </w:r>
      <w:r w:rsidRPr="00CE7DBD">
        <w:rPr>
          <w:rFonts w:ascii="Times New Roman" w:hAnsi="Times New Roman"/>
          <w:sz w:val="28"/>
          <w:szCs w:val="28"/>
        </w:rPr>
        <w:t>осуществляется в указанном в постановлении</w:t>
      </w:r>
      <w:r>
        <w:rPr>
          <w:rFonts w:ascii="Times New Roman" w:hAnsi="Times New Roman"/>
          <w:sz w:val="28"/>
          <w:szCs w:val="28"/>
        </w:rPr>
        <w:t xml:space="preserve"> Главы поселения о проведении общественных обсуждений или публичных слушаний месте (местах) и указанный</w:t>
      </w:r>
      <w:r w:rsidRPr="00CE7DBD">
        <w:rPr>
          <w:rFonts w:ascii="Times New Roman" w:hAnsi="Times New Roman"/>
          <w:sz w:val="28"/>
          <w:szCs w:val="28"/>
        </w:rPr>
        <w:t xml:space="preserve"> в постановлении</w:t>
      </w:r>
      <w:r>
        <w:rPr>
          <w:rFonts w:ascii="Times New Roman" w:hAnsi="Times New Roman"/>
          <w:sz w:val="28"/>
          <w:szCs w:val="28"/>
        </w:rPr>
        <w:t xml:space="preserve"> Главы поселения о проведении общественных обсуждений или публичных слушаний день (дни) </w:t>
      </w:r>
      <w:r w:rsidRPr="00543299">
        <w:rPr>
          <w:rFonts w:ascii="Times New Roman" w:hAnsi="Times New Roman"/>
          <w:sz w:val="28"/>
          <w:szCs w:val="28"/>
        </w:rPr>
        <w:t>открытия эк</w:t>
      </w:r>
      <w:r>
        <w:rPr>
          <w:rFonts w:ascii="Times New Roman" w:hAnsi="Times New Roman"/>
          <w:sz w:val="28"/>
          <w:szCs w:val="28"/>
        </w:rPr>
        <w:t>спозиции (экспозиций) проекта.</w:t>
      </w:r>
    </w:p>
    <w:p w14:paraId="7FF53FFB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EA46E8D" w14:textId="77777777" w:rsidR="001349EE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83634">
        <w:rPr>
          <w:rFonts w:ascii="Times New Roman" w:hAnsi="Times New Roman"/>
          <w:b/>
          <w:sz w:val="28"/>
          <w:szCs w:val="28"/>
        </w:rPr>
        <w:t>Статья 16.</w:t>
      </w:r>
      <w:r>
        <w:rPr>
          <w:rFonts w:ascii="Times New Roman" w:hAnsi="Times New Roman"/>
          <w:b/>
          <w:sz w:val="28"/>
          <w:szCs w:val="28"/>
        </w:rPr>
        <w:t>3</w:t>
      </w:r>
      <w:r w:rsidRPr="00783634">
        <w:rPr>
          <w:rFonts w:ascii="Times New Roman" w:hAnsi="Times New Roman"/>
          <w:b/>
          <w:sz w:val="28"/>
          <w:szCs w:val="28"/>
        </w:rPr>
        <w:t>. Порядок проведения экспозиции или экспозиций проекта, подлежащего рассмотрению на общественных обсуждениях, публичных слушаниях</w:t>
      </w:r>
    </w:p>
    <w:p w14:paraId="0532067F" w14:textId="77777777" w:rsidR="001349EE" w:rsidRPr="00783634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B2FDF92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Pr="00E11B3F">
        <w:rPr>
          <w:rFonts w:ascii="Times New Roman" w:hAnsi="Times New Roman"/>
          <w:sz w:val="28"/>
          <w:szCs w:val="28"/>
        </w:rPr>
        <w:t>В течение всего периода размещения в соответствии с</w:t>
      </w:r>
      <w:r>
        <w:rPr>
          <w:rFonts w:ascii="Times New Roman" w:hAnsi="Times New Roman"/>
          <w:sz w:val="28"/>
          <w:szCs w:val="28"/>
        </w:rPr>
        <w:t>о статьей 16.2 Правил</w:t>
      </w:r>
      <w:r w:rsidRPr="00E11B3F">
        <w:rPr>
          <w:rFonts w:ascii="Times New Roman" w:hAnsi="Times New Roman"/>
          <w:sz w:val="28"/>
          <w:szCs w:val="28"/>
        </w:rPr>
        <w:t xml:space="preserve"> проекта, подлежащего рассмотрению на общественных обсуждениях или публичных слушаниях, и информационных материалов к нему проводятся экспозиция или экспозиции такого проекта. </w:t>
      </w:r>
    </w:p>
    <w:p w14:paraId="26A0CF0A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 w:rsidRPr="00E11B3F">
        <w:rPr>
          <w:rFonts w:ascii="Times New Roman" w:hAnsi="Times New Roman"/>
          <w:sz w:val="28"/>
          <w:szCs w:val="28"/>
        </w:rPr>
        <w:t xml:space="preserve">В ходе работы экспозиции </w:t>
      </w:r>
      <w:r>
        <w:rPr>
          <w:rFonts w:ascii="Times New Roman" w:hAnsi="Times New Roman"/>
          <w:sz w:val="28"/>
          <w:szCs w:val="28"/>
        </w:rPr>
        <w:t>организатором общественных обсуждений или публичных слушаний организуется</w:t>
      </w:r>
      <w:r w:rsidRPr="00E11B3F">
        <w:rPr>
          <w:rFonts w:ascii="Times New Roman" w:hAnsi="Times New Roman"/>
          <w:sz w:val="28"/>
          <w:szCs w:val="28"/>
        </w:rPr>
        <w:t xml:space="preserve"> консультирование посетителей экспозиции, распространение информационных материалов о проекте, подлежащем рассмотрению на общественных обсуждениях или публичных слушаниях. </w:t>
      </w:r>
    </w:p>
    <w:p w14:paraId="023374CC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3. </w:t>
      </w:r>
      <w:r w:rsidRPr="00E11B3F">
        <w:rPr>
          <w:rFonts w:ascii="Times New Roman" w:hAnsi="Times New Roman"/>
          <w:sz w:val="28"/>
          <w:szCs w:val="28"/>
        </w:rPr>
        <w:t>Консультирование посетителей экспозиции осуществляется представителями организатор</w:t>
      </w:r>
      <w:r>
        <w:rPr>
          <w:rFonts w:ascii="Times New Roman" w:hAnsi="Times New Roman"/>
          <w:sz w:val="28"/>
          <w:szCs w:val="28"/>
        </w:rPr>
        <w:t>а</w:t>
      </w:r>
      <w:r w:rsidRPr="00E11B3F">
        <w:rPr>
          <w:rFonts w:ascii="Times New Roman" w:hAnsi="Times New Roman"/>
          <w:sz w:val="28"/>
          <w:szCs w:val="28"/>
        </w:rPr>
        <w:t xml:space="preserve"> общественных обсуждений или публичных слушаний и (или) разработчика проекта, подлежащего рассмотрению на общественных обсуждениях или публичных слушаниях</w:t>
      </w:r>
      <w:r>
        <w:rPr>
          <w:rFonts w:ascii="Times New Roman" w:hAnsi="Times New Roman"/>
          <w:sz w:val="28"/>
          <w:szCs w:val="28"/>
        </w:rPr>
        <w:t>, в установленных в оповещении о начале общественных обсуждений или публичных слушаний местах в дни и часы, в которые возможно посещение экспозиции или экспозиций в соответствии с указанным оповещением</w:t>
      </w:r>
      <w:r w:rsidRPr="00E11B3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0B147880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Консультирование осуществляется в устной форме в порядке очередности лиц, нуждающихся в консультации. </w:t>
      </w:r>
    </w:p>
    <w:p w14:paraId="2B5F776F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обращения за консультацией в письменной форме консультирование осуществляется в письменной форме не позднее чем в пятидневный срок со дня обращения лица за консультацией в письменной форме.  </w:t>
      </w:r>
    </w:p>
    <w:p w14:paraId="087598E3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 В период проведения экспозиции или экспозиций проекта, подлежащего рассмотрению на общественных обсуждениях или публичных слушаниях, организатором общественных обсуждений осуществляется ведение </w:t>
      </w:r>
      <w:r w:rsidRPr="00783634">
        <w:rPr>
          <w:rFonts w:ascii="Times New Roman" w:hAnsi="Times New Roman"/>
          <w:sz w:val="28"/>
          <w:szCs w:val="28"/>
        </w:rPr>
        <w:t>книг (журнал</w:t>
      </w:r>
      <w:r>
        <w:rPr>
          <w:rFonts w:ascii="Times New Roman" w:hAnsi="Times New Roman"/>
          <w:sz w:val="28"/>
          <w:szCs w:val="28"/>
        </w:rPr>
        <w:t>ов</w:t>
      </w:r>
      <w:r w:rsidRPr="00783634">
        <w:rPr>
          <w:rFonts w:ascii="Times New Roman" w:hAnsi="Times New Roman"/>
          <w:sz w:val="28"/>
          <w:szCs w:val="28"/>
        </w:rPr>
        <w:t>) учета посетителей экспозиции проекта, подлежащего рассмотрению на общественных обсуждениях или публичных слушаниях</w:t>
      </w:r>
      <w:r>
        <w:rPr>
          <w:rFonts w:ascii="Times New Roman" w:hAnsi="Times New Roman"/>
          <w:sz w:val="28"/>
          <w:szCs w:val="28"/>
        </w:rPr>
        <w:t>.</w:t>
      </w:r>
    </w:p>
    <w:p w14:paraId="2276F034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7E9D1C5" w14:textId="77777777" w:rsidR="001349EE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</w:t>
      </w:r>
      <w:r w:rsidRPr="00783634">
        <w:rPr>
          <w:rFonts w:ascii="Times New Roman" w:hAnsi="Times New Roman"/>
          <w:b/>
          <w:sz w:val="28"/>
          <w:szCs w:val="28"/>
        </w:rPr>
        <w:t>16.</w:t>
      </w:r>
      <w:r>
        <w:rPr>
          <w:rFonts w:ascii="Times New Roman" w:hAnsi="Times New Roman"/>
          <w:b/>
          <w:sz w:val="28"/>
          <w:szCs w:val="28"/>
        </w:rPr>
        <w:t>4</w:t>
      </w:r>
      <w:r w:rsidRPr="00783634">
        <w:rPr>
          <w:rFonts w:ascii="Times New Roman" w:hAnsi="Times New Roman"/>
          <w:b/>
          <w:sz w:val="28"/>
          <w:szCs w:val="28"/>
        </w:rPr>
        <w:t>. Порядок внесения предложений и замечаний, касающихся проекта, подлежащего рассмотрению на общественных обсуждениях, публичных слушаний</w:t>
      </w:r>
    </w:p>
    <w:p w14:paraId="702150B6" w14:textId="77777777" w:rsidR="001349EE" w:rsidRPr="00783634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49224C0E" w14:textId="77777777" w:rsidR="001349EE" w:rsidRPr="0078363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783634">
        <w:rPr>
          <w:rFonts w:ascii="Times New Roman" w:hAnsi="Times New Roman"/>
          <w:sz w:val="28"/>
          <w:szCs w:val="28"/>
        </w:rPr>
        <w:t xml:space="preserve">. В период размещения в соответствии </w:t>
      </w:r>
      <w:r>
        <w:rPr>
          <w:rFonts w:ascii="Times New Roman" w:hAnsi="Times New Roman"/>
          <w:sz w:val="28"/>
          <w:szCs w:val="28"/>
        </w:rPr>
        <w:t>со статьей 16.2 Правил</w:t>
      </w:r>
      <w:r w:rsidRPr="00783634">
        <w:rPr>
          <w:rFonts w:ascii="Times New Roman" w:hAnsi="Times New Roman"/>
          <w:sz w:val="28"/>
          <w:szCs w:val="28"/>
        </w:rPr>
        <w:t xml:space="preserve"> проекта, подлежащего рассмотрению на общественных обсуждениях или публичных слушаниях, и информационных материалов к нему и проведения экспозиции или экспозиций такого проекта участники общественных обсуждений или публичных слушаний, прошедшие в соответствии с частью </w:t>
      </w:r>
      <w:r>
        <w:rPr>
          <w:rFonts w:ascii="Times New Roman" w:hAnsi="Times New Roman"/>
          <w:sz w:val="28"/>
          <w:szCs w:val="28"/>
        </w:rPr>
        <w:lastRenderedPageBreak/>
        <w:t>3</w:t>
      </w:r>
      <w:r w:rsidRPr="00783634">
        <w:rPr>
          <w:rFonts w:ascii="Times New Roman" w:hAnsi="Times New Roman"/>
          <w:sz w:val="28"/>
          <w:szCs w:val="28"/>
        </w:rPr>
        <w:t xml:space="preserve"> настоящей статьи идентификацию, имеют право вносить предложения и замечания, касающиеся такого проекта:</w:t>
      </w:r>
    </w:p>
    <w:p w14:paraId="43CC8B54" w14:textId="77777777" w:rsidR="001349EE" w:rsidRPr="0078363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3634">
        <w:rPr>
          <w:rFonts w:ascii="Times New Roman" w:hAnsi="Times New Roman"/>
          <w:sz w:val="28"/>
          <w:szCs w:val="28"/>
        </w:rPr>
        <w:t>1) посредством официального сайта или информационных систем (в случае проведения общественных обсуждений);</w:t>
      </w:r>
    </w:p>
    <w:p w14:paraId="1909F1FB" w14:textId="77777777" w:rsidR="001349EE" w:rsidRPr="0078363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3634">
        <w:rPr>
          <w:rFonts w:ascii="Times New Roman" w:hAnsi="Times New Roman"/>
          <w:sz w:val="28"/>
          <w:szCs w:val="28"/>
        </w:rPr>
        <w:t>2)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14:paraId="2D94E335" w14:textId="77777777" w:rsidR="001349EE" w:rsidRPr="0078363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3634">
        <w:rPr>
          <w:rFonts w:ascii="Times New Roman" w:hAnsi="Times New Roman"/>
          <w:sz w:val="28"/>
          <w:szCs w:val="28"/>
        </w:rPr>
        <w:t>3) в письменной форме в адрес организатора общественных обсуждений или публичных слушаний;</w:t>
      </w:r>
    </w:p>
    <w:p w14:paraId="43DD247F" w14:textId="77777777" w:rsidR="001349EE" w:rsidRPr="0078363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3634">
        <w:rPr>
          <w:rFonts w:ascii="Times New Roman" w:hAnsi="Times New Roman"/>
          <w:sz w:val="28"/>
          <w:szCs w:val="28"/>
        </w:rPr>
        <w:t>4) посредством записи в книге (журнале) учета посетителей экспозиции проекта, подлежащего рассмотрению на общественных обсуждениях или публичных слушаниях.</w:t>
      </w:r>
    </w:p>
    <w:p w14:paraId="15CDF77A" w14:textId="77777777" w:rsidR="001349EE" w:rsidRPr="0078363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783634">
        <w:rPr>
          <w:rFonts w:ascii="Times New Roman" w:hAnsi="Times New Roman"/>
          <w:sz w:val="28"/>
          <w:szCs w:val="28"/>
        </w:rPr>
        <w:t xml:space="preserve">. Предложения и замечания, внесенные в соответствии с частью 1 настоящей статьи, подлежат регистрации, а также обязательному рассмотрению организатором общественных обсуждений или публичных слушаний, за исключением случая, предусмотренного частью </w:t>
      </w:r>
      <w:r>
        <w:rPr>
          <w:rFonts w:ascii="Times New Roman" w:hAnsi="Times New Roman"/>
          <w:sz w:val="28"/>
          <w:szCs w:val="28"/>
        </w:rPr>
        <w:t>6</w:t>
      </w:r>
      <w:r w:rsidRPr="00783634">
        <w:rPr>
          <w:rFonts w:ascii="Times New Roman" w:hAnsi="Times New Roman"/>
          <w:sz w:val="28"/>
          <w:szCs w:val="28"/>
        </w:rPr>
        <w:t xml:space="preserve"> настоящей статьи.</w:t>
      </w:r>
    </w:p>
    <w:p w14:paraId="199BC6E9" w14:textId="77777777" w:rsidR="001349EE" w:rsidRPr="0078363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783634">
        <w:rPr>
          <w:rFonts w:ascii="Times New Roman" w:hAnsi="Times New Roman"/>
          <w:sz w:val="28"/>
          <w:szCs w:val="28"/>
        </w:rPr>
        <w:t xml:space="preserve">.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</w:t>
      </w:r>
      <w:r w:rsidRPr="00783634">
        <w:rPr>
          <w:rFonts w:ascii="Times New Roman" w:hAnsi="Times New Roman"/>
          <w:sz w:val="28"/>
          <w:szCs w:val="28"/>
        </w:rPr>
        <w:lastRenderedPageBreak/>
        <w:t>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082A85FB" w14:textId="77777777" w:rsidR="001349EE" w:rsidRPr="0078363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783634">
        <w:rPr>
          <w:rFonts w:ascii="Times New Roman" w:hAnsi="Times New Roman"/>
          <w:sz w:val="28"/>
          <w:szCs w:val="28"/>
        </w:rPr>
        <w:t xml:space="preserve">. Не требуется представление указанных в части </w:t>
      </w:r>
      <w:r>
        <w:rPr>
          <w:rFonts w:ascii="Times New Roman" w:hAnsi="Times New Roman"/>
          <w:sz w:val="28"/>
          <w:szCs w:val="28"/>
        </w:rPr>
        <w:t>3</w:t>
      </w:r>
      <w:r w:rsidRPr="00783634">
        <w:rPr>
          <w:rFonts w:ascii="Times New Roman" w:hAnsi="Times New Roman"/>
          <w:sz w:val="28"/>
          <w:szCs w:val="28"/>
        </w:rPr>
        <w:t xml:space="preserve"> настоящей статьи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или информационных систем (при условии, что эти сведения содержатся на официальном сайте или в информационных системах). При этом для подтверждения сведений, указанных в части </w:t>
      </w:r>
      <w:r>
        <w:rPr>
          <w:rFonts w:ascii="Times New Roman" w:hAnsi="Times New Roman"/>
          <w:sz w:val="28"/>
          <w:szCs w:val="28"/>
        </w:rPr>
        <w:t>3</w:t>
      </w:r>
      <w:r w:rsidRPr="00783634">
        <w:rPr>
          <w:rFonts w:ascii="Times New Roman" w:hAnsi="Times New Roman"/>
          <w:sz w:val="28"/>
          <w:szCs w:val="28"/>
        </w:rPr>
        <w:t xml:space="preserve"> настоящей статьи, может использоваться единая система идентификации и аутентификации.</w:t>
      </w:r>
    </w:p>
    <w:p w14:paraId="62629D89" w14:textId="77777777" w:rsidR="001349EE" w:rsidRPr="0078363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783634">
        <w:rPr>
          <w:rFonts w:ascii="Times New Roman" w:hAnsi="Times New Roman"/>
          <w:sz w:val="28"/>
          <w:szCs w:val="28"/>
        </w:rPr>
        <w:t>. Обработка персональных данных участников общественных обсуждений или публичных слушаний осуществляется с учетом требований, установленных Федеральным законом от 27</w:t>
      </w:r>
      <w:r>
        <w:rPr>
          <w:rFonts w:ascii="Times New Roman" w:hAnsi="Times New Roman"/>
          <w:sz w:val="28"/>
          <w:szCs w:val="28"/>
        </w:rPr>
        <w:t>.07.</w:t>
      </w:r>
      <w:r w:rsidRPr="00783634">
        <w:rPr>
          <w:rFonts w:ascii="Times New Roman" w:hAnsi="Times New Roman"/>
          <w:sz w:val="28"/>
          <w:szCs w:val="28"/>
        </w:rPr>
        <w:t xml:space="preserve">2006 </w:t>
      </w:r>
      <w:r>
        <w:rPr>
          <w:rFonts w:ascii="Times New Roman" w:hAnsi="Times New Roman"/>
          <w:sz w:val="28"/>
          <w:szCs w:val="28"/>
        </w:rPr>
        <w:t xml:space="preserve">№ </w:t>
      </w:r>
      <w:r w:rsidRPr="00783634">
        <w:rPr>
          <w:rFonts w:ascii="Times New Roman" w:hAnsi="Times New Roman"/>
          <w:sz w:val="28"/>
          <w:szCs w:val="28"/>
        </w:rPr>
        <w:t xml:space="preserve">152-ФЗ </w:t>
      </w:r>
      <w:r>
        <w:rPr>
          <w:rFonts w:ascii="Times New Roman" w:hAnsi="Times New Roman"/>
          <w:sz w:val="28"/>
          <w:szCs w:val="28"/>
        </w:rPr>
        <w:t>«</w:t>
      </w:r>
      <w:r w:rsidRPr="00783634">
        <w:rPr>
          <w:rFonts w:ascii="Times New Roman" w:hAnsi="Times New Roman"/>
          <w:sz w:val="28"/>
          <w:szCs w:val="28"/>
        </w:rPr>
        <w:t>О персональных данных</w:t>
      </w:r>
      <w:r>
        <w:rPr>
          <w:rFonts w:ascii="Times New Roman" w:hAnsi="Times New Roman"/>
          <w:sz w:val="28"/>
          <w:szCs w:val="28"/>
        </w:rPr>
        <w:t>»</w:t>
      </w:r>
      <w:r w:rsidRPr="00783634">
        <w:rPr>
          <w:rFonts w:ascii="Times New Roman" w:hAnsi="Times New Roman"/>
          <w:sz w:val="28"/>
          <w:szCs w:val="28"/>
        </w:rPr>
        <w:t>.</w:t>
      </w:r>
    </w:p>
    <w:p w14:paraId="7C42892D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783634">
        <w:rPr>
          <w:rFonts w:ascii="Times New Roman" w:hAnsi="Times New Roman"/>
          <w:sz w:val="28"/>
          <w:szCs w:val="28"/>
        </w:rPr>
        <w:t>. Предложения и замечания, внесенные в соответствии с частью 1 настоящей статьи, не рассматриваются в случае выявления факта представления участником общественных обсуждений или публичных слушаний недостоверных сведений.</w:t>
      </w:r>
    </w:p>
    <w:p w14:paraId="1F957F95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Прием предложений и замечаний от участников общественных обсуждений или публичных слушаний прекращается за три дня до окончания срока общественных обсуждений или публичных слушаний. В случае если окончание срока приема предложений и замечаний выпадает на нерабочий </w:t>
      </w:r>
      <w:r>
        <w:rPr>
          <w:rFonts w:ascii="Times New Roman" w:hAnsi="Times New Roman"/>
          <w:sz w:val="28"/>
          <w:szCs w:val="28"/>
        </w:rPr>
        <w:lastRenderedPageBreak/>
        <w:t>или праздничный день, то указанный срок переносится на первый рабочий день, следующий за таким нерабочим или праздничным днем.</w:t>
      </w:r>
    </w:p>
    <w:p w14:paraId="454C30E6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6FCC31F" w14:textId="77777777" w:rsidR="001349EE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</w:t>
      </w:r>
      <w:r w:rsidRPr="00242599">
        <w:rPr>
          <w:rFonts w:ascii="Times New Roman" w:hAnsi="Times New Roman"/>
          <w:b/>
          <w:sz w:val="28"/>
          <w:szCs w:val="28"/>
        </w:rPr>
        <w:t>16.</w:t>
      </w:r>
      <w:r>
        <w:rPr>
          <w:rFonts w:ascii="Times New Roman" w:hAnsi="Times New Roman"/>
          <w:b/>
          <w:sz w:val="28"/>
          <w:szCs w:val="28"/>
        </w:rPr>
        <w:t>5</w:t>
      </w:r>
      <w:r w:rsidRPr="00242599">
        <w:rPr>
          <w:rFonts w:ascii="Times New Roman" w:hAnsi="Times New Roman"/>
          <w:b/>
          <w:sz w:val="28"/>
          <w:szCs w:val="28"/>
        </w:rPr>
        <w:t>. Порядок проведения собрания или собраний участников публичных слушаний</w:t>
      </w:r>
    </w:p>
    <w:p w14:paraId="79D62E63" w14:textId="77777777" w:rsidR="001349EE" w:rsidRPr="006403B0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28BE79A9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В случае проведения публичных слушаний организатором публичных слушаний в дату, время и в месте, обозначенных в оповещении о проведении публичных слушаний проводится собрание участников публичных слушаний (далее – собрание).</w:t>
      </w:r>
    </w:p>
    <w:p w14:paraId="2E4E1F3D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В собрании могут принимать участие:</w:t>
      </w:r>
    </w:p>
    <w:p w14:paraId="06112EA5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участники публичных слушаний;</w:t>
      </w:r>
    </w:p>
    <w:p w14:paraId="5C372E5B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представители организатора публичных слушаний;</w:t>
      </w:r>
    </w:p>
    <w:p w14:paraId="4BFA3EA9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представители органов государственной власти, органов местного самоуправления;</w:t>
      </w:r>
    </w:p>
    <w:p w14:paraId="5A42BEEC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представители разработчика проекта, рассматриваемого на публичных слушаниях.</w:t>
      </w:r>
    </w:p>
    <w:p w14:paraId="4DA3424B" w14:textId="0C43B5D8"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171B82">
        <w:rPr>
          <w:rFonts w:ascii="Times New Roman" w:hAnsi="Times New Roman"/>
          <w:sz w:val="28"/>
          <w:szCs w:val="28"/>
        </w:rPr>
        <w:t xml:space="preserve">. </w:t>
      </w:r>
      <w:r w:rsidR="00105576">
        <w:rPr>
          <w:rFonts w:ascii="Times New Roman" w:hAnsi="Times New Roman"/>
          <w:sz w:val="28"/>
          <w:szCs w:val="28"/>
        </w:rPr>
        <w:t>К</w:t>
      </w:r>
      <w:r w:rsidRPr="00171B82">
        <w:rPr>
          <w:rFonts w:ascii="Times New Roman" w:hAnsi="Times New Roman"/>
          <w:sz w:val="28"/>
          <w:szCs w:val="28"/>
        </w:rPr>
        <w:t xml:space="preserve">оличество мест для </w:t>
      </w:r>
      <w:r>
        <w:rPr>
          <w:rFonts w:ascii="Times New Roman" w:hAnsi="Times New Roman"/>
          <w:sz w:val="28"/>
          <w:szCs w:val="28"/>
        </w:rPr>
        <w:t>участников публичных слушаний</w:t>
      </w:r>
      <w:r w:rsidRPr="00171B82">
        <w:rPr>
          <w:rFonts w:ascii="Times New Roman" w:hAnsi="Times New Roman"/>
          <w:sz w:val="28"/>
          <w:szCs w:val="28"/>
        </w:rPr>
        <w:t xml:space="preserve"> в помещении, предназначенном для проведения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>, должно составлять не менее семидесяти процентов от общего количества мест в указанном помещении.</w:t>
      </w:r>
    </w:p>
    <w:p w14:paraId="0B3319EE" w14:textId="77777777"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B82">
        <w:rPr>
          <w:rFonts w:ascii="Times New Roman" w:hAnsi="Times New Roman"/>
          <w:sz w:val="28"/>
          <w:szCs w:val="28"/>
        </w:rPr>
        <w:t xml:space="preserve">4. Перед началом проведения </w:t>
      </w:r>
      <w:r>
        <w:rPr>
          <w:rFonts w:ascii="Times New Roman" w:hAnsi="Times New Roman"/>
          <w:sz w:val="28"/>
          <w:szCs w:val="28"/>
        </w:rPr>
        <w:t xml:space="preserve">собрания организатор публичных слушаний </w:t>
      </w:r>
      <w:r w:rsidRPr="00171B82">
        <w:rPr>
          <w:rFonts w:ascii="Times New Roman" w:hAnsi="Times New Roman"/>
          <w:sz w:val="28"/>
          <w:szCs w:val="28"/>
        </w:rPr>
        <w:t xml:space="preserve">обеспечивает проведение регистрации докладчиков, содокладчиков, и иных участников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 xml:space="preserve">, желающих выразить свое мнение по </w:t>
      </w:r>
      <w:r>
        <w:rPr>
          <w:rFonts w:ascii="Times New Roman" w:hAnsi="Times New Roman"/>
          <w:sz w:val="28"/>
          <w:szCs w:val="28"/>
        </w:rPr>
        <w:t>проекту, рассматриваемому на публичных слушаниях</w:t>
      </w:r>
      <w:r w:rsidRPr="00171B82">
        <w:rPr>
          <w:rFonts w:ascii="Times New Roman" w:hAnsi="Times New Roman"/>
          <w:sz w:val="28"/>
          <w:szCs w:val="28"/>
        </w:rPr>
        <w:t xml:space="preserve">, путем внесения сведений в протокол </w:t>
      </w:r>
      <w:r>
        <w:rPr>
          <w:rFonts w:ascii="Times New Roman" w:hAnsi="Times New Roman"/>
          <w:sz w:val="28"/>
          <w:szCs w:val="28"/>
        </w:rPr>
        <w:t>собрания, являющийся</w:t>
      </w:r>
      <w:r w:rsidRPr="00171B82">
        <w:rPr>
          <w:rFonts w:ascii="Times New Roman" w:hAnsi="Times New Roman"/>
          <w:sz w:val="28"/>
          <w:szCs w:val="28"/>
        </w:rPr>
        <w:t xml:space="preserve"> документ</w:t>
      </w:r>
      <w:r>
        <w:rPr>
          <w:rFonts w:ascii="Times New Roman" w:hAnsi="Times New Roman"/>
          <w:sz w:val="28"/>
          <w:szCs w:val="28"/>
        </w:rPr>
        <w:t>ом, предназначенным</w:t>
      </w:r>
      <w:r w:rsidRPr="00171B82">
        <w:rPr>
          <w:rFonts w:ascii="Times New Roman" w:hAnsi="Times New Roman"/>
          <w:sz w:val="28"/>
          <w:szCs w:val="28"/>
        </w:rPr>
        <w:t xml:space="preserve"> для фиксации </w:t>
      </w:r>
      <w:r>
        <w:rPr>
          <w:rFonts w:ascii="Times New Roman" w:hAnsi="Times New Roman"/>
          <w:sz w:val="28"/>
          <w:szCs w:val="28"/>
        </w:rPr>
        <w:t>предложений и замечаний</w:t>
      </w:r>
      <w:r w:rsidRPr="00171B82">
        <w:rPr>
          <w:rFonts w:ascii="Times New Roman" w:hAnsi="Times New Roman"/>
          <w:sz w:val="28"/>
          <w:szCs w:val="28"/>
        </w:rPr>
        <w:t xml:space="preserve"> участников публичных слушаний, выраженных в ходе </w:t>
      </w:r>
      <w:r>
        <w:rPr>
          <w:rFonts w:ascii="Times New Roman" w:hAnsi="Times New Roman"/>
          <w:sz w:val="28"/>
          <w:szCs w:val="28"/>
        </w:rPr>
        <w:t>проведения собрания.</w:t>
      </w:r>
    </w:p>
    <w:p w14:paraId="42767B67" w14:textId="77777777"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B82"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</w:rPr>
        <w:t>Собрание</w:t>
      </w:r>
      <w:r w:rsidRPr="00171B82">
        <w:rPr>
          <w:rFonts w:ascii="Times New Roman" w:hAnsi="Times New Roman"/>
          <w:sz w:val="28"/>
          <w:szCs w:val="28"/>
        </w:rPr>
        <w:t xml:space="preserve"> провод</w:t>
      </w:r>
      <w:r>
        <w:rPr>
          <w:rFonts w:ascii="Times New Roman" w:hAnsi="Times New Roman"/>
          <w:sz w:val="28"/>
          <w:szCs w:val="28"/>
        </w:rPr>
        <w:t>и</w:t>
      </w:r>
      <w:r w:rsidRPr="00171B82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ся Главой поселения, либо лицом, уполномоченным на проведение собрания в соответствии с письменным поручением Главы поселения.</w:t>
      </w:r>
    </w:p>
    <w:p w14:paraId="5669043F" w14:textId="77777777"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B82">
        <w:rPr>
          <w:rFonts w:ascii="Times New Roman" w:hAnsi="Times New Roman"/>
          <w:sz w:val="28"/>
          <w:szCs w:val="28"/>
        </w:rPr>
        <w:lastRenderedPageBreak/>
        <w:t xml:space="preserve">6. Лицо, проводящее </w:t>
      </w:r>
      <w:r>
        <w:rPr>
          <w:rFonts w:ascii="Times New Roman" w:hAnsi="Times New Roman"/>
          <w:sz w:val="28"/>
          <w:szCs w:val="28"/>
        </w:rPr>
        <w:t>собрание</w:t>
      </w:r>
      <w:r w:rsidRPr="00171B82">
        <w:rPr>
          <w:rFonts w:ascii="Times New Roman" w:hAnsi="Times New Roman"/>
          <w:sz w:val="28"/>
          <w:szCs w:val="28"/>
        </w:rPr>
        <w:t xml:space="preserve"> (председательствующий), осуществляет:</w:t>
      </w:r>
    </w:p>
    <w:p w14:paraId="15D4B8F6" w14:textId="77777777"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B82">
        <w:rPr>
          <w:rFonts w:ascii="Times New Roman" w:hAnsi="Times New Roman"/>
          <w:sz w:val="28"/>
          <w:szCs w:val="28"/>
        </w:rPr>
        <w:t xml:space="preserve">1) открытие и ведение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>;</w:t>
      </w:r>
    </w:p>
    <w:p w14:paraId="1CC86134" w14:textId="77777777"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B82">
        <w:rPr>
          <w:rFonts w:ascii="Times New Roman" w:hAnsi="Times New Roman"/>
          <w:sz w:val="28"/>
          <w:szCs w:val="28"/>
        </w:rPr>
        <w:t xml:space="preserve">2) контроль за порядком обсуждения </w:t>
      </w:r>
      <w:r>
        <w:rPr>
          <w:rFonts w:ascii="Times New Roman" w:hAnsi="Times New Roman"/>
          <w:sz w:val="28"/>
          <w:szCs w:val="28"/>
        </w:rPr>
        <w:t>проекта, рассматриваемого на публичных слушаниях</w:t>
      </w:r>
      <w:r w:rsidRPr="00171B82">
        <w:rPr>
          <w:rFonts w:ascii="Times New Roman" w:hAnsi="Times New Roman"/>
          <w:sz w:val="28"/>
          <w:szCs w:val="28"/>
        </w:rPr>
        <w:t>;</w:t>
      </w:r>
    </w:p>
    <w:p w14:paraId="4E45C555" w14:textId="77777777"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B82">
        <w:rPr>
          <w:rFonts w:ascii="Times New Roman" w:hAnsi="Times New Roman"/>
          <w:sz w:val="28"/>
          <w:szCs w:val="28"/>
        </w:rPr>
        <w:t xml:space="preserve">3) подписание протокола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>.</w:t>
      </w:r>
    </w:p>
    <w:p w14:paraId="65B0259E" w14:textId="77777777"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B82">
        <w:rPr>
          <w:rFonts w:ascii="Times New Roman" w:hAnsi="Times New Roman"/>
          <w:sz w:val="28"/>
          <w:szCs w:val="28"/>
        </w:rPr>
        <w:t xml:space="preserve">7. При открытии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 xml:space="preserve"> председательствующий должен огласить </w:t>
      </w:r>
      <w:r>
        <w:rPr>
          <w:rFonts w:ascii="Times New Roman" w:hAnsi="Times New Roman"/>
          <w:sz w:val="28"/>
          <w:szCs w:val="28"/>
        </w:rPr>
        <w:t>проект, рассматриваемый на публичных слушаниях</w:t>
      </w:r>
      <w:r w:rsidRPr="00171B82">
        <w:rPr>
          <w:rFonts w:ascii="Times New Roman" w:hAnsi="Times New Roman"/>
          <w:sz w:val="28"/>
          <w:szCs w:val="28"/>
        </w:rPr>
        <w:t xml:space="preserve">, основания проведения публичных слушаний, предложения по порядку проведения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 xml:space="preserve">, в том числе предлагаемое время для выступлений докладчиков, содокладчиков, иных участников </w:t>
      </w:r>
      <w:r>
        <w:rPr>
          <w:rFonts w:ascii="Times New Roman" w:hAnsi="Times New Roman"/>
          <w:sz w:val="28"/>
          <w:szCs w:val="28"/>
        </w:rPr>
        <w:t>собран</w:t>
      </w:r>
      <w:r w:rsidRPr="00171B82">
        <w:rPr>
          <w:rFonts w:ascii="Times New Roman" w:hAnsi="Times New Roman"/>
          <w:sz w:val="28"/>
          <w:szCs w:val="28"/>
        </w:rPr>
        <w:t>ия, а также представить лицо, ответственное за ведение протокола</w:t>
      </w:r>
      <w:r>
        <w:rPr>
          <w:rFonts w:ascii="Times New Roman" w:hAnsi="Times New Roman"/>
          <w:sz w:val="28"/>
          <w:szCs w:val="28"/>
        </w:rPr>
        <w:t xml:space="preserve"> собрания</w:t>
      </w:r>
      <w:r w:rsidRPr="00171B82">
        <w:rPr>
          <w:rFonts w:ascii="Times New Roman" w:hAnsi="Times New Roman"/>
          <w:sz w:val="28"/>
          <w:szCs w:val="28"/>
        </w:rPr>
        <w:t>.</w:t>
      </w:r>
    </w:p>
    <w:p w14:paraId="31A01323" w14:textId="77777777"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B82">
        <w:rPr>
          <w:rFonts w:ascii="Times New Roman" w:hAnsi="Times New Roman"/>
          <w:sz w:val="28"/>
          <w:szCs w:val="28"/>
        </w:rPr>
        <w:t xml:space="preserve">8. Время для выступлений докладчиков, содокладчиков, иных участников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 xml:space="preserve"> определяется председательствующим, исходя из количества выступающих и времени, отведенного для проведения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>.</w:t>
      </w:r>
    </w:p>
    <w:p w14:paraId="650AFF67" w14:textId="77777777"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B82">
        <w:rPr>
          <w:rFonts w:ascii="Times New Roman" w:hAnsi="Times New Roman"/>
          <w:sz w:val="28"/>
          <w:szCs w:val="28"/>
        </w:rPr>
        <w:t>9. Председательствующий вправе:</w:t>
      </w:r>
    </w:p>
    <w:p w14:paraId="71F4FC84" w14:textId="77777777"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Pr="00171B82">
        <w:rPr>
          <w:rFonts w:ascii="Times New Roman" w:hAnsi="Times New Roman"/>
          <w:sz w:val="28"/>
          <w:szCs w:val="28"/>
        </w:rPr>
        <w:t xml:space="preserve">прерывать выступления участника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 xml:space="preserve">, нарушающего порядок проведения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 xml:space="preserve">, а также выступления, не имеющие отношения к обсуждаемому на публичных слушаниях </w:t>
      </w:r>
      <w:r>
        <w:rPr>
          <w:rFonts w:ascii="Times New Roman" w:hAnsi="Times New Roman"/>
          <w:sz w:val="28"/>
          <w:szCs w:val="28"/>
        </w:rPr>
        <w:t>проекту</w:t>
      </w:r>
      <w:r w:rsidRPr="00171B82">
        <w:rPr>
          <w:rFonts w:ascii="Times New Roman" w:hAnsi="Times New Roman"/>
          <w:sz w:val="28"/>
          <w:szCs w:val="28"/>
        </w:rPr>
        <w:t>;</w:t>
      </w:r>
    </w:p>
    <w:p w14:paraId="5E883595" w14:textId="77777777"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Pr="00171B82">
        <w:rPr>
          <w:rFonts w:ascii="Times New Roman" w:hAnsi="Times New Roman"/>
          <w:sz w:val="28"/>
          <w:szCs w:val="28"/>
        </w:rPr>
        <w:t xml:space="preserve">выносить предупреждения лицу, нарушающему порядок во время проведения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 xml:space="preserve">, а также удалить данное лицо при повторном нарушении им порядка проведения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>.</w:t>
      </w:r>
    </w:p>
    <w:p w14:paraId="2A7C890B" w14:textId="77777777"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171B82">
        <w:rPr>
          <w:rFonts w:ascii="Times New Roman" w:hAnsi="Times New Roman"/>
          <w:sz w:val="28"/>
          <w:szCs w:val="28"/>
        </w:rPr>
        <w:t xml:space="preserve">. После каждого выступления любой из участников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 xml:space="preserve"> имеет право задать вопросы докладчику (содокладчику).</w:t>
      </w:r>
    </w:p>
    <w:p w14:paraId="06A244C4" w14:textId="77777777"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171B82">
        <w:rPr>
          <w:rFonts w:ascii="Times New Roman" w:hAnsi="Times New Roman"/>
          <w:sz w:val="28"/>
          <w:szCs w:val="28"/>
        </w:rPr>
        <w:t xml:space="preserve">. Все желающие выступить на </w:t>
      </w:r>
      <w:r>
        <w:rPr>
          <w:rFonts w:ascii="Times New Roman" w:hAnsi="Times New Roman"/>
          <w:sz w:val="28"/>
          <w:szCs w:val="28"/>
        </w:rPr>
        <w:t>собрани</w:t>
      </w:r>
      <w:r w:rsidRPr="00171B82">
        <w:rPr>
          <w:rFonts w:ascii="Times New Roman" w:hAnsi="Times New Roman"/>
          <w:sz w:val="28"/>
          <w:szCs w:val="28"/>
        </w:rPr>
        <w:t>и берут слово только с разрешения председательствующего.</w:t>
      </w:r>
    </w:p>
    <w:p w14:paraId="1A34B78C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Pr="00171B82">
        <w:rPr>
          <w:rFonts w:ascii="Times New Roman" w:hAnsi="Times New Roman"/>
          <w:sz w:val="28"/>
          <w:szCs w:val="28"/>
        </w:rPr>
        <w:t xml:space="preserve">. Участники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 xml:space="preserve"> имеют право использовать в своих выступлениях вспомогательные материалы (плакаты, графики и др.), представлять свои предложения и замечания по </w:t>
      </w:r>
      <w:r>
        <w:rPr>
          <w:rFonts w:ascii="Times New Roman" w:hAnsi="Times New Roman"/>
          <w:sz w:val="28"/>
          <w:szCs w:val="28"/>
        </w:rPr>
        <w:t>проекту, рассматриваемому на публичных слушаниях,</w:t>
      </w:r>
      <w:r w:rsidRPr="00171B82">
        <w:rPr>
          <w:rFonts w:ascii="Times New Roman" w:hAnsi="Times New Roman"/>
          <w:sz w:val="28"/>
          <w:szCs w:val="28"/>
        </w:rPr>
        <w:t xml:space="preserve"> для включения их в протокол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>.</w:t>
      </w:r>
    </w:p>
    <w:p w14:paraId="73722D01" w14:textId="77777777"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13. В целях реализации своих прав на выступление на собрании, внесение предложений и замечаний в протокол собрания участники публичных слушаний обязаны пройти идентификацию в порядке, предусмотренном частью 3 статьи 16.4 Правил.</w:t>
      </w:r>
    </w:p>
    <w:p w14:paraId="639FC41D" w14:textId="24198486"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4A7DC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Pr="00171B82">
        <w:rPr>
          <w:rFonts w:ascii="Times New Roman" w:hAnsi="Times New Roman"/>
          <w:sz w:val="28"/>
          <w:szCs w:val="28"/>
        </w:rPr>
        <w:t xml:space="preserve">Ведение протокола </w:t>
      </w:r>
      <w:r>
        <w:rPr>
          <w:rFonts w:ascii="Times New Roman" w:hAnsi="Times New Roman"/>
          <w:sz w:val="28"/>
          <w:szCs w:val="28"/>
        </w:rPr>
        <w:t xml:space="preserve">собрания </w:t>
      </w:r>
      <w:r w:rsidRPr="00171B82">
        <w:rPr>
          <w:rFonts w:ascii="Times New Roman" w:hAnsi="Times New Roman"/>
          <w:sz w:val="28"/>
          <w:szCs w:val="28"/>
        </w:rPr>
        <w:t xml:space="preserve">осуществляется в хронологической последовательности лицом, ответственным за ведение протокола </w:t>
      </w:r>
      <w:r>
        <w:rPr>
          <w:rFonts w:ascii="Times New Roman" w:hAnsi="Times New Roman"/>
          <w:sz w:val="28"/>
          <w:szCs w:val="28"/>
        </w:rPr>
        <w:t>собрания в соответствии с постановлением Главы о проведении публичных слушаний</w:t>
      </w:r>
      <w:r w:rsidRPr="00171B82">
        <w:rPr>
          <w:rFonts w:ascii="Times New Roman" w:hAnsi="Times New Roman"/>
          <w:sz w:val="28"/>
          <w:szCs w:val="28"/>
        </w:rPr>
        <w:t>.</w:t>
      </w:r>
    </w:p>
    <w:p w14:paraId="0333742A" w14:textId="01FDC2D4" w:rsidR="001349EE" w:rsidRPr="00171B82" w:rsidRDefault="004A7DC9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="001349EE">
        <w:rPr>
          <w:rFonts w:ascii="Times New Roman" w:hAnsi="Times New Roman"/>
          <w:sz w:val="28"/>
          <w:szCs w:val="28"/>
        </w:rPr>
        <w:t>.</w:t>
      </w:r>
      <w:r w:rsidR="001349EE" w:rsidRPr="00171B82">
        <w:rPr>
          <w:rFonts w:ascii="Times New Roman" w:hAnsi="Times New Roman"/>
          <w:sz w:val="28"/>
          <w:szCs w:val="28"/>
        </w:rPr>
        <w:t xml:space="preserve"> В протоколе </w:t>
      </w:r>
      <w:r w:rsidR="001349EE">
        <w:rPr>
          <w:rFonts w:ascii="Times New Roman" w:hAnsi="Times New Roman"/>
          <w:sz w:val="28"/>
          <w:szCs w:val="28"/>
        </w:rPr>
        <w:t>собрания</w:t>
      </w:r>
      <w:r w:rsidR="001349EE" w:rsidRPr="00171B82">
        <w:rPr>
          <w:rFonts w:ascii="Times New Roman" w:hAnsi="Times New Roman"/>
          <w:sz w:val="28"/>
          <w:szCs w:val="28"/>
        </w:rPr>
        <w:t xml:space="preserve"> указываются:</w:t>
      </w:r>
    </w:p>
    <w:p w14:paraId="67FC2AC0" w14:textId="77777777"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B82">
        <w:rPr>
          <w:rFonts w:ascii="Times New Roman" w:hAnsi="Times New Roman"/>
          <w:sz w:val="28"/>
          <w:szCs w:val="28"/>
        </w:rPr>
        <w:t>1) дата и место его проведения, количество присутствующих, фамилия, имя, отчество председательствующего, лица, ответственного за ведение протокола;</w:t>
      </w:r>
    </w:p>
    <w:p w14:paraId="5000EA22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B82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sz w:val="28"/>
          <w:szCs w:val="28"/>
        </w:rPr>
        <w:t>предложения, замечания</w:t>
      </w:r>
      <w:r w:rsidRPr="00171B82">
        <w:rPr>
          <w:rFonts w:ascii="Times New Roman" w:hAnsi="Times New Roman"/>
          <w:sz w:val="28"/>
          <w:szCs w:val="28"/>
        </w:rPr>
        <w:t xml:space="preserve"> участников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 xml:space="preserve"> по обсуждаемому на публичных слушаниях </w:t>
      </w:r>
      <w:r>
        <w:rPr>
          <w:rFonts w:ascii="Times New Roman" w:hAnsi="Times New Roman"/>
          <w:sz w:val="28"/>
          <w:szCs w:val="28"/>
        </w:rPr>
        <w:t>проекту</w:t>
      </w:r>
      <w:r w:rsidRPr="00171B82">
        <w:rPr>
          <w:rFonts w:ascii="Times New Roman" w:hAnsi="Times New Roman"/>
          <w:sz w:val="28"/>
          <w:szCs w:val="28"/>
        </w:rPr>
        <w:t xml:space="preserve">, высказанные ими в ходе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>.</w:t>
      </w:r>
    </w:p>
    <w:p w14:paraId="4E22F7C9" w14:textId="7F27F0B1" w:rsidR="001349EE" w:rsidRPr="00171B82" w:rsidRDefault="004A7DC9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="001349EE">
        <w:rPr>
          <w:rFonts w:ascii="Times New Roman" w:hAnsi="Times New Roman"/>
          <w:sz w:val="28"/>
          <w:szCs w:val="28"/>
        </w:rPr>
        <w:t>. Форма протокола собрания утверждается решением Собрания представителей поселения.</w:t>
      </w:r>
    </w:p>
    <w:p w14:paraId="2E88C744" w14:textId="3A49A08D" w:rsidR="001349EE" w:rsidRPr="00171B82" w:rsidRDefault="004A7DC9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="001349EE" w:rsidRPr="00171B82">
        <w:rPr>
          <w:rFonts w:ascii="Times New Roman" w:hAnsi="Times New Roman"/>
          <w:sz w:val="28"/>
          <w:szCs w:val="28"/>
        </w:rPr>
        <w:t xml:space="preserve">. С протоколом </w:t>
      </w:r>
      <w:r w:rsidR="001349EE">
        <w:rPr>
          <w:rFonts w:ascii="Times New Roman" w:hAnsi="Times New Roman"/>
          <w:sz w:val="28"/>
          <w:szCs w:val="28"/>
        </w:rPr>
        <w:t xml:space="preserve">собрания </w:t>
      </w:r>
      <w:r w:rsidR="001349EE" w:rsidRPr="00171B82">
        <w:rPr>
          <w:rFonts w:ascii="Times New Roman" w:hAnsi="Times New Roman"/>
          <w:sz w:val="28"/>
          <w:szCs w:val="28"/>
        </w:rPr>
        <w:t>вправе ознакомиться все заинтересованные лица.</w:t>
      </w:r>
    </w:p>
    <w:p w14:paraId="50514F19" w14:textId="35A12182" w:rsidR="001349EE" w:rsidRPr="00171B82" w:rsidRDefault="004A7DC9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="001349EE" w:rsidRPr="00171B82">
        <w:rPr>
          <w:rFonts w:ascii="Times New Roman" w:hAnsi="Times New Roman"/>
          <w:sz w:val="28"/>
          <w:szCs w:val="28"/>
        </w:rPr>
        <w:t xml:space="preserve">. При необходимости может быть проведено два и более </w:t>
      </w:r>
      <w:r w:rsidR="001349EE">
        <w:rPr>
          <w:rFonts w:ascii="Times New Roman" w:hAnsi="Times New Roman"/>
          <w:sz w:val="28"/>
          <w:szCs w:val="28"/>
        </w:rPr>
        <w:t>собрания</w:t>
      </w:r>
      <w:r w:rsidR="001349EE" w:rsidRPr="00171B82">
        <w:rPr>
          <w:rFonts w:ascii="Times New Roman" w:hAnsi="Times New Roman"/>
          <w:sz w:val="28"/>
          <w:szCs w:val="28"/>
        </w:rPr>
        <w:t xml:space="preserve">, в том числе в нескольких населенных пунктах поселения, при этом на каждом из </w:t>
      </w:r>
      <w:r w:rsidR="001349EE">
        <w:rPr>
          <w:rFonts w:ascii="Times New Roman" w:hAnsi="Times New Roman"/>
          <w:sz w:val="28"/>
          <w:szCs w:val="28"/>
        </w:rPr>
        <w:t xml:space="preserve">собраний </w:t>
      </w:r>
      <w:r w:rsidR="001349EE" w:rsidRPr="00171B82">
        <w:rPr>
          <w:rFonts w:ascii="Times New Roman" w:hAnsi="Times New Roman"/>
          <w:sz w:val="28"/>
          <w:szCs w:val="28"/>
        </w:rPr>
        <w:t xml:space="preserve">ведется отдельный протокол в соответствии с положениями </w:t>
      </w:r>
      <w:r w:rsidR="001349EE">
        <w:rPr>
          <w:rFonts w:ascii="Times New Roman" w:hAnsi="Times New Roman"/>
          <w:sz w:val="28"/>
          <w:szCs w:val="28"/>
        </w:rPr>
        <w:t>настоящей статьи</w:t>
      </w:r>
      <w:r w:rsidR="001349EE" w:rsidRPr="00171B82">
        <w:rPr>
          <w:rFonts w:ascii="Times New Roman" w:hAnsi="Times New Roman"/>
          <w:sz w:val="28"/>
          <w:szCs w:val="28"/>
        </w:rPr>
        <w:t>.</w:t>
      </w:r>
    </w:p>
    <w:p w14:paraId="5A54524A" w14:textId="018F3B5E" w:rsidR="001349EE" w:rsidRPr="00171B82" w:rsidRDefault="004A7DC9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1349EE">
        <w:rPr>
          <w:rFonts w:ascii="Times New Roman" w:hAnsi="Times New Roman"/>
          <w:sz w:val="28"/>
          <w:szCs w:val="28"/>
        </w:rPr>
        <w:t>. Предложения и замечания по проекту, рассматриваемому на публичных слушаниях, включенные в протокол собрания, подлежат отражению в протоколе публичных слушаний.</w:t>
      </w:r>
    </w:p>
    <w:p w14:paraId="6FE5C369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C868DE0" w14:textId="77777777" w:rsidR="001349EE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</w:t>
      </w:r>
      <w:r w:rsidRPr="00D15674">
        <w:rPr>
          <w:rFonts w:ascii="Times New Roman" w:hAnsi="Times New Roman"/>
          <w:b/>
          <w:sz w:val="28"/>
          <w:szCs w:val="28"/>
        </w:rPr>
        <w:t>16.</w:t>
      </w:r>
      <w:r>
        <w:rPr>
          <w:rFonts w:ascii="Times New Roman" w:hAnsi="Times New Roman"/>
          <w:b/>
          <w:sz w:val="28"/>
          <w:szCs w:val="28"/>
        </w:rPr>
        <w:t>6</w:t>
      </w:r>
      <w:r w:rsidRPr="00D15674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Порядок п</w:t>
      </w:r>
      <w:r w:rsidRPr="00D15674">
        <w:rPr>
          <w:rFonts w:ascii="Times New Roman" w:hAnsi="Times New Roman"/>
          <w:b/>
          <w:sz w:val="28"/>
          <w:szCs w:val="28"/>
        </w:rPr>
        <w:t>одготовк</w:t>
      </w:r>
      <w:r>
        <w:rPr>
          <w:rFonts w:ascii="Times New Roman" w:hAnsi="Times New Roman"/>
          <w:b/>
          <w:sz w:val="28"/>
          <w:szCs w:val="28"/>
        </w:rPr>
        <w:t>и</w:t>
      </w:r>
      <w:r w:rsidRPr="00D15674">
        <w:rPr>
          <w:rFonts w:ascii="Times New Roman" w:hAnsi="Times New Roman"/>
          <w:b/>
          <w:sz w:val="28"/>
          <w:szCs w:val="28"/>
        </w:rPr>
        <w:t xml:space="preserve"> и оформлени</w:t>
      </w:r>
      <w:r>
        <w:rPr>
          <w:rFonts w:ascii="Times New Roman" w:hAnsi="Times New Roman"/>
          <w:b/>
          <w:sz w:val="28"/>
          <w:szCs w:val="28"/>
        </w:rPr>
        <w:t>я</w:t>
      </w:r>
      <w:r w:rsidRPr="00D15674">
        <w:rPr>
          <w:rFonts w:ascii="Times New Roman" w:hAnsi="Times New Roman"/>
          <w:b/>
          <w:sz w:val="28"/>
          <w:szCs w:val="28"/>
        </w:rPr>
        <w:t xml:space="preserve"> протокола общественных обсуждений</w:t>
      </w:r>
      <w:r>
        <w:rPr>
          <w:rFonts w:ascii="Times New Roman" w:hAnsi="Times New Roman"/>
          <w:b/>
          <w:sz w:val="28"/>
          <w:szCs w:val="28"/>
        </w:rPr>
        <w:t xml:space="preserve"> или</w:t>
      </w:r>
      <w:r w:rsidRPr="00D15674">
        <w:rPr>
          <w:rFonts w:ascii="Times New Roman" w:hAnsi="Times New Roman"/>
          <w:b/>
          <w:sz w:val="28"/>
          <w:szCs w:val="28"/>
        </w:rPr>
        <w:t xml:space="preserve"> публичных слушаний</w:t>
      </w:r>
    </w:p>
    <w:p w14:paraId="30FDB899" w14:textId="77777777" w:rsidR="001349EE" w:rsidRPr="00D15674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109F807B" w14:textId="77777777" w:rsidR="001349EE" w:rsidRPr="00E37E27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E37E27">
        <w:rPr>
          <w:rFonts w:ascii="Times New Roman" w:hAnsi="Times New Roman"/>
          <w:sz w:val="28"/>
          <w:szCs w:val="28"/>
        </w:rPr>
        <w:t xml:space="preserve">. Организатор общественных обсуждений или публичных слушаний </w:t>
      </w:r>
      <w:r>
        <w:rPr>
          <w:rFonts w:ascii="Times New Roman" w:hAnsi="Times New Roman"/>
          <w:sz w:val="28"/>
          <w:szCs w:val="28"/>
        </w:rPr>
        <w:t xml:space="preserve">в течение трёх дней со дня окончания срока приема предложений и замечаний </w:t>
      </w:r>
      <w:r>
        <w:rPr>
          <w:rFonts w:ascii="Times New Roman" w:hAnsi="Times New Roman"/>
          <w:sz w:val="28"/>
          <w:szCs w:val="28"/>
        </w:rPr>
        <w:lastRenderedPageBreak/>
        <w:t xml:space="preserve">участников общественных обсуждений или публичных слушаний </w:t>
      </w:r>
      <w:r w:rsidRPr="00E37E27">
        <w:rPr>
          <w:rFonts w:ascii="Times New Roman" w:hAnsi="Times New Roman"/>
          <w:sz w:val="28"/>
          <w:szCs w:val="28"/>
        </w:rPr>
        <w:t>подготавливает и оформляет протокол общественных обсуждений или публичных слушаний, в котором указываются:</w:t>
      </w:r>
    </w:p>
    <w:p w14:paraId="52109951" w14:textId="77777777" w:rsidR="001349EE" w:rsidRPr="00E37E27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7E27">
        <w:rPr>
          <w:rFonts w:ascii="Times New Roman" w:hAnsi="Times New Roman"/>
          <w:sz w:val="28"/>
          <w:szCs w:val="28"/>
        </w:rPr>
        <w:t>1) дата оформления протокола общественных обсуждений или публичных слушаний;</w:t>
      </w:r>
    </w:p>
    <w:p w14:paraId="61D69FD3" w14:textId="77777777" w:rsidR="001349EE" w:rsidRPr="00E37E27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7E27">
        <w:rPr>
          <w:rFonts w:ascii="Times New Roman" w:hAnsi="Times New Roman"/>
          <w:sz w:val="28"/>
          <w:szCs w:val="28"/>
        </w:rPr>
        <w:t>2) информация об организаторе общественных обсуждений или публичных слушаний;</w:t>
      </w:r>
    </w:p>
    <w:p w14:paraId="01BE54F9" w14:textId="77777777" w:rsidR="001349EE" w:rsidRPr="00E37E27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7E27">
        <w:rPr>
          <w:rFonts w:ascii="Times New Roman" w:hAnsi="Times New Roman"/>
          <w:sz w:val="28"/>
          <w:szCs w:val="28"/>
        </w:rPr>
        <w:t>3) информация, содержащаяся в опубликованном оповещении о начале общественных обсуждений или публичных слушаний, дата и источник его опубликования;</w:t>
      </w:r>
    </w:p>
    <w:p w14:paraId="7DCE7679" w14:textId="77777777" w:rsidR="001349EE" w:rsidRPr="00E37E27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7E27">
        <w:rPr>
          <w:rFonts w:ascii="Times New Roman" w:hAnsi="Times New Roman"/>
          <w:sz w:val="28"/>
          <w:szCs w:val="28"/>
        </w:rPr>
        <w:t>4) информация о сроке, в течение которого принимались предложения и замечания участников общественных обсуждений или публичных слушаний, о территории, в пределах которой проводятся общественные обсуждения или публичные слушания;</w:t>
      </w:r>
    </w:p>
    <w:p w14:paraId="74A3EBA1" w14:textId="77777777" w:rsidR="001349EE" w:rsidRPr="00E37E27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7E27">
        <w:rPr>
          <w:rFonts w:ascii="Times New Roman" w:hAnsi="Times New Roman"/>
          <w:sz w:val="28"/>
          <w:szCs w:val="28"/>
        </w:rPr>
        <w:t>5) все предложения и замечания участников общественных обсуждений или публичных слушаний с разделением на предложения и замечания граждан, являющихся участниками общественных обсуждений или публичных слушаний и постоянно проживающих на территории, в пределах которой проводятся общественные обсуждения или публичные слушания, и предложения и замечания иных участников общественных обсуждений или публичных слушаний.</w:t>
      </w:r>
    </w:p>
    <w:p w14:paraId="4F937101" w14:textId="77777777" w:rsidR="001349EE" w:rsidRPr="00E37E27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E37E27">
        <w:rPr>
          <w:rFonts w:ascii="Times New Roman" w:hAnsi="Times New Roman"/>
          <w:sz w:val="28"/>
          <w:szCs w:val="28"/>
        </w:rPr>
        <w:t>. 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слушаний, включающий в себя сведения об участниках общественных обсуждений или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14:paraId="66631465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Pr="00E37E2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E37E27">
        <w:rPr>
          <w:rFonts w:ascii="Times New Roman" w:hAnsi="Times New Roman"/>
          <w:sz w:val="28"/>
          <w:szCs w:val="28"/>
        </w:rPr>
        <w:t>Участник общественных обсуждений или публичных слушаний, который внес предложения и замечания, касающиеся проекта, рассмотренного на общественных обсуждениях или публичных слушаниях, имеет право получить выписку из протокола общественных обсуждений или публичных слушаний, содержащую внесенные этим участником предложения и замечания.</w:t>
      </w:r>
    </w:p>
    <w:p w14:paraId="02124927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Форма протокола общественных обсуждений или публичных слушаний утверждается решением Собрания представителей поселения.</w:t>
      </w:r>
    </w:p>
    <w:p w14:paraId="128D0435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6E73115" w14:textId="77777777" w:rsidR="001349EE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</w:t>
      </w:r>
      <w:r w:rsidRPr="003E4BA0">
        <w:rPr>
          <w:rFonts w:ascii="Times New Roman" w:hAnsi="Times New Roman"/>
          <w:b/>
          <w:sz w:val="28"/>
          <w:szCs w:val="28"/>
        </w:rPr>
        <w:t>16.</w:t>
      </w:r>
      <w:r>
        <w:rPr>
          <w:rFonts w:ascii="Times New Roman" w:hAnsi="Times New Roman"/>
          <w:b/>
          <w:sz w:val="28"/>
          <w:szCs w:val="28"/>
        </w:rPr>
        <w:t>7</w:t>
      </w:r>
      <w:r w:rsidRPr="003E4BA0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Порядок п</w:t>
      </w:r>
      <w:r w:rsidRPr="003E4BA0">
        <w:rPr>
          <w:rFonts w:ascii="Times New Roman" w:hAnsi="Times New Roman"/>
          <w:b/>
          <w:sz w:val="28"/>
          <w:szCs w:val="28"/>
        </w:rPr>
        <w:t>одготовк</w:t>
      </w:r>
      <w:r>
        <w:rPr>
          <w:rFonts w:ascii="Times New Roman" w:hAnsi="Times New Roman"/>
          <w:b/>
          <w:sz w:val="28"/>
          <w:szCs w:val="28"/>
        </w:rPr>
        <w:t>и</w:t>
      </w:r>
      <w:r w:rsidRPr="003E4BA0">
        <w:rPr>
          <w:rFonts w:ascii="Times New Roman" w:hAnsi="Times New Roman"/>
          <w:b/>
          <w:sz w:val="28"/>
          <w:szCs w:val="28"/>
        </w:rPr>
        <w:t xml:space="preserve"> и опубликовани</w:t>
      </w:r>
      <w:r>
        <w:rPr>
          <w:rFonts w:ascii="Times New Roman" w:hAnsi="Times New Roman"/>
          <w:b/>
          <w:sz w:val="28"/>
          <w:szCs w:val="28"/>
        </w:rPr>
        <w:t>я</w:t>
      </w:r>
      <w:r w:rsidRPr="003E4BA0">
        <w:rPr>
          <w:rFonts w:ascii="Times New Roman" w:hAnsi="Times New Roman"/>
          <w:b/>
          <w:sz w:val="28"/>
          <w:szCs w:val="28"/>
        </w:rPr>
        <w:t xml:space="preserve"> заключения о результатах общественных обсуждений, публичных слушаний</w:t>
      </w:r>
    </w:p>
    <w:p w14:paraId="2E52DC94" w14:textId="77777777" w:rsidR="001349EE" w:rsidRPr="003E4BA0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BE4ED76" w14:textId="77777777" w:rsidR="001349EE" w:rsidRPr="00D1567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D15674">
        <w:rPr>
          <w:rFonts w:ascii="Times New Roman" w:hAnsi="Times New Roman"/>
          <w:sz w:val="28"/>
          <w:szCs w:val="28"/>
        </w:rPr>
        <w:t>. На основании протокола общественных обсуждений или публичных слушаний организатор общественных обсуждений или публичных слушаний</w:t>
      </w:r>
      <w:r>
        <w:rPr>
          <w:rFonts w:ascii="Times New Roman" w:hAnsi="Times New Roman"/>
          <w:sz w:val="28"/>
          <w:szCs w:val="28"/>
        </w:rPr>
        <w:t xml:space="preserve"> в срок, не позднее одного дня до окончания срока публичных слушаний,</w:t>
      </w:r>
      <w:r w:rsidRPr="00D15674">
        <w:rPr>
          <w:rFonts w:ascii="Times New Roman" w:hAnsi="Times New Roman"/>
          <w:sz w:val="28"/>
          <w:szCs w:val="28"/>
        </w:rPr>
        <w:t xml:space="preserve"> осуществляет подготовку заключения о результатах общественных обсуждений или публичных слушаний.</w:t>
      </w:r>
    </w:p>
    <w:p w14:paraId="58769D96" w14:textId="77777777" w:rsidR="001349EE" w:rsidRPr="00D1567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5674">
        <w:rPr>
          <w:rFonts w:ascii="Times New Roman" w:hAnsi="Times New Roman"/>
          <w:sz w:val="28"/>
          <w:szCs w:val="28"/>
        </w:rPr>
        <w:t>2. В заключении о результатах общественных обсуждений или публичных слушаний должны быть указаны:</w:t>
      </w:r>
    </w:p>
    <w:p w14:paraId="5988558A" w14:textId="77777777" w:rsidR="001349EE" w:rsidRPr="00D1567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5674">
        <w:rPr>
          <w:rFonts w:ascii="Times New Roman" w:hAnsi="Times New Roman"/>
          <w:sz w:val="28"/>
          <w:szCs w:val="28"/>
        </w:rPr>
        <w:t>1) дата оформления заключения о результатах общественных обсуждений или публичных слушаний;</w:t>
      </w:r>
    </w:p>
    <w:p w14:paraId="5E466500" w14:textId="77777777" w:rsidR="001349EE" w:rsidRPr="00D1567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5674">
        <w:rPr>
          <w:rFonts w:ascii="Times New Roman" w:hAnsi="Times New Roman"/>
          <w:sz w:val="28"/>
          <w:szCs w:val="28"/>
        </w:rPr>
        <w:t>2) наименование проекта, рассмотренного на общественных обсуждениях или публичных слушаниях, сведения о количестве участников общественных обсуждений или публичных слушаний, которые приняли участие в общественных обсуждениях или публичных слушаниях;</w:t>
      </w:r>
    </w:p>
    <w:p w14:paraId="4D9D90FC" w14:textId="77777777" w:rsidR="001349EE" w:rsidRPr="00D1567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5674">
        <w:rPr>
          <w:rFonts w:ascii="Times New Roman" w:hAnsi="Times New Roman"/>
          <w:sz w:val="28"/>
          <w:szCs w:val="28"/>
        </w:rPr>
        <w:t>3) реквизиты протокола общественных обсуждений или публичных слушаний, на основании которого подготовлено заключение о результатах общественных обсуждений или публичных слушаний;</w:t>
      </w:r>
    </w:p>
    <w:p w14:paraId="30CFE12D" w14:textId="77777777" w:rsidR="001349EE" w:rsidRPr="00D1567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5674">
        <w:rPr>
          <w:rFonts w:ascii="Times New Roman" w:hAnsi="Times New Roman"/>
          <w:sz w:val="28"/>
          <w:szCs w:val="28"/>
        </w:rPr>
        <w:t xml:space="preserve">4) содержание внесенных предложений и замечаний участников общественных обсуждений или публичных слушаний с разделением на </w:t>
      </w:r>
      <w:r w:rsidRPr="00D15674">
        <w:rPr>
          <w:rFonts w:ascii="Times New Roman" w:hAnsi="Times New Roman"/>
          <w:sz w:val="28"/>
          <w:szCs w:val="28"/>
        </w:rPr>
        <w:lastRenderedPageBreak/>
        <w:t>предложения и замечания граждан, являющихся участниками общественных обсуждений или публичных слушаний и постоянно проживающих на территории, в пределах которой проводятся общественные обсуждения или публичные слушания, и предложения и замечания иных участников общественных обсуждений или публичных слушаний.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замечаний;</w:t>
      </w:r>
    </w:p>
    <w:p w14:paraId="31FE35B8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5674">
        <w:rPr>
          <w:rFonts w:ascii="Times New Roman" w:hAnsi="Times New Roman"/>
          <w:sz w:val="28"/>
          <w:szCs w:val="28"/>
        </w:rPr>
        <w:t>5)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слушаний.</w:t>
      </w:r>
    </w:p>
    <w:p w14:paraId="005F9A6E" w14:textId="77777777" w:rsidR="001349EE" w:rsidRPr="00D1567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Форма заключения о результатах общественных обсуждений или публичных слушаний утверждается решением Собрания представителей поселения.</w:t>
      </w:r>
    </w:p>
    <w:p w14:paraId="2B6627EA" w14:textId="6EB4257B" w:rsidR="00A41881" w:rsidRDefault="001349EE" w:rsidP="001349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D15674">
        <w:rPr>
          <w:rFonts w:ascii="Times New Roman" w:hAnsi="Times New Roman"/>
          <w:sz w:val="28"/>
          <w:szCs w:val="28"/>
        </w:rPr>
        <w:t>. Заключение о результатах общественных обсуждений или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</w:t>
      </w:r>
      <w:r>
        <w:rPr>
          <w:rFonts w:ascii="Times New Roman" w:hAnsi="Times New Roman"/>
          <w:sz w:val="28"/>
          <w:szCs w:val="28"/>
        </w:rPr>
        <w:t>) в информационных системах</w:t>
      </w:r>
      <w:r w:rsidR="003B15BD">
        <w:rPr>
          <w:rFonts w:ascii="Times New Roman" w:hAnsi="Times New Roman"/>
          <w:sz w:val="28"/>
          <w:szCs w:val="28"/>
        </w:rPr>
        <w:t>.</w:t>
      </w:r>
      <w:bookmarkEnd w:id="117"/>
      <w:r w:rsidR="003B15BD">
        <w:rPr>
          <w:rFonts w:ascii="Times New Roman" w:hAnsi="Times New Roman"/>
          <w:sz w:val="28"/>
          <w:szCs w:val="28"/>
        </w:rPr>
        <w:t>»;</w:t>
      </w:r>
    </w:p>
    <w:p w14:paraId="646BA0ED" w14:textId="60DCB433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E2DCF">
        <w:rPr>
          <w:rFonts w:ascii="Times New Roman" w:hAnsi="Times New Roman"/>
          <w:sz w:val="28"/>
          <w:szCs w:val="28"/>
        </w:rPr>
        <w:t>9) в ста</w:t>
      </w:r>
      <w:r w:rsidR="00AA3030">
        <w:rPr>
          <w:rFonts w:ascii="Times New Roman" w:hAnsi="Times New Roman"/>
          <w:sz w:val="28"/>
          <w:szCs w:val="28"/>
        </w:rPr>
        <w:t>т</w:t>
      </w:r>
      <w:r w:rsidRPr="001E2DCF">
        <w:rPr>
          <w:rFonts w:ascii="Times New Roman" w:hAnsi="Times New Roman"/>
          <w:sz w:val="28"/>
          <w:szCs w:val="28"/>
        </w:rPr>
        <w:t xml:space="preserve">ье 17 Правил: </w:t>
      </w:r>
    </w:p>
    <w:p w14:paraId="1A66492A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 w:rsidRPr="001E2DCF">
        <w:rPr>
          <w:rFonts w:ascii="Times New Roman" w:hAnsi="Times New Roman"/>
          <w:sz w:val="28"/>
          <w:szCs w:val="28"/>
          <w:u w:color="FFFFFF"/>
        </w:rPr>
        <w:t xml:space="preserve">часть 1 изложить в новой редакции: </w:t>
      </w:r>
    </w:p>
    <w:p w14:paraId="45014D5E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 w:rsidRPr="001E2DCF">
        <w:rPr>
          <w:rFonts w:ascii="Times New Roman" w:hAnsi="Times New Roman"/>
          <w:sz w:val="28"/>
          <w:szCs w:val="28"/>
          <w:u w:color="FFFFFF"/>
        </w:rPr>
        <w:t xml:space="preserve">«1. </w:t>
      </w:r>
      <w:bookmarkStart w:id="118" w:name="_Hlk7439939"/>
      <w:bookmarkStart w:id="119" w:name="_Hlk522287793"/>
      <w:r w:rsidRPr="001E2DCF">
        <w:rPr>
          <w:rFonts w:ascii="Times New Roman" w:hAnsi="Times New Roman"/>
          <w:sz w:val="28"/>
          <w:szCs w:val="28"/>
          <w:u w:color="FFFFFF"/>
        </w:rPr>
        <w:t>Основания</w:t>
      </w:r>
      <w:r>
        <w:rPr>
          <w:rFonts w:ascii="Times New Roman" w:hAnsi="Times New Roman"/>
          <w:sz w:val="28"/>
          <w:szCs w:val="28"/>
          <w:u w:color="FFFFFF"/>
        </w:rPr>
        <w:t>ми</w:t>
      </w:r>
      <w:r w:rsidRPr="001E2DCF">
        <w:rPr>
          <w:rFonts w:ascii="Times New Roman" w:hAnsi="Times New Roman"/>
          <w:sz w:val="28"/>
          <w:szCs w:val="28"/>
          <w:u w:color="FFFFFF"/>
        </w:rPr>
        <w:t xml:space="preserve"> для рассмотрения Глав</w:t>
      </w:r>
      <w:r w:rsidRPr="006F5914">
        <w:rPr>
          <w:rFonts w:ascii="Times New Roman" w:hAnsi="Times New Roman"/>
          <w:sz w:val="28"/>
          <w:szCs w:val="28"/>
          <w:u w:color="FFFFFF"/>
        </w:rPr>
        <w:t xml:space="preserve">ой поселения вопроса о внесении изменений в Правила </w:t>
      </w:r>
      <w:r w:rsidRPr="0060657F">
        <w:rPr>
          <w:rFonts w:ascii="Times New Roman" w:hAnsi="Times New Roman"/>
          <w:sz w:val="28"/>
          <w:szCs w:val="28"/>
          <w:u w:color="FFFFFF"/>
        </w:rPr>
        <w:t>являются:</w:t>
      </w:r>
      <w:bookmarkEnd w:id="118"/>
    </w:p>
    <w:p w14:paraId="2E14CA1F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 w:rsidRPr="0060657F">
        <w:rPr>
          <w:rFonts w:ascii="Times New Roman" w:hAnsi="Times New Roman"/>
          <w:sz w:val="28"/>
          <w:szCs w:val="28"/>
          <w:u w:color="FFFFFF"/>
        </w:rPr>
        <w:t xml:space="preserve">1) </w:t>
      </w:r>
      <w:bookmarkStart w:id="120" w:name="_Hlk7439961"/>
      <w:r w:rsidRPr="0060657F">
        <w:rPr>
          <w:rFonts w:ascii="Times New Roman" w:hAnsi="Times New Roman"/>
          <w:sz w:val="28"/>
          <w:szCs w:val="28"/>
          <w:u w:color="FFFFFF"/>
        </w:rPr>
        <w:t xml:space="preserve">несоответствие </w:t>
      </w:r>
      <w:r>
        <w:rPr>
          <w:rFonts w:ascii="Times New Roman" w:hAnsi="Times New Roman"/>
          <w:sz w:val="28"/>
          <w:szCs w:val="28"/>
          <w:u w:color="FFFFFF"/>
        </w:rPr>
        <w:t>Правил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генеральному плану поселения, схеме территориального планирования муниципального района, возникшее в результате внесения в такие генеральные планы или схему территориального планирования муниципального района изменений;</w:t>
      </w:r>
      <w:bookmarkEnd w:id="120"/>
    </w:p>
    <w:p w14:paraId="6059F8A1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lastRenderedPageBreak/>
        <w:t xml:space="preserve">2) </w:t>
      </w:r>
      <w:bookmarkStart w:id="121" w:name="_Hlk7439971"/>
      <w:r w:rsidRPr="0060657F">
        <w:rPr>
          <w:rFonts w:ascii="Times New Roman" w:hAnsi="Times New Roman"/>
          <w:sz w:val="28"/>
          <w:szCs w:val="28"/>
          <w:u w:color="FFFFFF"/>
        </w:rPr>
        <w:t xml:space="preserve">поступление от уполномоченного Правительством Российской Федерации федерального органа исполнительной власти обязательного для исполнения в сроки, установленные законодательством Российской Федерации, предписания об устранении нарушений ограничений использования объектов недвижимости, установленных на приаэродромной территории, которые допущены в </w:t>
      </w:r>
      <w:r>
        <w:rPr>
          <w:rFonts w:ascii="Times New Roman" w:hAnsi="Times New Roman"/>
          <w:sz w:val="28"/>
          <w:szCs w:val="28"/>
          <w:u w:color="FFFFFF"/>
        </w:rPr>
        <w:t>Правилах</w:t>
      </w:r>
      <w:r w:rsidRPr="0060657F">
        <w:rPr>
          <w:rFonts w:ascii="Times New Roman" w:hAnsi="Times New Roman"/>
          <w:sz w:val="28"/>
          <w:szCs w:val="28"/>
          <w:u w:color="FFFFFF"/>
        </w:rPr>
        <w:t>;</w:t>
      </w:r>
      <w:bookmarkEnd w:id="121"/>
    </w:p>
    <w:p w14:paraId="124AA12C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3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122" w:name="_Hlk7439978"/>
      <w:r w:rsidRPr="0060657F">
        <w:rPr>
          <w:rFonts w:ascii="Times New Roman" w:hAnsi="Times New Roman"/>
          <w:sz w:val="28"/>
          <w:szCs w:val="28"/>
          <w:u w:color="FFFFFF"/>
        </w:rPr>
        <w:t>поступление предложений об изменении границ территориальных зон, изменении градостроительных регламентов;</w:t>
      </w:r>
      <w:bookmarkEnd w:id="122"/>
    </w:p>
    <w:p w14:paraId="1D651429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4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123" w:name="_Hlk7439985"/>
      <w:r w:rsidRPr="0060657F">
        <w:rPr>
          <w:rFonts w:ascii="Times New Roman" w:hAnsi="Times New Roman"/>
          <w:sz w:val="28"/>
          <w:szCs w:val="28"/>
          <w:u w:color="FFFFFF"/>
        </w:rPr>
        <w:t>несоответствие сведений о местоположении границ зон с особыми условиями использования территорий, территорий объектов культурного наследия, отображенных на карте градостроительного зонирования, содержащемуся в Едином государственном реестре недвижимости описанию местоположения границ указанных зон, территорий;</w:t>
      </w:r>
      <w:bookmarkEnd w:id="123"/>
    </w:p>
    <w:p w14:paraId="6E205F8B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5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124" w:name="_Hlk7439993"/>
      <w:r w:rsidRPr="0060657F">
        <w:rPr>
          <w:rFonts w:ascii="Times New Roman" w:hAnsi="Times New Roman"/>
          <w:sz w:val="28"/>
          <w:szCs w:val="28"/>
          <w:u w:color="FFFFFF"/>
        </w:rPr>
        <w:t>несоответствие установленных градостроительным регламентом ограничений использования земельных участков и объектов капитального строительства, расположенных полностью или частично в границах зон с особыми условиями использования территорий, территорий достопримечательных мест федерального, регионального и местного значения, содержащимся в Едином государственном реестре недвижимости ограничениям использования объектов недвижимости в пределах таких зон, территорий;</w:t>
      </w:r>
      <w:bookmarkEnd w:id="124"/>
    </w:p>
    <w:p w14:paraId="6DD8530B" w14:textId="47FD0117" w:rsidR="001E2DCF" w:rsidRP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6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125" w:name="_Hlk7440004"/>
      <w:r w:rsidRPr="0060657F">
        <w:rPr>
          <w:rFonts w:ascii="Times New Roman" w:hAnsi="Times New Roman"/>
          <w:sz w:val="28"/>
          <w:szCs w:val="28"/>
          <w:u w:color="FFFFFF"/>
        </w:rPr>
        <w:t>установление, изменение, прекращение существования зоны с особыми условиями использования территории, установление, изменение границ территории объекта культурного наследия, территории исторического поселения федерального значения, территории исторического поселения регионального значения.</w:t>
      </w:r>
      <w:bookmarkEnd w:id="119"/>
      <w:bookmarkEnd w:id="125"/>
      <w:r w:rsidR="00C81DB9">
        <w:rPr>
          <w:rFonts w:ascii="Times New Roman" w:hAnsi="Times New Roman"/>
          <w:sz w:val="28"/>
          <w:szCs w:val="28"/>
          <w:u w:color="FFFFFF"/>
        </w:rPr>
        <w:t>»;</w:t>
      </w:r>
    </w:p>
    <w:p w14:paraId="1E3F9671" w14:textId="2A87AE40" w:rsidR="001E2DCF" w:rsidRPr="00462690" w:rsidRDefault="00D968DB" w:rsidP="00354ACB">
      <w:pPr>
        <w:spacing w:line="360" w:lineRule="auto"/>
        <w:ind w:firstLine="709"/>
        <w:jc w:val="both"/>
        <w:rPr>
          <w:sz w:val="28"/>
          <w:szCs w:val="28"/>
        </w:rPr>
      </w:pPr>
      <w:r w:rsidRPr="00462690">
        <w:rPr>
          <w:rFonts w:ascii="Times New Roman" w:hAnsi="Times New Roman"/>
          <w:sz w:val="28"/>
          <w:szCs w:val="28"/>
        </w:rPr>
        <w:t xml:space="preserve">дополнить частью 1.1. следующего содержания: </w:t>
      </w:r>
    </w:p>
    <w:p w14:paraId="4D6EB0F6" w14:textId="71B71461" w:rsidR="00D968DB" w:rsidRPr="00354ACB" w:rsidRDefault="00D968DB" w:rsidP="00354ACB">
      <w:pPr>
        <w:spacing w:line="360" w:lineRule="auto"/>
        <w:ind w:firstLine="709"/>
        <w:jc w:val="both"/>
        <w:rPr>
          <w:sz w:val="28"/>
          <w:szCs w:val="28"/>
        </w:rPr>
      </w:pPr>
      <w:r w:rsidRPr="00462690">
        <w:rPr>
          <w:rFonts w:ascii="Times New Roman" w:hAnsi="Times New Roman"/>
          <w:sz w:val="28"/>
          <w:szCs w:val="28"/>
          <w:u w:color="FFFFFF"/>
        </w:rPr>
        <w:lastRenderedPageBreak/>
        <w:t>«</w:t>
      </w:r>
      <w:bookmarkStart w:id="126" w:name="_Hlk522287824"/>
      <w:r w:rsidRPr="00462690">
        <w:rPr>
          <w:rFonts w:ascii="Times New Roman" w:hAnsi="Times New Roman"/>
          <w:sz w:val="28"/>
          <w:szCs w:val="28"/>
          <w:u w:color="FFFFFF"/>
        </w:rPr>
        <w:t>1.1. Перечень субъектов, уполномоченных на представление в Комиссию предложений о внесении изменений в Правила, устанавливаются статьей 33 Градостроительного кодекса Российской Федерации.</w:t>
      </w:r>
      <w:bookmarkEnd w:id="126"/>
      <w:r w:rsidRPr="00462690">
        <w:rPr>
          <w:rFonts w:ascii="Times New Roman" w:hAnsi="Times New Roman"/>
          <w:sz w:val="28"/>
          <w:szCs w:val="28"/>
          <w:u w:color="FFFFFF"/>
        </w:rPr>
        <w:t>».</w:t>
      </w:r>
    </w:p>
    <w:bookmarkEnd w:id="23"/>
    <w:bookmarkEnd w:id="24"/>
    <w:p w14:paraId="22DA4E7E" w14:textId="77777777" w:rsidR="009E1E6F" w:rsidRPr="000F6826" w:rsidRDefault="009E1E6F" w:rsidP="009E1E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6826">
        <w:rPr>
          <w:rFonts w:ascii="Times New Roman" w:hAnsi="Times New Roman"/>
          <w:sz w:val="28"/>
          <w:szCs w:val="28"/>
        </w:rPr>
        <w:t>часть 4 изложить в следующей редакции:</w:t>
      </w:r>
    </w:p>
    <w:p w14:paraId="2C01EED9" w14:textId="77777777" w:rsidR="009E1E6F" w:rsidRPr="00354ACB" w:rsidRDefault="009E1E6F" w:rsidP="009E1E6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u w:color="FFFFFF"/>
        </w:rPr>
        <w:t xml:space="preserve">«4. </w:t>
      </w:r>
      <w:r w:rsidRPr="001074E4">
        <w:rPr>
          <w:rFonts w:ascii="Times New Roman" w:hAnsi="Times New Roman"/>
          <w:sz w:val="28"/>
          <w:u w:color="FFFFFF"/>
        </w:rPr>
        <w:t xml:space="preserve">Комиссия направляет заключение, предусмотренное частью 3 настоящей статьи, Главе поселения, который в течение двадцати пяти дней со дня получения такого заключения с учетом рекомендаций, содержащихся в заключении Комиссии, издает постановление Администрации поселения о подготовке проекта решения Собрания представителей поселения о внесении изменений в Правила (далее также – проект </w:t>
      </w:r>
      <w:r>
        <w:rPr>
          <w:rFonts w:ascii="Times New Roman" w:hAnsi="Times New Roman"/>
          <w:sz w:val="28"/>
          <w:u w:color="FFFFFF"/>
        </w:rPr>
        <w:t xml:space="preserve">решения </w:t>
      </w:r>
      <w:r w:rsidRPr="001074E4">
        <w:rPr>
          <w:rFonts w:ascii="Times New Roman" w:hAnsi="Times New Roman"/>
          <w:sz w:val="28"/>
          <w:u w:color="FFFFFF"/>
        </w:rPr>
        <w:t>о внесении изменений в Правила) или об отклонении предложения о внесении изменений в Правила с указанием причин отклонения</w:t>
      </w:r>
      <w:r>
        <w:rPr>
          <w:rFonts w:ascii="Times New Roman" w:hAnsi="Times New Roman"/>
          <w:sz w:val="28"/>
          <w:u w:color="FFFFFF"/>
        </w:rPr>
        <w:t>.»;</w:t>
      </w:r>
    </w:p>
    <w:p w14:paraId="39AF1390" w14:textId="717500ED" w:rsidR="00D30C73" w:rsidRDefault="00F97443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10</w:t>
      </w:r>
      <w:r w:rsidR="002712FD">
        <w:rPr>
          <w:sz w:val="28"/>
          <w:u w:color="FFFFFF"/>
        </w:rPr>
        <w:t xml:space="preserve">) </w:t>
      </w:r>
      <w:r w:rsidR="003B15BD">
        <w:rPr>
          <w:sz w:val="28"/>
          <w:u w:color="FFFFFF"/>
        </w:rPr>
        <w:t>в</w:t>
      </w:r>
      <w:r w:rsidR="00046D65">
        <w:rPr>
          <w:sz w:val="28"/>
          <w:u w:color="FFFFFF"/>
        </w:rPr>
        <w:t xml:space="preserve"> статье 18 Правил: </w:t>
      </w:r>
    </w:p>
    <w:p w14:paraId="1C1F889A" w14:textId="77777777" w:rsidR="00787EA7" w:rsidRDefault="00787EA7" w:rsidP="00787EA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1 слова «по итогам размещения заказа» исключить;</w:t>
      </w:r>
    </w:p>
    <w:p w14:paraId="64295888" w14:textId="4BB1BB2D" w:rsidR="004B050A" w:rsidRDefault="004B050A" w:rsidP="004B050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часть 3 дополнить словами «, </w:t>
      </w:r>
      <w:bookmarkStart w:id="127" w:name="_Hlk7440081"/>
      <w:r w:rsidRPr="004B050A">
        <w:rPr>
          <w:rFonts w:ascii="Times New Roman" w:hAnsi="Times New Roman"/>
          <w:sz w:val="28"/>
          <w:u w:color="FFFFFF"/>
        </w:rPr>
        <w:t>сведениям Единого государственного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реестра недвижимости, сведениям,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документам и материалам,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содержащимся в государственных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информационных системах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обеспечения градостроительной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деятельности</w:t>
      </w:r>
      <w:bookmarkEnd w:id="127"/>
      <w:r>
        <w:rPr>
          <w:rFonts w:ascii="Times New Roman" w:hAnsi="Times New Roman"/>
          <w:sz w:val="28"/>
          <w:u w:color="FFFFFF"/>
        </w:rPr>
        <w:t>»;</w:t>
      </w:r>
    </w:p>
    <w:p w14:paraId="53B289BF" w14:textId="77777777" w:rsidR="0091534A" w:rsidRDefault="0091534A" w:rsidP="0091534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части 5 </w:t>
      </w:r>
      <w:r w:rsidRPr="002712FD">
        <w:rPr>
          <w:rFonts w:ascii="Times New Roman" w:hAnsi="Times New Roman"/>
          <w:sz w:val="28"/>
          <w:u w:color="FFFFFF"/>
        </w:rPr>
        <w:t>слова «публичных слушаний»</w:t>
      </w:r>
      <w:r>
        <w:rPr>
          <w:rFonts w:ascii="Times New Roman" w:hAnsi="Times New Roman"/>
          <w:sz w:val="28"/>
          <w:u w:color="FFFFFF"/>
        </w:rPr>
        <w:t xml:space="preserve"> заменить словами «</w:t>
      </w:r>
      <w:bookmarkStart w:id="128" w:name="_Hlk522287961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128"/>
      <w:r>
        <w:rPr>
          <w:rFonts w:ascii="Times New Roman" w:hAnsi="Times New Roman"/>
          <w:sz w:val="28"/>
          <w:u w:color="FFFFFF"/>
        </w:rPr>
        <w:t>»</w:t>
      </w:r>
      <w:r w:rsidRPr="00B763A1">
        <w:rPr>
          <w:rFonts w:ascii="Times New Roman" w:hAnsi="Times New Roman"/>
          <w:sz w:val="28"/>
          <w:u w:color="FFFFFF"/>
        </w:rPr>
        <w:t>;</w:t>
      </w:r>
    </w:p>
    <w:p w14:paraId="035B43D9" w14:textId="77777777" w:rsidR="0091534A" w:rsidRDefault="0091534A" w:rsidP="0091534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части 6 </w:t>
      </w:r>
      <w:r w:rsidRPr="002712FD">
        <w:rPr>
          <w:rFonts w:ascii="Times New Roman" w:hAnsi="Times New Roman"/>
          <w:sz w:val="28"/>
          <w:u w:color="FFFFFF"/>
        </w:rPr>
        <w:t>слова «</w:t>
      </w:r>
      <w:r>
        <w:rPr>
          <w:rFonts w:ascii="Times New Roman" w:hAnsi="Times New Roman"/>
          <w:sz w:val="28"/>
          <w:u w:color="FFFFFF"/>
        </w:rPr>
        <w:t>главе местной администрации</w:t>
      </w:r>
      <w:r w:rsidRPr="002712FD">
        <w:rPr>
          <w:rFonts w:ascii="Times New Roman" w:hAnsi="Times New Roman"/>
          <w:sz w:val="28"/>
          <w:u w:color="FFFFFF"/>
        </w:rPr>
        <w:t>»</w:t>
      </w:r>
      <w:r>
        <w:rPr>
          <w:rFonts w:ascii="Times New Roman" w:hAnsi="Times New Roman"/>
          <w:sz w:val="28"/>
          <w:u w:color="FFFFFF"/>
        </w:rPr>
        <w:t xml:space="preserve"> заменить словами главе поселения»</w:t>
      </w:r>
      <w:r w:rsidRPr="00B763A1">
        <w:rPr>
          <w:rFonts w:ascii="Times New Roman" w:hAnsi="Times New Roman"/>
          <w:sz w:val="28"/>
          <w:u w:color="FFFFFF"/>
        </w:rPr>
        <w:t>;</w:t>
      </w:r>
    </w:p>
    <w:p w14:paraId="0D6445AB" w14:textId="693A0C4F" w:rsidR="00F5252E" w:rsidRDefault="00F5252E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</w:t>
      </w:r>
      <w:r w:rsidR="00561231">
        <w:rPr>
          <w:rFonts w:ascii="Times New Roman" w:hAnsi="Times New Roman"/>
          <w:sz w:val="28"/>
          <w:u w:color="FFFFFF"/>
        </w:rPr>
        <w:t>ь</w:t>
      </w:r>
      <w:r>
        <w:rPr>
          <w:rFonts w:ascii="Times New Roman" w:hAnsi="Times New Roman"/>
          <w:sz w:val="28"/>
          <w:u w:color="FFFFFF"/>
        </w:rPr>
        <w:t xml:space="preserve"> 8 </w:t>
      </w:r>
      <w:r w:rsidR="00561231">
        <w:rPr>
          <w:rFonts w:ascii="Times New Roman" w:hAnsi="Times New Roman"/>
          <w:sz w:val="28"/>
          <w:u w:color="FFFFFF"/>
        </w:rPr>
        <w:t xml:space="preserve">изложить в новой редакции: </w:t>
      </w:r>
    </w:p>
    <w:p w14:paraId="19B35751" w14:textId="0937F451" w:rsidR="00561231" w:rsidRDefault="00561231" w:rsidP="000A5346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«8. </w:t>
      </w:r>
      <w:bookmarkStart w:id="129" w:name="_Hlk7440269"/>
      <w:r w:rsidR="00003EB6" w:rsidRPr="001074E4">
        <w:rPr>
          <w:rFonts w:ascii="Times New Roman" w:hAnsi="Times New Roman"/>
          <w:sz w:val="28"/>
          <w:u w:color="FFFFFF"/>
        </w:rPr>
        <w:t>Собрание представителей поселения</w:t>
      </w:r>
      <w:r w:rsidR="00003EB6" w:rsidRPr="000A5346">
        <w:rPr>
          <w:rFonts w:ascii="Times New Roman" w:hAnsi="Times New Roman"/>
          <w:sz w:val="28"/>
          <w:u w:color="FFFFFF"/>
        </w:rPr>
        <w:t xml:space="preserve"> по результатам рассмотрения </w:t>
      </w:r>
      <w:r w:rsidR="00003EB6" w:rsidRPr="001074E4">
        <w:rPr>
          <w:rFonts w:ascii="Times New Roman" w:hAnsi="Times New Roman"/>
          <w:sz w:val="28"/>
          <w:u w:color="FFFFFF"/>
        </w:rPr>
        <w:t>проекта решения о внесении изменений в Правил</w:t>
      </w:r>
      <w:r w:rsidR="00003EB6">
        <w:rPr>
          <w:rFonts w:ascii="Times New Roman" w:hAnsi="Times New Roman"/>
          <w:sz w:val="28"/>
          <w:u w:color="FFFFFF"/>
        </w:rPr>
        <w:t xml:space="preserve">а </w:t>
      </w:r>
      <w:r w:rsidR="00003EB6" w:rsidRPr="000A5346">
        <w:rPr>
          <w:rFonts w:ascii="Times New Roman" w:hAnsi="Times New Roman"/>
          <w:sz w:val="28"/>
          <w:u w:color="FFFFFF"/>
        </w:rPr>
        <w:t xml:space="preserve">и обязательных приложений к нему может утвердить </w:t>
      </w:r>
      <w:r w:rsidR="00003EB6">
        <w:rPr>
          <w:rFonts w:ascii="Times New Roman" w:hAnsi="Times New Roman"/>
          <w:sz w:val="28"/>
          <w:u w:color="FFFFFF"/>
        </w:rPr>
        <w:t>Правила</w:t>
      </w:r>
      <w:r w:rsidR="00003EB6" w:rsidRPr="000A5346">
        <w:rPr>
          <w:rFonts w:ascii="Times New Roman" w:hAnsi="Times New Roman"/>
          <w:sz w:val="28"/>
          <w:u w:color="FFFFFF"/>
        </w:rPr>
        <w:t xml:space="preserve"> или направить </w:t>
      </w:r>
      <w:r w:rsidR="00003EB6">
        <w:rPr>
          <w:rFonts w:ascii="Times New Roman" w:hAnsi="Times New Roman"/>
          <w:sz w:val="28"/>
          <w:u w:color="FFFFFF"/>
        </w:rPr>
        <w:t>его</w:t>
      </w:r>
      <w:r w:rsidR="00003EB6" w:rsidRPr="000A5346">
        <w:rPr>
          <w:rFonts w:ascii="Times New Roman" w:hAnsi="Times New Roman"/>
          <w:sz w:val="28"/>
          <w:u w:color="FFFFFF"/>
        </w:rPr>
        <w:t xml:space="preserve"> </w:t>
      </w:r>
      <w:r w:rsidR="00003EB6">
        <w:rPr>
          <w:rFonts w:ascii="Times New Roman" w:hAnsi="Times New Roman"/>
          <w:sz w:val="28"/>
          <w:u w:color="FFFFFF"/>
        </w:rPr>
        <w:t>Главе поселения</w:t>
      </w:r>
      <w:r w:rsidR="00003EB6" w:rsidRPr="000A5346">
        <w:rPr>
          <w:rFonts w:ascii="Times New Roman" w:hAnsi="Times New Roman"/>
          <w:sz w:val="28"/>
          <w:u w:color="FFFFFF"/>
        </w:rPr>
        <w:t xml:space="preserve"> на доработку в соответствии с заключением о результатах общественных обсуждений или публичных слушаний по указанному проекту</w:t>
      </w:r>
      <w:r w:rsidR="000A5346" w:rsidRPr="000A5346">
        <w:rPr>
          <w:rFonts w:ascii="Times New Roman" w:hAnsi="Times New Roman"/>
          <w:sz w:val="28"/>
          <w:u w:color="FFFFFF"/>
        </w:rPr>
        <w:t>.</w:t>
      </w:r>
      <w:bookmarkEnd w:id="129"/>
      <w:r w:rsidR="00310B11">
        <w:rPr>
          <w:rFonts w:ascii="Times New Roman" w:hAnsi="Times New Roman"/>
          <w:sz w:val="28"/>
          <w:u w:color="FFFFFF"/>
        </w:rPr>
        <w:t>»;</w:t>
      </w:r>
    </w:p>
    <w:p w14:paraId="341A485E" w14:textId="3CC681F0" w:rsidR="00ED2F5F" w:rsidRPr="003D028D" w:rsidRDefault="008226CD" w:rsidP="001C2B74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3D028D">
        <w:rPr>
          <w:rFonts w:ascii="Times New Roman" w:hAnsi="Times New Roman"/>
          <w:sz w:val="28"/>
          <w:szCs w:val="28"/>
          <w:u w:color="FFFFFF"/>
        </w:rPr>
        <w:lastRenderedPageBreak/>
        <w:t xml:space="preserve">дополнить </w:t>
      </w:r>
      <w:r w:rsidR="00F51FCB" w:rsidRPr="003D028D">
        <w:rPr>
          <w:rFonts w:ascii="Times New Roman" w:hAnsi="Times New Roman"/>
          <w:sz w:val="28"/>
          <w:szCs w:val="28"/>
          <w:u w:color="FFFFFF"/>
        </w:rPr>
        <w:t>част</w:t>
      </w:r>
      <w:r w:rsidR="00F51FCB">
        <w:rPr>
          <w:rFonts w:ascii="Times New Roman" w:hAnsi="Times New Roman"/>
          <w:sz w:val="28"/>
          <w:szCs w:val="28"/>
          <w:u w:color="FFFFFF"/>
        </w:rPr>
        <w:t>ями</w:t>
      </w:r>
      <w:r w:rsidR="00F51FCB" w:rsidRPr="003D028D"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3D028D">
        <w:rPr>
          <w:rFonts w:ascii="Times New Roman" w:hAnsi="Times New Roman"/>
          <w:sz w:val="28"/>
          <w:szCs w:val="28"/>
          <w:u w:color="FFFFFF"/>
        </w:rPr>
        <w:t>9</w:t>
      </w:r>
      <w:r w:rsidR="00F51FCB">
        <w:rPr>
          <w:rFonts w:ascii="Times New Roman" w:hAnsi="Times New Roman"/>
          <w:sz w:val="28"/>
          <w:szCs w:val="28"/>
          <w:u w:color="FFFFFF"/>
        </w:rPr>
        <w:t xml:space="preserve"> - 1</w:t>
      </w:r>
      <w:r w:rsidR="008B3CC4">
        <w:rPr>
          <w:rFonts w:ascii="Times New Roman" w:hAnsi="Times New Roman"/>
          <w:sz w:val="28"/>
          <w:szCs w:val="28"/>
          <w:u w:color="FFFFFF"/>
        </w:rPr>
        <w:t>3</w:t>
      </w:r>
      <w:r w:rsidRPr="003D028D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 </w:t>
      </w:r>
    </w:p>
    <w:p w14:paraId="2D0FED81" w14:textId="4E7B9B41" w:rsidR="003B41C0" w:rsidRDefault="008226CD" w:rsidP="003B41C0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 w:rsidRPr="003D028D">
        <w:rPr>
          <w:rFonts w:ascii="Times New Roman" w:hAnsi="Times New Roman"/>
          <w:sz w:val="28"/>
          <w:u w:color="FFFFFF"/>
        </w:rPr>
        <w:t>«</w:t>
      </w:r>
      <w:bookmarkStart w:id="130" w:name="_Hlk522288454"/>
      <w:r w:rsidRPr="003D028D">
        <w:rPr>
          <w:rFonts w:ascii="Times New Roman" w:hAnsi="Times New Roman"/>
          <w:sz w:val="28"/>
        </w:rPr>
        <w:t xml:space="preserve">9. </w:t>
      </w:r>
      <w:bookmarkStart w:id="131" w:name="_Hlk7440288"/>
      <w:r w:rsidR="003B41C0" w:rsidRPr="003D028D">
        <w:rPr>
          <w:rFonts w:ascii="Times New Roman" w:hAnsi="Times New Roman"/>
          <w:sz w:val="28"/>
        </w:rPr>
        <w:t xml:space="preserve">В случае, если в соответствии частью 3.1 статьи 33 Градостроительного кодекса Российской Федерации уполномоченным федеральным органом исполнительной власти, уполномоченным органом исполнительной власти Самарской области, уполномоченным органом местного самоуправления муниципального </w:t>
      </w:r>
      <w:r w:rsidR="00C07466" w:rsidRPr="00CF7D7C">
        <w:rPr>
          <w:rFonts w:ascii="Times New Roman" w:hAnsi="Times New Roman"/>
          <w:sz w:val="28"/>
        </w:rPr>
        <w:t xml:space="preserve">района </w:t>
      </w:r>
      <w:r w:rsidR="00C07466">
        <w:rPr>
          <w:rFonts w:ascii="Times New Roman" w:hAnsi="Times New Roman"/>
          <w:sz w:val="28"/>
        </w:rPr>
        <w:t>Ставропольский</w:t>
      </w:r>
      <w:r w:rsidR="00C07466" w:rsidRPr="003D028D">
        <w:rPr>
          <w:rFonts w:ascii="Times New Roman" w:hAnsi="Times New Roman"/>
          <w:sz w:val="28"/>
        </w:rPr>
        <w:t xml:space="preserve"> </w:t>
      </w:r>
      <w:r w:rsidR="003B41C0" w:rsidRPr="003D028D">
        <w:rPr>
          <w:rFonts w:ascii="Times New Roman" w:hAnsi="Times New Roman"/>
          <w:sz w:val="28"/>
        </w:rPr>
        <w:t xml:space="preserve">Самарской области Главе поселения направлено требование о внесении изменений в Правила в целях обеспечения размещения на территории поселения предусмотренных документами территориального планирования объектов федерального значения, объектов регионального значения, объектов местного значения </w:t>
      </w:r>
      <w:r w:rsidR="00392719" w:rsidRPr="003D028D">
        <w:rPr>
          <w:rFonts w:ascii="Times New Roman" w:hAnsi="Times New Roman"/>
          <w:sz w:val="28"/>
        </w:rPr>
        <w:t xml:space="preserve">муниципального </w:t>
      </w:r>
      <w:r w:rsidR="00C07466" w:rsidRPr="00CF7D7C">
        <w:rPr>
          <w:rFonts w:ascii="Times New Roman" w:hAnsi="Times New Roman"/>
          <w:sz w:val="28"/>
        </w:rPr>
        <w:t xml:space="preserve">района </w:t>
      </w:r>
      <w:r w:rsidR="00C07466">
        <w:rPr>
          <w:rFonts w:ascii="Times New Roman" w:hAnsi="Times New Roman"/>
          <w:sz w:val="28"/>
        </w:rPr>
        <w:t>Ставропольский</w:t>
      </w:r>
      <w:r w:rsidR="00C07466" w:rsidRPr="003D028D">
        <w:rPr>
          <w:rFonts w:ascii="Times New Roman" w:hAnsi="Times New Roman"/>
          <w:sz w:val="28"/>
        </w:rPr>
        <w:t xml:space="preserve"> </w:t>
      </w:r>
      <w:r w:rsidR="003B41C0" w:rsidRPr="003D028D">
        <w:rPr>
          <w:rFonts w:ascii="Times New Roman" w:hAnsi="Times New Roman"/>
          <w:sz w:val="28"/>
        </w:rPr>
        <w:t xml:space="preserve">Самарской области (за исключением линейных объектов), Глава поселения обеспечивает внесение изменений в Правила в течение тридцати дней со дня получения указанного требования. В целях внесения изменений в Правила в указанном случае проведение общественных обсуждений или </w:t>
      </w:r>
      <w:r w:rsidR="003B41C0">
        <w:rPr>
          <w:rFonts w:ascii="Times New Roman" w:hAnsi="Times New Roman"/>
          <w:sz w:val="28"/>
        </w:rPr>
        <w:t xml:space="preserve">публичных слушаний, </w:t>
      </w:r>
      <w:r w:rsidR="003B41C0" w:rsidRPr="00A93575">
        <w:rPr>
          <w:rFonts w:ascii="Times New Roman" w:hAnsi="Times New Roman"/>
          <w:sz w:val="28"/>
        </w:rPr>
        <w:t xml:space="preserve">опубликование сообщения о принятии решения о подготовке </w:t>
      </w:r>
      <w:r w:rsidR="003B41C0">
        <w:rPr>
          <w:rFonts w:ascii="Times New Roman" w:hAnsi="Times New Roman"/>
          <w:sz w:val="28"/>
        </w:rPr>
        <w:t>проекта о внесении изменений в П</w:t>
      </w:r>
      <w:r w:rsidR="003B41C0" w:rsidRPr="00A93575">
        <w:rPr>
          <w:rFonts w:ascii="Times New Roman" w:hAnsi="Times New Roman"/>
          <w:sz w:val="28"/>
        </w:rPr>
        <w:t xml:space="preserve">равила и подготовка </w:t>
      </w:r>
      <w:r w:rsidR="003B41C0">
        <w:rPr>
          <w:rFonts w:ascii="Times New Roman" w:hAnsi="Times New Roman"/>
          <w:sz w:val="28"/>
        </w:rPr>
        <w:t>заключения К</w:t>
      </w:r>
      <w:r w:rsidR="003B41C0" w:rsidRPr="00A93575">
        <w:rPr>
          <w:rFonts w:ascii="Times New Roman" w:hAnsi="Times New Roman"/>
          <w:sz w:val="28"/>
        </w:rPr>
        <w:t xml:space="preserve">омиссии </w:t>
      </w:r>
      <w:r w:rsidR="003B41C0">
        <w:rPr>
          <w:rFonts w:ascii="Times New Roman" w:hAnsi="Times New Roman"/>
          <w:sz w:val="28"/>
        </w:rPr>
        <w:t>не требуется.</w:t>
      </w:r>
      <w:bookmarkEnd w:id="131"/>
    </w:p>
    <w:p w14:paraId="5CD64C48" w14:textId="673AE1ED" w:rsidR="00697F68" w:rsidRDefault="003B41C0" w:rsidP="003B41C0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132" w:name="_Hlk7440304"/>
      <w:r>
        <w:rPr>
          <w:rFonts w:ascii="Times New Roman" w:hAnsi="Times New Roman"/>
          <w:sz w:val="28"/>
          <w:szCs w:val="28"/>
          <w:u w:color="FFFFFF"/>
        </w:rPr>
        <w:t xml:space="preserve">10. 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В целях внесения изменений в </w:t>
      </w:r>
      <w:r>
        <w:rPr>
          <w:rFonts w:ascii="Times New Roman" w:hAnsi="Times New Roman"/>
          <w:sz w:val="28"/>
          <w:szCs w:val="28"/>
          <w:u w:color="FFFFFF"/>
        </w:rPr>
        <w:t>Правила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в случаях, предусмотренных пунктами </w:t>
      </w:r>
      <w:r>
        <w:rPr>
          <w:rFonts w:ascii="Times New Roman" w:hAnsi="Times New Roman"/>
          <w:sz w:val="28"/>
          <w:szCs w:val="28"/>
          <w:u w:color="FFFFFF"/>
        </w:rPr>
        <w:t>4 – 6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части </w:t>
      </w:r>
      <w:r>
        <w:rPr>
          <w:rFonts w:ascii="Times New Roman" w:hAnsi="Times New Roman"/>
          <w:sz w:val="28"/>
          <w:szCs w:val="28"/>
          <w:u w:color="FFFFFF"/>
        </w:rPr>
        <w:t>1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</w:t>
      </w:r>
      <w:r>
        <w:rPr>
          <w:rFonts w:ascii="Times New Roman" w:hAnsi="Times New Roman"/>
          <w:sz w:val="28"/>
          <w:szCs w:val="28"/>
          <w:u w:color="FFFFFF"/>
        </w:rPr>
        <w:t>статьи 17 Правил</w:t>
      </w:r>
      <w:r w:rsidRPr="0060657F">
        <w:rPr>
          <w:rFonts w:ascii="Times New Roman" w:hAnsi="Times New Roman"/>
          <w:sz w:val="28"/>
          <w:szCs w:val="28"/>
          <w:u w:color="FFFFFF"/>
        </w:rPr>
        <w:t>,</w:t>
      </w:r>
      <w:r w:rsidR="00F03928">
        <w:rPr>
          <w:rFonts w:ascii="Times New Roman" w:hAnsi="Times New Roman"/>
          <w:sz w:val="28"/>
          <w:szCs w:val="28"/>
          <w:u w:color="FFFFFF"/>
        </w:rPr>
        <w:t xml:space="preserve"> </w:t>
      </w:r>
      <w:r w:rsidR="00F03928" w:rsidRPr="00F03928">
        <w:rPr>
          <w:rFonts w:ascii="Times New Roman" w:hAnsi="Times New Roman"/>
          <w:sz w:val="28"/>
          <w:szCs w:val="28"/>
          <w:u w:color="FFFFFF"/>
        </w:rPr>
        <w:t>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проведение общественных обсуждений или публичных слушаний, </w:t>
      </w:r>
      <w:r w:rsidRPr="0060657F">
        <w:rPr>
          <w:rFonts w:ascii="Times New Roman" w:hAnsi="Times New Roman"/>
          <w:sz w:val="28"/>
          <w:szCs w:val="28"/>
          <w:u w:color="FFFFFF"/>
        </w:rPr>
        <w:lastRenderedPageBreak/>
        <w:t xml:space="preserve">опубликование сообщения о принятии решения о подготовке проекта о внесении изменений в </w:t>
      </w:r>
      <w:r>
        <w:rPr>
          <w:rFonts w:ascii="Times New Roman" w:hAnsi="Times New Roman"/>
          <w:sz w:val="28"/>
          <w:szCs w:val="28"/>
          <w:u w:color="FFFFFF"/>
        </w:rPr>
        <w:t>Правила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и подготовка заключения комиссии не требуются</w:t>
      </w:r>
      <w:r w:rsidR="00F97443" w:rsidRPr="0060657F">
        <w:rPr>
          <w:rFonts w:ascii="Times New Roman" w:hAnsi="Times New Roman"/>
          <w:sz w:val="28"/>
          <w:szCs w:val="28"/>
          <w:u w:color="FFFFFF"/>
        </w:rPr>
        <w:t>.</w:t>
      </w:r>
    </w:p>
    <w:p w14:paraId="4ABAE686" w14:textId="42ADAC55" w:rsidR="002E5BE6" w:rsidRPr="00BA63F0" w:rsidRDefault="00022BA2" w:rsidP="004E23BD">
      <w:pPr>
        <w:pStyle w:val="a6"/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color="FFFFFF"/>
        </w:rPr>
        <w:t>11</w:t>
      </w:r>
      <w:r w:rsidR="00E5021D">
        <w:rPr>
          <w:rFonts w:ascii="Times New Roman" w:hAnsi="Times New Roman"/>
          <w:sz w:val="28"/>
          <w:u w:color="FFFFFF"/>
        </w:rPr>
        <w:t>.</w:t>
      </w:r>
      <w:r w:rsidR="002E5BE6" w:rsidRPr="002E5BE6">
        <w:rPr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>В случае поступления требования</w:t>
      </w:r>
      <w:r w:rsidR="002E5BE6">
        <w:rPr>
          <w:rFonts w:ascii="Times New Roman" w:hAnsi="Times New Roman"/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>исполнительн</w:t>
      </w:r>
      <w:r w:rsidR="002E5BE6">
        <w:rPr>
          <w:rFonts w:ascii="Times New Roman" w:hAnsi="Times New Roman"/>
          <w:sz w:val="28"/>
        </w:rPr>
        <w:t>ого</w:t>
      </w:r>
      <w:r w:rsidR="002E5BE6" w:rsidRPr="00BA63F0">
        <w:rPr>
          <w:rFonts w:ascii="Times New Roman" w:hAnsi="Times New Roman"/>
          <w:sz w:val="28"/>
        </w:rPr>
        <w:t xml:space="preserve"> орган</w:t>
      </w:r>
      <w:r w:rsidR="002E5BE6">
        <w:rPr>
          <w:rFonts w:ascii="Times New Roman" w:hAnsi="Times New Roman"/>
          <w:sz w:val="28"/>
        </w:rPr>
        <w:t>а</w:t>
      </w:r>
      <w:r w:rsidR="002E5BE6" w:rsidRPr="00BA63F0">
        <w:rPr>
          <w:rFonts w:ascii="Times New Roman" w:hAnsi="Times New Roman"/>
          <w:sz w:val="28"/>
        </w:rPr>
        <w:t xml:space="preserve"> государственной власти или орган</w:t>
      </w:r>
      <w:r w:rsidR="008D15DD">
        <w:rPr>
          <w:rFonts w:ascii="Times New Roman" w:hAnsi="Times New Roman"/>
          <w:sz w:val="28"/>
        </w:rPr>
        <w:t>а</w:t>
      </w:r>
      <w:r w:rsidR="002E5BE6" w:rsidRPr="00BA63F0">
        <w:rPr>
          <w:rFonts w:ascii="Times New Roman" w:hAnsi="Times New Roman"/>
          <w:sz w:val="28"/>
        </w:rPr>
        <w:t xml:space="preserve"> местного самоуправления, уполномоченн</w:t>
      </w:r>
      <w:r w:rsidR="002E5BE6">
        <w:rPr>
          <w:rFonts w:ascii="Times New Roman" w:hAnsi="Times New Roman"/>
          <w:sz w:val="28"/>
        </w:rPr>
        <w:t>ого</w:t>
      </w:r>
      <w:r w:rsidR="002E5BE6" w:rsidRPr="00BA63F0">
        <w:rPr>
          <w:rFonts w:ascii="Times New Roman" w:hAnsi="Times New Roman"/>
          <w:sz w:val="28"/>
        </w:rPr>
        <w:t xml:space="preserve">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значения,</w:t>
      </w:r>
      <w:r w:rsidR="002E5BE6">
        <w:rPr>
          <w:rFonts w:ascii="Times New Roman" w:hAnsi="Times New Roman"/>
          <w:sz w:val="28"/>
        </w:rPr>
        <w:t xml:space="preserve"> </w:t>
      </w:r>
      <w:r w:rsidR="00604B4D">
        <w:rPr>
          <w:rFonts w:ascii="Times New Roman" w:hAnsi="Times New Roman"/>
          <w:sz w:val="28"/>
          <w:lang w:val="ru-RU"/>
        </w:rPr>
        <w:t>об отображении в Правилах</w:t>
      </w:r>
      <w:r w:rsidR="008D15DD" w:rsidRPr="008D15DD">
        <w:rPr>
          <w:rFonts w:ascii="Times New Roman" w:hAnsi="Times New Roman"/>
          <w:sz w:val="28"/>
        </w:rPr>
        <w:t xml:space="preserve">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</w:t>
      </w:r>
      <w:r w:rsidR="004E23BD">
        <w:rPr>
          <w:rFonts w:ascii="Times New Roman" w:hAnsi="Times New Roman"/>
          <w:sz w:val="28"/>
        </w:rPr>
        <w:t xml:space="preserve"> </w:t>
      </w:r>
      <w:r w:rsidR="00EF1C5D">
        <w:rPr>
          <w:rFonts w:ascii="Times New Roman" w:hAnsi="Times New Roman"/>
          <w:sz w:val="28"/>
        </w:rPr>
        <w:t>или</w:t>
      </w:r>
      <w:r w:rsidR="008D15DD" w:rsidRPr="008D15DD">
        <w:rPr>
          <w:rFonts w:ascii="Times New Roman" w:hAnsi="Times New Roman"/>
          <w:sz w:val="28"/>
        </w:rPr>
        <w:t xml:space="preserve"> </w:t>
      </w:r>
      <w:r w:rsidR="00604B4D">
        <w:rPr>
          <w:rFonts w:ascii="Times New Roman" w:hAnsi="Times New Roman"/>
          <w:sz w:val="28"/>
          <w:lang w:val="ru-RU"/>
        </w:rPr>
        <w:t>поступления от</w:t>
      </w:r>
      <w:r w:rsidR="002E5BE6">
        <w:rPr>
          <w:rFonts w:ascii="Times New Roman" w:hAnsi="Times New Roman"/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 xml:space="preserve">органа регистрации прав сведений 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наследия либо со дня выявления предусмотренных </w:t>
      </w:r>
      <w:r w:rsidR="002E5BE6" w:rsidRPr="0060657F">
        <w:rPr>
          <w:rFonts w:ascii="Times New Roman" w:hAnsi="Times New Roman"/>
          <w:sz w:val="28"/>
          <w:u w:color="FFFFFF"/>
        </w:rPr>
        <w:t xml:space="preserve">пунктами </w:t>
      </w:r>
      <w:r w:rsidR="002E5BE6">
        <w:rPr>
          <w:rFonts w:ascii="Times New Roman" w:hAnsi="Times New Roman"/>
          <w:sz w:val="28"/>
          <w:u w:color="FFFFFF"/>
        </w:rPr>
        <w:t>4</w:t>
      </w:r>
      <w:r w:rsidR="00C66E75">
        <w:rPr>
          <w:rFonts w:ascii="Times New Roman" w:hAnsi="Times New Roman"/>
          <w:sz w:val="28"/>
          <w:u w:color="FFFFFF"/>
        </w:rPr>
        <w:t xml:space="preserve"> – </w:t>
      </w:r>
      <w:r w:rsidR="002E5BE6">
        <w:rPr>
          <w:rFonts w:ascii="Times New Roman" w:hAnsi="Times New Roman"/>
          <w:sz w:val="28"/>
          <w:u w:color="FFFFFF"/>
        </w:rPr>
        <w:t>6</w:t>
      </w:r>
      <w:r w:rsidR="002E5BE6" w:rsidRPr="0060657F">
        <w:rPr>
          <w:rFonts w:ascii="Times New Roman" w:hAnsi="Times New Roman"/>
          <w:sz w:val="28"/>
          <w:u w:color="FFFFFF"/>
        </w:rPr>
        <w:t xml:space="preserve"> части </w:t>
      </w:r>
      <w:r w:rsidR="002E5BE6">
        <w:rPr>
          <w:rFonts w:ascii="Times New Roman" w:hAnsi="Times New Roman"/>
          <w:sz w:val="28"/>
          <w:u w:color="FFFFFF"/>
        </w:rPr>
        <w:t>1</w:t>
      </w:r>
      <w:r w:rsidR="002E5BE6" w:rsidRPr="0060657F">
        <w:rPr>
          <w:rFonts w:ascii="Times New Roman" w:hAnsi="Times New Roman"/>
          <w:sz w:val="28"/>
          <w:u w:color="FFFFFF"/>
        </w:rPr>
        <w:t xml:space="preserve"> </w:t>
      </w:r>
      <w:r w:rsidR="002E5BE6">
        <w:rPr>
          <w:rFonts w:ascii="Times New Roman" w:hAnsi="Times New Roman"/>
          <w:sz w:val="28"/>
          <w:u w:color="FFFFFF"/>
        </w:rPr>
        <w:t xml:space="preserve">статьи 17 Правил </w:t>
      </w:r>
      <w:r w:rsidR="002E5BE6" w:rsidRPr="00BA63F0">
        <w:rPr>
          <w:rFonts w:ascii="Times New Roman" w:hAnsi="Times New Roman"/>
          <w:sz w:val="28"/>
        </w:rPr>
        <w:t xml:space="preserve">оснований для внесения изменений в </w:t>
      </w:r>
      <w:r w:rsidR="002E5BE6">
        <w:rPr>
          <w:rFonts w:ascii="Times New Roman" w:hAnsi="Times New Roman"/>
          <w:sz w:val="28"/>
        </w:rPr>
        <w:t>Правила</w:t>
      </w:r>
      <w:r w:rsidR="002E5BE6" w:rsidRPr="00BA63F0">
        <w:rPr>
          <w:rFonts w:ascii="Times New Roman" w:hAnsi="Times New Roman"/>
          <w:sz w:val="28"/>
        </w:rPr>
        <w:t xml:space="preserve"> </w:t>
      </w:r>
      <w:r w:rsidR="00C66E75">
        <w:rPr>
          <w:rFonts w:ascii="Times New Roman" w:hAnsi="Times New Roman"/>
          <w:sz w:val="28"/>
        </w:rPr>
        <w:t>Г</w:t>
      </w:r>
      <w:r w:rsidR="002E5BE6" w:rsidRPr="00BA63F0">
        <w:rPr>
          <w:rFonts w:ascii="Times New Roman" w:hAnsi="Times New Roman"/>
          <w:sz w:val="28"/>
        </w:rPr>
        <w:t xml:space="preserve">лава </w:t>
      </w:r>
      <w:r w:rsidR="002E5BE6">
        <w:rPr>
          <w:rFonts w:ascii="Times New Roman" w:hAnsi="Times New Roman"/>
          <w:sz w:val="28"/>
        </w:rPr>
        <w:t xml:space="preserve">поселения </w:t>
      </w:r>
      <w:r w:rsidR="002E5BE6" w:rsidRPr="00BA63F0">
        <w:rPr>
          <w:rFonts w:ascii="Times New Roman" w:hAnsi="Times New Roman"/>
          <w:sz w:val="28"/>
        </w:rPr>
        <w:t xml:space="preserve">обязан </w:t>
      </w:r>
      <w:r w:rsidR="00FD5EB4">
        <w:rPr>
          <w:rFonts w:ascii="Times New Roman" w:hAnsi="Times New Roman"/>
          <w:sz w:val="28"/>
          <w:lang w:val="ru-RU"/>
        </w:rPr>
        <w:t xml:space="preserve">обеспечить внесение изменений в Правила путем их уточнения в соответствии с таким требованием. При этом утверждение изменений в Правила в целях их уточнения в соответствии с указанным в настоящей части требованием </w:t>
      </w:r>
      <w:r w:rsidR="00FD5EB4" w:rsidRPr="00BA63F0">
        <w:rPr>
          <w:rFonts w:ascii="Times New Roman" w:hAnsi="Times New Roman"/>
          <w:sz w:val="28"/>
        </w:rPr>
        <w:t>исполнительн</w:t>
      </w:r>
      <w:r w:rsidR="00FD5EB4">
        <w:rPr>
          <w:rFonts w:ascii="Times New Roman" w:hAnsi="Times New Roman"/>
          <w:sz w:val="28"/>
        </w:rPr>
        <w:t>ого</w:t>
      </w:r>
      <w:r w:rsidR="00FD5EB4" w:rsidRPr="00BA63F0">
        <w:rPr>
          <w:rFonts w:ascii="Times New Roman" w:hAnsi="Times New Roman"/>
          <w:sz w:val="28"/>
        </w:rPr>
        <w:t xml:space="preserve"> орган</w:t>
      </w:r>
      <w:r w:rsidR="00FD5EB4">
        <w:rPr>
          <w:rFonts w:ascii="Times New Roman" w:hAnsi="Times New Roman"/>
          <w:sz w:val="28"/>
        </w:rPr>
        <w:t>а</w:t>
      </w:r>
      <w:r w:rsidR="00FD5EB4" w:rsidRPr="00BA63F0">
        <w:rPr>
          <w:rFonts w:ascii="Times New Roman" w:hAnsi="Times New Roman"/>
          <w:sz w:val="28"/>
        </w:rPr>
        <w:t xml:space="preserve"> государственной власти или орган</w:t>
      </w:r>
      <w:r w:rsidR="00FD5EB4">
        <w:rPr>
          <w:rFonts w:ascii="Times New Roman" w:hAnsi="Times New Roman"/>
          <w:sz w:val="28"/>
        </w:rPr>
        <w:t>а</w:t>
      </w:r>
      <w:r w:rsidR="00FD5EB4" w:rsidRPr="00BA63F0">
        <w:rPr>
          <w:rFonts w:ascii="Times New Roman" w:hAnsi="Times New Roman"/>
          <w:sz w:val="28"/>
        </w:rPr>
        <w:t xml:space="preserve"> местного самоуправления, уполномоченн</w:t>
      </w:r>
      <w:r w:rsidR="00FD5EB4">
        <w:rPr>
          <w:rFonts w:ascii="Times New Roman" w:hAnsi="Times New Roman"/>
          <w:sz w:val="28"/>
        </w:rPr>
        <w:t>ого</w:t>
      </w:r>
      <w:r w:rsidR="00FD5EB4" w:rsidRPr="00BA63F0">
        <w:rPr>
          <w:rFonts w:ascii="Times New Roman" w:hAnsi="Times New Roman"/>
          <w:sz w:val="28"/>
        </w:rPr>
        <w:t xml:space="preserve">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</w:t>
      </w:r>
      <w:r w:rsidR="00FD5EB4">
        <w:rPr>
          <w:rFonts w:ascii="Times New Roman" w:hAnsi="Times New Roman"/>
          <w:sz w:val="28"/>
          <w:lang w:val="ru-RU"/>
        </w:rPr>
        <w:t xml:space="preserve"> не требуется</w:t>
      </w:r>
      <w:r w:rsidR="002E5BE6" w:rsidRPr="00BA63F0">
        <w:rPr>
          <w:rFonts w:ascii="Times New Roman" w:hAnsi="Times New Roman"/>
          <w:sz w:val="28"/>
        </w:rPr>
        <w:t>.</w:t>
      </w:r>
    </w:p>
    <w:p w14:paraId="01F64D8C" w14:textId="7FA312B6" w:rsidR="008B3CC4" w:rsidRDefault="00023E37" w:rsidP="001D6EF8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>1</w:t>
      </w:r>
      <w:r w:rsidR="00B77E22">
        <w:rPr>
          <w:rFonts w:ascii="Times New Roman" w:hAnsi="Times New Roman"/>
          <w:sz w:val="28"/>
          <w:u w:color="FFFFFF"/>
        </w:rPr>
        <w:t>2</w:t>
      </w:r>
      <w:r w:rsidR="00697F68" w:rsidRPr="00697F68">
        <w:rPr>
          <w:rFonts w:ascii="Times New Roman" w:hAnsi="Times New Roman"/>
          <w:sz w:val="28"/>
          <w:u w:color="FFFFFF"/>
        </w:rPr>
        <w:t xml:space="preserve">. Срок </w:t>
      </w:r>
      <w:r w:rsidR="00E73367">
        <w:rPr>
          <w:rFonts w:ascii="Times New Roman" w:hAnsi="Times New Roman"/>
          <w:sz w:val="28"/>
          <w:u w:color="FFFFFF"/>
        </w:rPr>
        <w:t>уточнения Правил в соответствии с частью 11 настоящей статьи в целях</w:t>
      </w:r>
      <w:r w:rsidR="001D6EF8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отображения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 не может превышать шесть месяцев со дня поступления требования, предусмотренного частью </w:t>
      </w:r>
      <w:r w:rsidR="00B77E22">
        <w:rPr>
          <w:rFonts w:ascii="Times New Roman" w:hAnsi="Times New Roman"/>
          <w:sz w:val="28"/>
          <w:u w:color="FFFFFF"/>
        </w:rPr>
        <w:t>11 настоящей статьи</w:t>
      </w:r>
      <w:r w:rsidR="009D40B8">
        <w:rPr>
          <w:rFonts w:ascii="Times New Roman" w:hAnsi="Times New Roman"/>
          <w:sz w:val="28"/>
          <w:u w:color="FFFFFF"/>
        </w:rPr>
        <w:t>,</w:t>
      </w:r>
      <w:r w:rsidR="001D6EF8">
        <w:rPr>
          <w:rFonts w:ascii="Times New Roman" w:hAnsi="Times New Roman"/>
          <w:sz w:val="28"/>
          <w:u w:color="FFFFFF"/>
        </w:rPr>
        <w:t xml:space="preserve"> поступления от органа регистрации прав сведений 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наследия</w:t>
      </w:r>
      <w:r w:rsidR="00B77E22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либо со дня выявления предусмотренных пунктами </w:t>
      </w:r>
      <w:r>
        <w:rPr>
          <w:rFonts w:ascii="Times New Roman" w:hAnsi="Times New Roman"/>
          <w:sz w:val="28"/>
          <w:u w:color="FFFFFF"/>
        </w:rPr>
        <w:t xml:space="preserve">4 </w:t>
      </w:r>
      <w:r w:rsidR="005F7786">
        <w:rPr>
          <w:rFonts w:ascii="Times New Roman" w:hAnsi="Times New Roman"/>
          <w:sz w:val="28"/>
          <w:u w:color="FFFFFF"/>
        </w:rPr>
        <w:t>–</w:t>
      </w:r>
      <w:r>
        <w:rPr>
          <w:rFonts w:ascii="Times New Roman" w:hAnsi="Times New Roman"/>
          <w:sz w:val="28"/>
          <w:u w:color="FFFFFF"/>
        </w:rPr>
        <w:t xml:space="preserve"> 6</w:t>
      </w:r>
      <w:r w:rsidRPr="0060657F">
        <w:rPr>
          <w:rFonts w:ascii="Times New Roman" w:hAnsi="Times New Roman"/>
          <w:sz w:val="28"/>
          <w:u w:color="FFFFFF"/>
        </w:rPr>
        <w:t xml:space="preserve"> части </w:t>
      </w:r>
      <w:r>
        <w:rPr>
          <w:rFonts w:ascii="Times New Roman" w:hAnsi="Times New Roman"/>
          <w:sz w:val="28"/>
          <w:u w:color="FFFFFF"/>
        </w:rPr>
        <w:t>1</w:t>
      </w:r>
      <w:r w:rsidRPr="0060657F">
        <w:rPr>
          <w:rFonts w:ascii="Times New Roman" w:hAnsi="Times New Roman"/>
          <w:sz w:val="28"/>
          <w:u w:color="FFFFFF"/>
        </w:rPr>
        <w:t xml:space="preserve"> </w:t>
      </w:r>
      <w:r>
        <w:rPr>
          <w:rFonts w:ascii="Times New Roman" w:hAnsi="Times New Roman"/>
          <w:sz w:val="28"/>
          <w:u w:color="FFFFFF"/>
        </w:rPr>
        <w:t>статьи 17 Правил</w:t>
      </w:r>
      <w:r w:rsidRPr="00697F68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оснований для внесения изменений в </w:t>
      </w:r>
      <w:r w:rsidR="00022BA2">
        <w:rPr>
          <w:rFonts w:ascii="Times New Roman" w:hAnsi="Times New Roman"/>
          <w:sz w:val="28"/>
          <w:u w:color="FFFFFF"/>
        </w:rPr>
        <w:t>Правила</w:t>
      </w:r>
      <w:r w:rsidR="00697F68" w:rsidRPr="00697F68">
        <w:rPr>
          <w:rFonts w:ascii="Times New Roman" w:hAnsi="Times New Roman"/>
          <w:sz w:val="28"/>
          <w:u w:color="FFFFFF"/>
        </w:rPr>
        <w:t>.</w:t>
      </w:r>
    </w:p>
    <w:p w14:paraId="268287EB" w14:textId="1F100095" w:rsidR="00075ED6" w:rsidRPr="003D028D" w:rsidRDefault="008B3CC4" w:rsidP="00183E88">
      <w:pPr>
        <w:pStyle w:val="-11"/>
        <w:tabs>
          <w:tab w:val="left" w:pos="851"/>
        </w:tabs>
        <w:spacing w:line="360" w:lineRule="auto"/>
        <w:ind w:left="0" w:firstLine="700"/>
        <w:jc w:val="both"/>
      </w:pPr>
      <w:r>
        <w:rPr>
          <w:rFonts w:ascii="Times New Roman" w:hAnsi="Times New Roman"/>
          <w:sz w:val="28"/>
          <w:u w:color="FFFFFF"/>
        </w:rPr>
        <w:t xml:space="preserve">13. </w:t>
      </w:r>
      <w:r w:rsidRPr="008B3CC4">
        <w:rPr>
          <w:rFonts w:ascii="Times New Roman" w:hAnsi="Times New Roman"/>
          <w:sz w:val="28"/>
          <w:u w:color="FFFFFF"/>
        </w:rPr>
        <w:t xml:space="preserve">Со дня поступления в </w:t>
      </w:r>
      <w:r>
        <w:rPr>
          <w:rFonts w:ascii="Times New Roman" w:hAnsi="Times New Roman"/>
          <w:sz w:val="28"/>
          <w:u w:color="FFFFFF"/>
        </w:rPr>
        <w:t>Администрацию поселения</w:t>
      </w:r>
      <w:r w:rsidRPr="008B3CC4">
        <w:rPr>
          <w:rFonts w:ascii="Times New Roman" w:hAnsi="Times New Roman"/>
          <w:sz w:val="28"/>
          <w:u w:color="FFFFFF"/>
        </w:rPr>
        <w:t xml:space="preserve">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 w:rsidR="00541692">
        <w:rPr>
          <w:rFonts w:ascii="Times New Roman" w:hAnsi="Times New Roman"/>
          <w:sz w:val="28"/>
          <w:u w:color="FFFFFF"/>
        </w:rPr>
        <w:t xml:space="preserve">Градостроительного </w:t>
      </w:r>
      <w:r>
        <w:rPr>
          <w:rFonts w:ascii="Times New Roman" w:hAnsi="Times New Roman"/>
          <w:sz w:val="28"/>
          <w:u w:color="FFFFFF"/>
        </w:rPr>
        <w:t>кодекса Российской Федерации</w:t>
      </w:r>
      <w:r w:rsidRPr="008B3CC4">
        <w:rPr>
          <w:rFonts w:ascii="Times New Roman" w:hAnsi="Times New Roman"/>
          <w:sz w:val="28"/>
          <w:u w:color="FFFFFF"/>
        </w:rPr>
        <w:t xml:space="preserve">, не допускается внесение в </w:t>
      </w:r>
      <w:r>
        <w:rPr>
          <w:rFonts w:ascii="Times New Roman" w:hAnsi="Times New Roman"/>
          <w:sz w:val="28"/>
          <w:u w:color="FFFFFF"/>
        </w:rPr>
        <w:t>Правила</w:t>
      </w:r>
      <w:r w:rsidRPr="008B3CC4">
        <w:rPr>
          <w:rFonts w:ascii="Times New Roman" w:hAnsi="Times New Roman"/>
          <w:sz w:val="28"/>
          <w:u w:color="FFFFFF"/>
        </w:rPr>
        <w:t xml:space="preserve"> изменений, предусматривающих установление применительно к территориальной зоне, в границах которой расположена такая постройка, вида разрешенного использования земельных участков и объектов капитального строительства, предельных параметров разрешенного строительства, реконструкции объектов капитального строительства, которым соответствуют вид разрешенного использования и параметры такой постройки,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</w:t>
      </w:r>
      <w:r>
        <w:rPr>
          <w:rFonts w:ascii="Times New Roman" w:hAnsi="Times New Roman"/>
          <w:sz w:val="28"/>
          <w:u w:color="FFFFFF"/>
        </w:rPr>
        <w:t>Администрацией поселения</w:t>
      </w:r>
      <w:r w:rsidRPr="008B3CC4">
        <w:rPr>
          <w:rFonts w:ascii="Times New Roman" w:hAnsi="Times New Roman"/>
          <w:sz w:val="28"/>
          <w:u w:color="FFFFFF"/>
        </w:rPr>
        <w:t xml:space="preserve"> в исполнительный орган государственной власти, должностному лицу, в государственное учреждение или в орган местного самоуправления, которые указаны в части 2 статьи </w:t>
      </w:r>
      <w:r w:rsidRPr="008B3CC4">
        <w:rPr>
          <w:rFonts w:ascii="Times New Roman" w:hAnsi="Times New Roman"/>
          <w:sz w:val="28"/>
          <w:u w:color="FFFFFF"/>
        </w:rPr>
        <w:lastRenderedPageBreak/>
        <w:t xml:space="preserve">55.32 </w:t>
      </w:r>
      <w:r>
        <w:rPr>
          <w:rFonts w:ascii="Times New Roman" w:hAnsi="Times New Roman"/>
          <w:sz w:val="28"/>
          <w:u w:color="FFFFFF"/>
        </w:rPr>
        <w:t>Градостроительного кодекса Российской Федерации</w:t>
      </w:r>
      <w:r w:rsidRPr="008B3CC4">
        <w:rPr>
          <w:rFonts w:ascii="Times New Roman" w:hAnsi="Times New Roman"/>
          <w:sz w:val="28"/>
          <w:u w:color="FFFFFF"/>
        </w:rPr>
        <w:t xml:space="preserve">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требованиями.</w:t>
      </w:r>
      <w:bookmarkEnd w:id="130"/>
      <w:bookmarkEnd w:id="132"/>
      <w:r w:rsidR="00023E37">
        <w:rPr>
          <w:rFonts w:ascii="Times New Roman" w:hAnsi="Times New Roman"/>
          <w:sz w:val="28"/>
          <w:u w:color="FFFFFF"/>
        </w:rPr>
        <w:t>»;</w:t>
      </w:r>
    </w:p>
    <w:p w14:paraId="4827D51F" w14:textId="77777777" w:rsidR="00200CFF" w:rsidRDefault="00F5252E" w:rsidP="00200CFF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183E88">
        <w:rPr>
          <w:rFonts w:ascii="Times New Roman" w:hAnsi="Times New Roman"/>
          <w:sz w:val="28"/>
          <w:szCs w:val="28"/>
          <w:u w:color="FFFFFF"/>
        </w:rPr>
        <w:t>1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в </w:t>
      </w:r>
      <w:r w:rsidR="00B64E32">
        <w:rPr>
          <w:rFonts w:ascii="Times New Roman" w:hAnsi="Times New Roman"/>
          <w:sz w:val="28"/>
          <w:szCs w:val="28"/>
        </w:rPr>
        <w:t xml:space="preserve">статье 19 Правил: </w:t>
      </w:r>
    </w:p>
    <w:p w14:paraId="0916F42F" w14:textId="1F8341EA" w:rsidR="00B64E32" w:rsidRDefault="00F70245" w:rsidP="00F70245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дополнить частями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 6.1</w:t>
      </w:r>
      <w:r>
        <w:rPr>
          <w:rFonts w:ascii="Times New Roman" w:hAnsi="Times New Roman"/>
          <w:sz w:val="28"/>
          <w:szCs w:val="28"/>
          <w:u w:color="FFFFFF"/>
        </w:rPr>
        <w:t xml:space="preserve"> и 6.2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</w:t>
      </w:r>
    </w:p>
    <w:p w14:paraId="09847C16" w14:textId="2DF33B01" w:rsidR="00F70245" w:rsidRDefault="00B64E32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bookmarkStart w:id="133" w:name="_Hlk7440410"/>
      <w:r w:rsidR="005426DD" w:rsidRPr="007B26E8">
        <w:rPr>
          <w:rFonts w:ascii="Times New Roman" w:hAnsi="Times New Roman"/>
          <w:sz w:val="28"/>
        </w:rPr>
        <w:t>6.1. Для принятия решения о выдаче разрешения на строительство</w:t>
      </w:r>
      <w:r>
        <w:rPr>
          <w:rFonts w:ascii="Times New Roman" w:hAnsi="Times New Roman"/>
          <w:sz w:val="28"/>
        </w:rPr>
        <w:t xml:space="preserve"> </w:t>
      </w:r>
      <w:r w:rsidR="005426DD" w:rsidRPr="007B26E8">
        <w:rPr>
          <w:rFonts w:ascii="Times New Roman" w:hAnsi="Times New Roman"/>
          <w:sz w:val="28"/>
        </w:rPr>
        <w:t>предоставляется градостроительный план земельного участка, выданный не ранее чем за три года до дня представления заявления на получение разрешения на строительство</w:t>
      </w:r>
      <w:bookmarkEnd w:id="133"/>
      <w:r>
        <w:rPr>
          <w:rFonts w:ascii="Times New Roman" w:hAnsi="Times New Roman"/>
          <w:sz w:val="28"/>
        </w:rPr>
        <w:t>.</w:t>
      </w:r>
    </w:p>
    <w:p w14:paraId="5A17223C" w14:textId="595ABE69" w:rsidR="005426DD" w:rsidRDefault="00F70245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bookmarkStart w:id="134" w:name="_Hlk7440436"/>
      <w:r w:rsidRPr="007B26E8">
        <w:rPr>
          <w:rFonts w:ascii="Times New Roman" w:hAnsi="Times New Roman"/>
          <w:sz w:val="28"/>
        </w:rPr>
        <w:t>6.2. Информация, указанная в градостроительном плане земельного участка, утвержденном до дня вступления в силу Федерального</w:t>
      </w:r>
      <w:r>
        <w:rPr>
          <w:rFonts w:ascii="Times New Roman" w:hAnsi="Times New Roman"/>
          <w:sz w:val="28"/>
        </w:rPr>
        <w:t xml:space="preserve"> закона</w:t>
      </w:r>
      <w:r w:rsidRPr="007B26E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 03.07.2016 № 373-ФЗ «</w:t>
      </w:r>
      <w:r w:rsidRPr="007B26E8">
        <w:rPr>
          <w:rFonts w:ascii="Times New Roman" w:hAnsi="Times New Roman"/>
          <w:sz w:val="28"/>
        </w:rPr>
        <w:t>О внесении изменений в Градостроительный кодекс Российской Федерации, отдельные законодательные акты Российской Федерации в части совершенствования регулирования подготовки,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</w:t>
      </w:r>
      <w:r>
        <w:rPr>
          <w:rFonts w:ascii="Times New Roman" w:hAnsi="Times New Roman"/>
          <w:sz w:val="28"/>
        </w:rPr>
        <w:t>ьных актов Российской Федерации»</w:t>
      </w:r>
      <w:r w:rsidRPr="007B26E8">
        <w:rPr>
          <w:rFonts w:ascii="Times New Roman" w:hAnsi="Times New Roman"/>
          <w:sz w:val="28"/>
        </w:rPr>
        <w:t>, может быть использована в течение трех лет со дня вступления в силу указанного Федерального закона для подготовки проектной документации применительно к объектам капитального строительства и (или) их частям, строящимся, реконструируемым в границах такого земельного участка, выдачи разрешений на строительство (с 01.01.2017 по 31.12.2019 включительно).</w:t>
      </w:r>
      <w:bookmarkEnd w:id="134"/>
      <w:r w:rsidR="00B64E32">
        <w:rPr>
          <w:rFonts w:ascii="Times New Roman" w:hAnsi="Times New Roman"/>
          <w:sz w:val="28"/>
        </w:rPr>
        <w:t>»;</w:t>
      </w:r>
    </w:p>
    <w:p w14:paraId="0947959E" w14:textId="75902655" w:rsidR="0075404A" w:rsidRDefault="0075404A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части 7 слова «земельный кадастр» заменить словами «</w:t>
      </w:r>
      <w:bookmarkStart w:id="135" w:name="_Hlk7440910"/>
      <w:r>
        <w:rPr>
          <w:rFonts w:ascii="Times New Roman" w:hAnsi="Times New Roman"/>
          <w:sz w:val="28"/>
        </w:rPr>
        <w:t>Единый государственный реестр недвижимости</w:t>
      </w:r>
      <w:bookmarkEnd w:id="135"/>
      <w:r>
        <w:rPr>
          <w:rFonts w:ascii="Times New Roman" w:hAnsi="Times New Roman"/>
          <w:sz w:val="28"/>
        </w:rPr>
        <w:t>»;</w:t>
      </w:r>
    </w:p>
    <w:p w14:paraId="524F29BD" w14:textId="77777777" w:rsidR="00E83D81" w:rsidRDefault="004E5C21" w:rsidP="00E83D81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lastRenderedPageBreak/>
        <w:t>1</w:t>
      </w:r>
      <w:r w:rsidR="0075404A">
        <w:rPr>
          <w:rFonts w:ascii="Times New Roman" w:hAnsi="Times New Roman"/>
          <w:sz w:val="28"/>
          <w:szCs w:val="28"/>
          <w:u w:color="FFFFFF"/>
        </w:rPr>
        <w:t>2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E83D81">
        <w:rPr>
          <w:rFonts w:ascii="Times New Roman" w:hAnsi="Times New Roman"/>
          <w:sz w:val="28"/>
          <w:szCs w:val="28"/>
          <w:u w:color="FFFFFF"/>
        </w:rPr>
        <w:t>в части 2 статьи 20 Правил второе предложение дополнить словами «</w:t>
      </w:r>
      <w:r w:rsidR="00E83D81" w:rsidRPr="0072662D">
        <w:rPr>
          <w:rFonts w:ascii="Times New Roman" w:hAnsi="Times New Roman"/>
          <w:sz w:val="28"/>
          <w:u w:color="FFFFFF"/>
        </w:rPr>
        <w:t>, за исключением земельного участка, границы которого в соответствии с земельным законодательством могут пересекать границы территориальных зон</w:t>
      </w:r>
      <w:r w:rsidR="00E83D81">
        <w:rPr>
          <w:rFonts w:ascii="Times New Roman" w:hAnsi="Times New Roman"/>
          <w:sz w:val="28"/>
          <w:u w:color="FFFFFF"/>
        </w:rPr>
        <w:t>.», третье предложение исключить;</w:t>
      </w:r>
    </w:p>
    <w:p w14:paraId="760D06AB" w14:textId="465482A9" w:rsidR="00B27C8B" w:rsidRDefault="00E83D81" w:rsidP="0051253D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13) </w:t>
      </w:r>
      <w:r w:rsidR="00690E42">
        <w:rPr>
          <w:rFonts w:ascii="Times New Roman" w:hAnsi="Times New Roman"/>
          <w:sz w:val="28"/>
          <w:szCs w:val="28"/>
          <w:u w:color="FFFFFF"/>
        </w:rPr>
        <w:t xml:space="preserve">Главу </w:t>
      </w:r>
      <w:r w:rsidR="00690E42">
        <w:rPr>
          <w:rFonts w:ascii="Times New Roman" w:hAnsi="Times New Roman"/>
          <w:sz w:val="28"/>
          <w:szCs w:val="28"/>
          <w:u w:color="FFFFFF"/>
          <w:lang w:val="en-US"/>
        </w:rPr>
        <w:t>VIII</w:t>
      </w:r>
      <w:r w:rsidR="00690E42" w:rsidRPr="00693889">
        <w:rPr>
          <w:rFonts w:ascii="Times New Roman" w:hAnsi="Times New Roman"/>
          <w:sz w:val="28"/>
          <w:szCs w:val="28"/>
          <w:u w:color="FFFFFF"/>
        </w:rPr>
        <w:t xml:space="preserve"> </w:t>
      </w:r>
      <w:r w:rsidR="00690E42">
        <w:rPr>
          <w:rFonts w:ascii="Times New Roman" w:hAnsi="Times New Roman"/>
          <w:sz w:val="28"/>
          <w:szCs w:val="28"/>
          <w:u w:color="FFFFFF"/>
        </w:rPr>
        <w:t>Правил дополнить статьей 21.1 следующего содержания:</w:t>
      </w:r>
    </w:p>
    <w:p w14:paraId="6A4F4094" w14:textId="0A02ED0D" w:rsidR="00690E42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bookmarkStart w:id="136" w:name="_Hlk522290020"/>
      <w:r w:rsidRPr="00693889">
        <w:rPr>
          <w:rFonts w:ascii="Times New Roman" w:hAnsi="Times New Roman"/>
          <w:b/>
          <w:sz w:val="28"/>
          <w:szCs w:val="28"/>
          <w:u w:color="FFFFFF"/>
        </w:rPr>
        <w:t xml:space="preserve">Статья </w:t>
      </w:r>
      <w:r w:rsidR="00690E42" w:rsidRPr="00693889">
        <w:rPr>
          <w:rFonts w:ascii="Times New Roman" w:hAnsi="Times New Roman"/>
          <w:b/>
          <w:sz w:val="28"/>
          <w:szCs w:val="28"/>
          <w:u w:color="FFFFFF"/>
        </w:rPr>
        <w:t>21.1</w:t>
      </w:r>
      <w:r w:rsidR="00D15B9B" w:rsidRPr="00693889">
        <w:rPr>
          <w:rFonts w:ascii="Times New Roman" w:hAnsi="Times New Roman"/>
          <w:b/>
          <w:sz w:val="28"/>
          <w:szCs w:val="28"/>
          <w:u w:color="FFFFFF"/>
        </w:rPr>
        <w:t>.</w:t>
      </w:r>
      <w:r w:rsidR="00690E42" w:rsidRPr="00693889">
        <w:rPr>
          <w:rFonts w:ascii="Times New Roman" w:hAnsi="Times New Roman"/>
          <w:b/>
          <w:sz w:val="28"/>
          <w:szCs w:val="28"/>
          <w:u w:color="FFFFFF"/>
        </w:rPr>
        <w:t xml:space="preserve"> Определение видов разрешенного использования земельных участков и объектов капитального строительства в градостроительных регламентах</w:t>
      </w:r>
    </w:p>
    <w:p w14:paraId="2E9DA428" w14:textId="0DDB5D3D" w:rsidR="00690E42" w:rsidRDefault="00690E42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1. Виды разрешенного использования земельных участков и объектов капитального строительства определены Правилами в соответствии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</w:t>
      </w:r>
      <w:r w:rsidR="0093782C">
        <w:rPr>
          <w:rFonts w:ascii="Times New Roman" w:hAnsi="Times New Roman"/>
          <w:sz w:val="28"/>
          <w:szCs w:val="28"/>
          <w:u w:color="FFFFFF"/>
        </w:rPr>
        <w:t xml:space="preserve"> от 01.09.2014 № 540.</w:t>
      </w:r>
    </w:p>
    <w:p w14:paraId="33949ACB" w14:textId="5977FB51" w:rsidR="0093782C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2. Содержание видов разрешенного использования, установленных настоящими Правилами, 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допускает без отдельного указания </w:t>
      </w:r>
      <w:r>
        <w:rPr>
          <w:rFonts w:ascii="Times New Roman" w:hAnsi="Times New Roman"/>
          <w:sz w:val="28"/>
          <w:szCs w:val="28"/>
          <w:u w:color="FFFFFF"/>
        </w:rPr>
        <w:t>в Правилах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 размещение и эксплуатацию линейного объекта (кроме железных дорог общего пользования и автомобильных дорог общего пользования федерального и регионального значения), размещение защитных сооружений (насаждений), объектов мелиорации, антенно-мачтовых сооружений, информационных и геодезических знаков,</w:t>
      </w:r>
      <w:r w:rsidR="009E3AC4">
        <w:rPr>
          <w:rFonts w:ascii="Times New Roman" w:hAnsi="Times New Roman"/>
          <w:sz w:val="28"/>
          <w:szCs w:val="28"/>
          <w:u w:color="FFFFFF"/>
        </w:rPr>
        <w:t xml:space="preserve"> объектов благоустройства,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 если федеральным законом не установлено иное.</w:t>
      </w:r>
    </w:p>
    <w:p w14:paraId="479985FF" w14:textId="063B961B" w:rsidR="0093782C" w:rsidRPr="00690E42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3. Установленные градостроительными регламентами текстовое наименование вида разрешенного использования и его код (числовое обозначение) являются равнозначными.</w:t>
      </w:r>
      <w:bookmarkEnd w:id="136"/>
      <w:r>
        <w:rPr>
          <w:rFonts w:ascii="Times New Roman" w:hAnsi="Times New Roman"/>
          <w:sz w:val="28"/>
          <w:szCs w:val="28"/>
          <w:u w:color="FFFFFF"/>
        </w:rPr>
        <w:t>»;</w:t>
      </w:r>
    </w:p>
    <w:p w14:paraId="32F21D21" w14:textId="4B0CF059" w:rsidR="00D05CC9" w:rsidRDefault="005B7ACF" w:rsidP="00E535A2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14</w:t>
      </w:r>
      <w:r w:rsidR="00051697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023258">
        <w:rPr>
          <w:rFonts w:ascii="Times New Roman" w:hAnsi="Times New Roman"/>
          <w:sz w:val="28"/>
          <w:szCs w:val="28"/>
        </w:rPr>
        <w:t>с</w:t>
      </w:r>
      <w:r w:rsidR="00FF3376" w:rsidRPr="00514E60">
        <w:rPr>
          <w:rFonts w:ascii="Times New Roman" w:hAnsi="Times New Roman"/>
          <w:sz w:val="28"/>
          <w:szCs w:val="28"/>
        </w:rPr>
        <w:t>татьи 22-</w:t>
      </w:r>
      <w:r w:rsidR="00BE3682" w:rsidRPr="00514E6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7</w:t>
      </w:r>
      <w:r w:rsidR="00BE3682" w:rsidRPr="00514E60">
        <w:rPr>
          <w:rFonts w:ascii="Times New Roman" w:hAnsi="Times New Roman"/>
          <w:sz w:val="28"/>
          <w:szCs w:val="28"/>
        </w:rPr>
        <w:t xml:space="preserve"> </w:t>
      </w:r>
      <w:r w:rsidR="00FF3376" w:rsidRPr="00514E60">
        <w:rPr>
          <w:rFonts w:ascii="Times New Roman" w:hAnsi="Times New Roman"/>
          <w:sz w:val="28"/>
          <w:szCs w:val="28"/>
        </w:rPr>
        <w:t xml:space="preserve">Правил изложить в </w:t>
      </w:r>
      <w:r w:rsidR="00E972D3">
        <w:rPr>
          <w:rFonts w:ascii="Times New Roman" w:hAnsi="Times New Roman"/>
          <w:sz w:val="28"/>
          <w:szCs w:val="28"/>
        </w:rPr>
        <w:t>следующе</w:t>
      </w:r>
      <w:r w:rsidR="00FF3376" w:rsidRPr="00514E60">
        <w:rPr>
          <w:rFonts w:ascii="Times New Roman" w:hAnsi="Times New Roman"/>
          <w:sz w:val="28"/>
          <w:szCs w:val="28"/>
        </w:rPr>
        <w:t xml:space="preserve">й редакции: </w:t>
      </w:r>
    </w:p>
    <w:p w14:paraId="683F0913" w14:textId="0447062A" w:rsidR="000C68B0" w:rsidRPr="009778D8" w:rsidRDefault="00D05CC9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D05CC9">
        <w:rPr>
          <w:rFonts w:ascii="Times New Roman" w:hAnsi="Times New Roman"/>
          <w:sz w:val="28"/>
          <w:szCs w:val="28"/>
        </w:rPr>
        <w:t>«</w:t>
      </w:r>
      <w:r w:rsidR="000C68B0">
        <w:rPr>
          <w:rFonts w:ascii="Times New Roman" w:hAnsi="Times New Roman"/>
          <w:b/>
          <w:sz w:val="28"/>
          <w:szCs w:val="28"/>
        </w:rPr>
        <w:t xml:space="preserve">Статья </w:t>
      </w:r>
      <w:r w:rsidR="000C68B0" w:rsidRPr="009778D8">
        <w:rPr>
          <w:rFonts w:ascii="Times New Roman" w:hAnsi="Times New Roman"/>
          <w:b/>
          <w:sz w:val="28"/>
          <w:szCs w:val="28"/>
        </w:rPr>
        <w:t>22. Перечень видов разрешенного использования земельных участков и объектов капитального строительства в жилых зонах</w:t>
      </w:r>
    </w:p>
    <w:p w14:paraId="554C181C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Ж1 Зона застройки индивидуальными жилыми домами</w:t>
      </w:r>
    </w:p>
    <w:p w14:paraId="59AC13CA" w14:textId="315594DC" w:rsidR="00723252" w:rsidRDefault="000C68B0" w:rsidP="00877438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lastRenderedPageBreak/>
        <w:t>Зона Ж1 предназначена для обеспечения правовых условий формирования жилой застройки из индивидуальных и блокированных жилых домов с количеством блоков не более двух, с размещением необходимых объектов обслуживания,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6C54BF7C" w14:textId="77777777" w:rsidTr="00291419">
        <w:tc>
          <w:tcPr>
            <w:tcW w:w="9339" w:type="dxa"/>
            <w:gridSpan w:val="3"/>
          </w:tcPr>
          <w:p w14:paraId="2A32723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222893B8" w14:textId="77777777" w:rsidTr="00291419">
        <w:tc>
          <w:tcPr>
            <w:tcW w:w="2546" w:type="dxa"/>
          </w:tcPr>
          <w:p w14:paraId="0A42DC8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212F0D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BAE8B7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1C0D2CBB" w14:textId="77777777" w:rsidTr="00291419">
        <w:tc>
          <w:tcPr>
            <w:tcW w:w="2546" w:type="dxa"/>
          </w:tcPr>
          <w:p w14:paraId="09B7C4B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Для индивидуального жилищного строительства</w:t>
            </w:r>
          </w:p>
        </w:tc>
        <w:tc>
          <w:tcPr>
            <w:tcW w:w="5098" w:type="dxa"/>
          </w:tcPr>
          <w:p w14:paraId="3B92B754" w14:textId="77777777" w:rsidR="00462E3B" w:rsidRPr="00462E3B" w:rsidRDefault="00462E3B" w:rsidP="00462E3B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068FE0DE" w14:textId="77777777" w:rsidR="00462E3B" w:rsidRPr="00462E3B" w:rsidRDefault="00462E3B" w:rsidP="00462E3B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выращивание сельскохозяйственных культур;</w:t>
            </w:r>
          </w:p>
          <w:p w14:paraId="3DC36D77" w14:textId="61DAD9C1" w:rsidR="000C68B0" w:rsidRPr="009778D8" w:rsidRDefault="00462E3B" w:rsidP="000C68B0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14:paraId="0D4B47C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2.1</w:t>
            </w:r>
          </w:p>
        </w:tc>
      </w:tr>
      <w:tr w:rsidR="009764C6" w:rsidRPr="009778D8" w14:paraId="2A00B08E" w14:textId="77777777" w:rsidTr="00291419">
        <w:tc>
          <w:tcPr>
            <w:tcW w:w="2546" w:type="dxa"/>
          </w:tcPr>
          <w:p w14:paraId="4079C572" w14:textId="77777777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Блокированная жилая застройка</w:t>
            </w:r>
          </w:p>
        </w:tc>
        <w:tc>
          <w:tcPr>
            <w:tcW w:w="5098" w:type="dxa"/>
          </w:tcPr>
          <w:p w14:paraId="1A987325" w14:textId="1D9EF51B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</w:t>
            </w:r>
            <w:r w:rsidR="00462E3B" w:rsidRPr="00462E3B">
              <w:rPr>
                <w:rFonts w:ascii="Times New Roman" w:hAnsi="Times New Roman"/>
              </w:rPr>
              <w:t>с соседним домом или соседними домами</w:t>
            </w:r>
            <w:r w:rsidRPr="009778D8">
              <w:rPr>
                <w:rFonts w:ascii="Times New Roman" w:hAnsi="Times New Roman"/>
              </w:rPr>
              <w:t>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658605EA" w14:textId="77777777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декоративных и плодовых деревьев, овощных и ягодных культур;</w:t>
            </w:r>
          </w:p>
          <w:p w14:paraId="619DDA0B" w14:textId="77777777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индивидуальных гаражей и иных вспомогательных сооружений;</w:t>
            </w:r>
          </w:p>
          <w:p w14:paraId="7FC2B162" w14:textId="4D3FB762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спортивных и детских площадок, площадок </w:t>
            </w:r>
            <w:r w:rsidR="00462E3B">
              <w:rPr>
                <w:rFonts w:ascii="Times New Roman" w:hAnsi="Times New Roman"/>
              </w:rPr>
              <w:t xml:space="preserve">для </w:t>
            </w:r>
            <w:r w:rsidRPr="009778D8">
              <w:rPr>
                <w:rFonts w:ascii="Times New Roman" w:hAnsi="Times New Roman"/>
              </w:rPr>
              <w:t>отдыха</w:t>
            </w:r>
          </w:p>
        </w:tc>
        <w:tc>
          <w:tcPr>
            <w:tcW w:w="1695" w:type="dxa"/>
          </w:tcPr>
          <w:p w14:paraId="6B1BF130" w14:textId="77777777" w:rsidR="009764C6" w:rsidRPr="009778D8" w:rsidRDefault="009764C6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2.3</w:t>
            </w:r>
          </w:p>
        </w:tc>
      </w:tr>
      <w:tr w:rsidR="00462E3B" w:rsidRPr="009778D8" w14:paraId="4308805F" w14:textId="77777777" w:rsidTr="00462E3B">
        <w:tc>
          <w:tcPr>
            <w:tcW w:w="2546" w:type="dxa"/>
          </w:tcPr>
          <w:p w14:paraId="21CE7CD2" w14:textId="47812558" w:rsidR="00462E3B" w:rsidRPr="009778D8" w:rsidRDefault="00462E3B" w:rsidP="00462E3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098" w:type="dxa"/>
          </w:tcPr>
          <w:p w14:paraId="09975165" w14:textId="2C89F4E7" w:rsidR="00462E3B" w:rsidRPr="009778D8" w:rsidRDefault="00462E3B" w:rsidP="00462E3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0D1A3FA6" w14:textId="0394CF8B" w:rsidR="00462E3B" w:rsidRPr="009778D8" w:rsidRDefault="00462E3B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3.2.3</w:t>
            </w:r>
          </w:p>
        </w:tc>
      </w:tr>
      <w:tr w:rsidR="00EA6BA0" w:rsidRPr="009778D8" w14:paraId="7A517972" w14:textId="77777777" w:rsidTr="00462E3B">
        <w:tc>
          <w:tcPr>
            <w:tcW w:w="2546" w:type="dxa"/>
          </w:tcPr>
          <w:p w14:paraId="366B2A1F" w14:textId="0A497AF3" w:rsidR="00EA6BA0" w:rsidRPr="00920A78" w:rsidRDefault="00EA6BA0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14:paraId="483BABBF" w14:textId="64D9010C" w:rsidR="00EA6BA0" w:rsidRPr="00920A78" w:rsidRDefault="00EA6BA0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</w:t>
            </w:r>
            <w:r w:rsidRPr="00EA6BA0">
              <w:rPr>
                <w:rFonts w:ascii="Times New Roman" w:hAnsi="Times New Roman"/>
              </w:rPr>
              <w:lastRenderedPageBreak/>
              <w:t>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343898FA" w14:textId="23DB2BEF" w:rsidR="00EA6BA0" w:rsidRDefault="00EA6BA0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3.4.1</w:t>
            </w:r>
          </w:p>
        </w:tc>
      </w:tr>
      <w:tr w:rsidR="00EA6BA0" w:rsidRPr="009778D8" w14:paraId="3444ADC9" w14:textId="77777777" w:rsidTr="00462E3B">
        <w:tc>
          <w:tcPr>
            <w:tcW w:w="2546" w:type="dxa"/>
          </w:tcPr>
          <w:p w14:paraId="393C81A8" w14:textId="2B4D2195" w:rsidR="00EA6BA0" w:rsidRPr="00920A78" w:rsidRDefault="00EA6BA0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lastRenderedPageBreak/>
              <w:t>Стационарное медицинское обслуживание</w:t>
            </w:r>
          </w:p>
        </w:tc>
        <w:tc>
          <w:tcPr>
            <w:tcW w:w="5098" w:type="dxa"/>
          </w:tcPr>
          <w:p w14:paraId="2B45B072" w14:textId="77777777" w:rsidR="00EA6BA0" w:rsidRPr="00EA6BA0" w:rsidRDefault="00EA6BA0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2B8EC8ED" w14:textId="77777777" w:rsidR="00EA6BA0" w:rsidRPr="00EA6BA0" w:rsidRDefault="00EA6BA0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станций скорой помощи;</w:t>
            </w:r>
          </w:p>
          <w:p w14:paraId="6146D7A8" w14:textId="1FBF0454" w:rsidR="00EA6BA0" w:rsidRPr="00920A78" w:rsidRDefault="00EA6BA0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75CC28C3" w14:textId="253D4AA7" w:rsidR="00EA6BA0" w:rsidRDefault="00EA6BA0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3.4.2</w:t>
            </w:r>
          </w:p>
        </w:tc>
      </w:tr>
      <w:tr w:rsidR="009F12C3" w:rsidRPr="009778D8" w14:paraId="67F86DB7" w14:textId="77777777" w:rsidTr="00291419">
        <w:tc>
          <w:tcPr>
            <w:tcW w:w="2546" w:type="dxa"/>
          </w:tcPr>
          <w:p w14:paraId="298CF145" w14:textId="77777777" w:rsidR="009F12C3" w:rsidRPr="009778D8" w:rsidRDefault="009F12C3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14:paraId="1F10BA03" w14:textId="7F2E855B" w:rsidR="009F12C3" w:rsidRPr="009778D8" w:rsidRDefault="009F12C3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="00462E3B" w:rsidRPr="00462E3B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5FBCC5AD" w14:textId="77777777" w:rsidR="009F12C3" w:rsidRPr="009778D8" w:rsidRDefault="009F12C3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3.5.1</w:t>
            </w:r>
          </w:p>
        </w:tc>
      </w:tr>
      <w:tr w:rsidR="000E74F7" w:rsidRPr="009778D8" w14:paraId="58130BDE" w14:textId="77777777" w:rsidTr="00291419">
        <w:tc>
          <w:tcPr>
            <w:tcW w:w="2546" w:type="dxa"/>
          </w:tcPr>
          <w:p w14:paraId="4095E696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1BBF1EA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323C8DA7" w14:textId="77777777" w:rsidR="000E74F7" w:rsidRPr="009778D8" w:rsidRDefault="000E74F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E74F7" w:rsidRPr="009778D8" w14:paraId="2219328C" w14:textId="77777777" w:rsidTr="00291419">
        <w:tc>
          <w:tcPr>
            <w:tcW w:w="2546" w:type="dxa"/>
          </w:tcPr>
          <w:p w14:paraId="6DBB396F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429745D8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405F4650" w14:textId="77777777" w:rsidR="000E74F7" w:rsidRPr="009778D8" w:rsidRDefault="000E74F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0E74F7" w:rsidRPr="009778D8" w14:paraId="2F7E5AC9" w14:textId="77777777" w:rsidTr="00291419">
        <w:tc>
          <w:tcPr>
            <w:tcW w:w="2546" w:type="dxa"/>
          </w:tcPr>
          <w:p w14:paraId="3BB4E346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257FDA09" w14:textId="25DB682A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5717DB">
              <w:rPr>
                <w:rFonts w:ascii="Times New Roman" w:hAnsi="Times New Roman"/>
              </w:rPr>
              <w:t>, Росгвардии</w:t>
            </w:r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34DC4A6F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022062E3" w14:textId="77777777" w:rsidR="000E74F7" w:rsidRPr="009778D8" w:rsidRDefault="000E74F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954D58" w:rsidRPr="00147A6D" w14:paraId="342386BD" w14:textId="77777777" w:rsidTr="003C26C7">
        <w:tc>
          <w:tcPr>
            <w:tcW w:w="2546" w:type="dxa"/>
          </w:tcPr>
          <w:p w14:paraId="2CCC8DB2" w14:textId="77777777" w:rsidR="00954D58" w:rsidRPr="00B00735" w:rsidRDefault="00954D58" w:rsidP="003C26C7">
            <w:pPr>
              <w:spacing w:after="60"/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14:paraId="3E64C07A" w14:textId="77777777" w:rsidR="00954D58" w:rsidRPr="00B00735" w:rsidRDefault="00954D58" w:rsidP="003C26C7">
            <w:pPr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B00735">
              <w:rPr>
                <w:rFonts w:ascii="Times New Roman" w:hAnsi="Times New Roman"/>
                <w:bCs/>
              </w:rPr>
              <w:t xml:space="preserve"> недействующих военных и гражданских </w:t>
            </w:r>
            <w:r w:rsidRPr="00B00735">
              <w:rPr>
                <w:rFonts w:ascii="Times New Roman" w:hAnsi="Times New Roman"/>
                <w:bCs/>
              </w:rPr>
              <w:lastRenderedPageBreak/>
              <w:t>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3A38E7DB" w14:textId="77777777" w:rsidR="00954D58" w:rsidRPr="00B00735" w:rsidRDefault="00954D58" w:rsidP="003C26C7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lastRenderedPageBreak/>
              <w:t>9.3</w:t>
            </w:r>
          </w:p>
        </w:tc>
      </w:tr>
      <w:tr w:rsidR="000E74F7" w:rsidRPr="009778D8" w14:paraId="54A16D6D" w14:textId="77777777" w:rsidTr="00291419">
        <w:tc>
          <w:tcPr>
            <w:tcW w:w="2546" w:type="dxa"/>
          </w:tcPr>
          <w:p w14:paraId="1D6D8CF8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0EC5B633" w14:textId="413F9F77" w:rsidR="000E74F7" w:rsidRPr="009778D8" w:rsidRDefault="005717DB" w:rsidP="000C68B0">
            <w:pPr>
              <w:rPr>
                <w:rFonts w:ascii="Times New Roman" w:hAnsi="Times New Roman"/>
              </w:rPr>
            </w:pPr>
            <w:r w:rsidRPr="005717D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51EB8D88" w14:textId="77777777" w:rsidR="000E74F7" w:rsidRPr="009778D8" w:rsidRDefault="000E74F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5717DB" w:rsidRPr="009778D8" w14:paraId="06B81758" w14:textId="77777777" w:rsidTr="00462E3B">
        <w:tc>
          <w:tcPr>
            <w:tcW w:w="2546" w:type="dxa"/>
          </w:tcPr>
          <w:p w14:paraId="5E91DF28" w14:textId="7850B591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152B8CE4" w14:textId="77777777"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1D2ADF92" w14:textId="42C8B941" w:rsidR="005717DB" w:rsidRPr="005717DB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10CF95F2" w14:textId="2977D5D2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5717DB" w:rsidRPr="009778D8" w14:paraId="5B0E484F" w14:textId="77777777" w:rsidTr="00462E3B">
        <w:tc>
          <w:tcPr>
            <w:tcW w:w="2546" w:type="dxa"/>
          </w:tcPr>
          <w:p w14:paraId="67A1BB0E" w14:textId="75529FA5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4291F58E" w14:textId="7DC36C48" w:rsidR="005717DB" w:rsidRPr="005717DB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48630E2" w14:textId="4D8E9CF5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4FEFD254" w14:textId="6094FDA0"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37F23661" w14:textId="77777777" w:rsidTr="005717DB">
        <w:tc>
          <w:tcPr>
            <w:tcW w:w="9339" w:type="dxa"/>
            <w:gridSpan w:val="3"/>
          </w:tcPr>
          <w:p w14:paraId="3E64B14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25FBAF93" w14:textId="77777777" w:rsidTr="005717DB">
        <w:tc>
          <w:tcPr>
            <w:tcW w:w="2546" w:type="dxa"/>
          </w:tcPr>
          <w:p w14:paraId="621D008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DAB0ED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665445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0D8505CA" w14:textId="77777777" w:rsidTr="005717DB">
        <w:tc>
          <w:tcPr>
            <w:tcW w:w="2546" w:type="dxa"/>
          </w:tcPr>
          <w:p w14:paraId="438B5885" w14:textId="40D56781" w:rsidR="000C68B0" w:rsidRPr="009778D8" w:rsidRDefault="005717DB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53CFB00C" w14:textId="5CA4EDDC" w:rsidR="000C68B0" w:rsidRPr="009778D8" w:rsidRDefault="005717DB" w:rsidP="000C68B0">
            <w:pPr>
              <w:rPr>
                <w:rFonts w:ascii="Times New Roman" w:hAnsi="Times New Roman"/>
              </w:rPr>
            </w:pPr>
            <w:r w:rsidRPr="005717DB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61A18C0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2.7.1</w:t>
            </w:r>
          </w:p>
        </w:tc>
      </w:tr>
      <w:tr w:rsidR="005717DB" w:rsidRPr="009778D8" w14:paraId="7D97EB04" w14:textId="77777777" w:rsidTr="005717DB">
        <w:tc>
          <w:tcPr>
            <w:tcW w:w="2546" w:type="dxa"/>
          </w:tcPr>
          <w:p w14:paraId="433BE0C9" w14:textId="3E45F63A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B2B6705" w14:textId="4616AC93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</w:t>
            </w:r>
            <w:r w:rsidRPr="00920A78">
              <w:rPr>
                <w:rFonts w:ascii="Times New Roman" w:hAnsi="Times New Roman"/>
              </w:rPr>
              <w:lastRenderedPageBreak/>
              <w:t>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7B1C0926" w14:textId="5DDB2C5F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5717DB" w:rsidRPr="009778D8" w14:paraId="2C12E463" w14:textId="77777777" w:rsidTr="005717DB">
        <w:tc>
          <w:tcPr>
            <w:tcW w:w="2546" w:type="dxa"/>
          </w:tcPr>
          <w:p w14:paraId="481FEE2A" w14:textId="6EE76F4C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98" w:type="dxa"/>
          </w:tcPr>
          <w:p w14:paraId="0C00A8E3" w14:textId="042C8A23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105BC7F6" w14:textId="77777777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717DB" w:rsidRPr="009778D8" w14:paraId="74E45132" w14:textId="77777777" w:rsidTr="005717DB">
        <w:tc>
          <w:tcPr>
            <w:tcW w:w="2546" w:type="dxa"/>
          </w:tcPr>
          <w:p w14:paraId="6BD07065" w14:textId="3BBC1C0F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394FFE03" w14:textId="23ED965D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4CD079FA" w14:textId="7B13AD5D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5717DB" w:rsidRPr="009778D8" w14:paraId="739A4138" w14:textId="77777777" w:rsidTr="005717DB">
        <w:tc>
          <w:tcPr>
            <w:tcW w:w="2546" w:type="dxa"/>
          </w:tcPr>
          <w:p w14:paraId="212BF52E" w14:textId="6A0BB6B9"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E699D89" w14:textId="5289F76E"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4CD509C" w14:textId="6ABAB595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760BE226" w14:textId="416CB969"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741DF34" w14:textId="77777777" w:rsidTr="00E94F90">
        <w:tc>
          <w:tcPr>
            <w:tcW w:w="9339" w:type="dxa"/>
            <w:gridSpan w:val="3"/>
          </w:tcPr>
          <w:p w14:paraId="40EFB6B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75B7E8CB" w14:textId="77777777" w:rsidTr="00E94F90">
        <w:tc>
          <w:tcPr>
            <w:tcW w:w="2546" w:type="dxa"/>
          </w:tcPr>
          <w:p w14:paraId="451C9B5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58137F1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94C0DB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E94F90" w:rsidRPr="009778D8" w14:paraId="58D00579" w14:textId="77777777" w:rsidTr="00E94F90">
        <w:tc>
          <w:tcPr>
            <w:tcW w:w="2546" w:type="dxa"/>
          </w:tcPr>
          <w:p w14:paraId="33C837D3" w14:textId="5E130905" w:rsidR="00E94F90" w:rsidRPr="009778D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Малоэтажная многоквартирная жилая застройка</w:t>
            </w:r>
          </w:p>
        </w:tc>
        <w:tc>
          <w:tcPr>
            <w:tcW w:w="5098" w:type="dxa"/>
          </w:tcPr>
          <w:p w14:paraId="337A1DB3" w14:textId="77777777" w:rsidR="00E94F90" w:rsidRPr="00920A7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6ED22F1F" w14:textId="77777777" w:rsidR="00E94F90" w:rsidRPr="00920A7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обустройство спортивных и детских площадок, площадок для отдыха;</w:t>
            </w:r>
          </w:p>
          <w:p w14:paraId="23126EEC" w14:textId="1066A2F6" w:rsidR="00E94F90" w:rsidRPr="009778D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</w:t>
            </w:r>
            <w:r w:rsidRPr="00920A78">
              <w:rPr>
                <w:rFonts w:ascii="Times New Roman" w:hAnsi="Times New Roman"/>
              </w:rPr>
              <w:lastRenderedPageBreak/>
              <w:t>помещений дома</w:t>
            </w:r>
          </w:p>
        </w:tc>
        <w:tc>
          <w:tcPr>
            <w:tcW w:w="1695" w:type="dxa"/>
          </w:tcPr>
          <w:p w14:paraId="15362256" w14:textId="4C868405" w:rsidR="00E94F90" w:rsidRPr="009778D8" w:rsidRDefault="00E94F90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2.1.1</w:t>
            </w:r>
          </w:p>
        </w:tc>
      </w:tr>
      <w:tr w:rsidR="00A909E5" w:rsidRPr="009778D8" w14:paraId="5942F547" w14:textId="77777777" w:rsidTr="00E94F90">
        <w:tc>
          <w:tcPr>
            <w:tcW w:w="2546" w:type="dxa"/>
          </w:tcPr>
          <w:p w14:paraId="36370A8F" w14:textId="75D390E8" w:rsidR="00A909E5" w:rsidRPr="00920A78" w:rsidRDefault="00A909E5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Для ведения личного подсобного хозяйства</w:t>
            </w:r>
            <w:r>
              <w:rPr>
                <w:rFonts w:ascii="Times New Roman" w:hAnsi="Times New Roman"/>
              </w:rPr>
              <w:t xml:space="preserve"> (приусадебный земельный участок)</w:t>
            </w:r>
          </w:p>
        </w:tc>
        <w:tc>
          <w:tcPr>
            <w:tcW w:w="5098" w:type="dxa"/>
          </w:tcPr>
          <w:p w14:paraId="506B080B" w14:textId="77777777" w:rsidR="00A909E5" w:rsidRPr="009778D8" w:rsidRDefault="00A909E5" w:rsidP="00603588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</w:t>
            </w:r>
            <w:r w:rsidRPr="00462E3B">
              <w:rPr>
                <w:rFonts w:ascii="Times New Roman" w:hAnsi="Times New Roman"/>
              </w:rPr>
              <w:t>указанного в описании вида разрешенного использования с кодом 2.1</w:t>
            </w:r>
            <w:r w:rsidRPr="009778D8">
              <w:rPr>
                <w:rFonts w:ascii="Times New Roman" w:hAnsi="Times New Roman"/>
              </w:rPr>
              <w:t>;</w:t>
            </w:r>
          </w:p>
          <w:p w14:paraId="35208043" w14:textId="77777777" w:rsidR="00A909E5" w:rsidRPr="009778D8" w:rsidRDefault="00A909E5" w:rsidP="00603588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продукции;</w:t>
            </w:r>
          </w:p>
          <w:p w14:paraId="3AE56441" w14:textId="77777777" w:rsidR="00A909E5" w:rsidRPr="009778D8" w:rsidRDefault="00A909E5" w:rsidP="00603588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гаража и иных вспомогательных сооружений;</w:t>
            </w:r>
          </w:p>
          <w:p w14:paraId="789CDE52" w14:textId="0D43EA42" w:rsidR="00A909E5" w:rsidRPr="00920A78" w:rsidRDefault="00A909E5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сельскохозяйственных животных</w:t>
            </w:r>
          </w:p>
        </w:tc>
        <w:tc>
          <w:tcPr>
            <w:tcW w:w="1695" w:type="dxa"/>
          </w:tcPr>
          <w:p w14:paraId="3509EFD8" w14:textId="017E94E3" w:rsidR="00A909E5" w:rsidRPr="00920A78" w:rsidRDefault="00A909E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2.2</w:t>
            </w:r>
          </w:p>
        </w:tc>
      </w:tr>
      <w:tr w:rsidR="00A909E5" w:rsidRPr="009778D8" w14:paraId="38A18B49" w14:textId="77777777" w:rsidTr="00E94F90">
        <w:tc>
          <w:tcPr>
            <w:tcW w:w="2546" w:type="dxa"/>
          </w:tcPr>
          <w:p w14:paraId="311DF7AE" w14:textId="5F8386AF" w:rsidR="00A909E5" w:rsidRPr="009778D8" w:rsidRDefault="00A909E5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65B3A739" w14:textId="53D2E3BB" w:rsidR="00A909E5" w:rsidRPr="009778D8" w:rsidRDefault="00A909E5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38232DD1" w14:textId="03D53F6B" w:rsidR="00A909E5" w:rsidRPr="009778D8" w:rsidRDefault="00A909E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2.7.1</w:t>
            </w:r>
          </w:p>
        </w:tc>
      </w:tr>
      <w:tr w:rsidR="00A909E5" w:rsidRPr="009778D8" w14:paraId="1C98D115" w14:textId="77777777" w:rsidTr="00E94F90">
        <w:tc>
          <w:tcPr>
            <w:tcW w:w="2546" w:type="dxa"/>
          </w:tcPr>
          <w:p w14:paraId="484C20DE" w14:textId="43D3C05A" w:rsidR="00A909E5" w:rsidRPr="009778D8" w:rsidRDefault="00A909E5" w:rsidP="00E94F90">
            <w:pPr>
              <w:rPr>
                <w:rFonts w:ascii="Times New Roman" w:hAnsi="Times New Roman"/>
              </w:rPr>
            </w:pPr>
            <w:r w:rsidRPr="00EA733B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B95BC64" w14:textId="7929C1EE" w:rsidR="00A909E5" w:rsidRPr="009778D8" w:rsidRDefault="00A909E5" w:rsidP="00E94F90">
            <w:pPr>
              <w:rPr>
                <w:rFonts w:ascii="Times New Roman" w:hAnsi="Times New Roman"/>
              </w:rPr>
            </w:pPr>
            <w:r w:rsidRPr="00DB7B3E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A6916B4" w14:textId="2D534174" w:rsidR="00A909E5" w:rsidRPr="009778D8" w:rsidRDefault="00A909E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909E5" w:rsidRPr="009778D8" w14:paraId="3832CE98" w14:textId="77777777" w:rsidTr="00E94F90">
        <w:tc>
          <w:tcPr>
            <w:tcW w:w="2546" w:type="dxa"/>
          </w:tcPr>
          <w:p w14:paraId="33C5B5EB" w14:textId="5225333C" w:rsidR="00A909E5" w:rsidRPr="00EA733B" w:rsidRDefault="00A909E5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42E0C399" w14:textId="73E9E5A5" w:rsidR="00A909E5" w:rsidRPr="00DB7B3E" w:rsidRDefault="00A909E5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43BCAC82" w14:textId="33ACE458" w:rsidR="00A909E5" w:rsidRPr="009778D8" w:rsidRDefault="00A909E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A909E5" w:rsidRPr="009778D8" w14:paraId="122FA74E" w14:textId="77777777" w:rsidTr="00E94F90">
        <w:tc>
          <w:tcPr>
            <w:tcW w:w="2546" w:type="dxa"/>
          </w:tcPr>
          <w:p w14:paraId="13DC2ED6" w14:textId="77777777" w:rsidR="00A909E5" w:rsidRPr="009778D8" w:rsidRDefault="00A909E5" w:rsidP="00F83579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00FD8530" w14:textId="77777777" w:rsidR="00A909E5" w:rsidRPr="009778D8" w:rsidRDefault="00A909E5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18EB33D1" w14:textId="77777777" w:rsidR="00A909E5" w:rsidRPr="009778D8" w:rsidRDefault="00A909E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A909E5" w:rsidRPr="009778D8" w14:paraId="53B880DB" w14:textId="77777777" w:rsidTr="00E94F90">
        <w:tc>
          <w:tcPr>
            <w:tcW w:w="2546" w:type="dxa"/>
          </w:tcPr>
          <w:p w14:paraId="6BB09448" w14:textId="78BA7645" w:rsidR="00A909E5" w:rsidRPr="009778D8" w:rsidRDefault="00A909E5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70357CAC" w14:textId="7DEE887A" w:rsidR="00A909E5" w:rsidRPr="009778D8" w:rsidRDefault="00A909E5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4EFCCFB0" w14:textId="15EAAA95" w:rsidR="00A909E5" w:rsidRPr="009778D8" w:rsidRDefault="00A909E5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A909E5" w:rsidRPr="009778D8" w14:paraId="738A5732" w14:textId="77777777" w:rsidTr="00E94F90">
        <w:tc>
          <w:tcPr>
            <w:tcW w:w="2546" w:type="dxa"/>
          </w:tcPr>
          <w:p w14:paraId="454FBBAE" w14:textId="29E29A91" w:rsidR="00A909E5" w:rsidRPr="00920A78" w:rsidRDefault="00A909E5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1EDFC978" w14:textId="62024E78" w:rsidR="00A909E5" w:rsidRPr="00920A78" w:rsidRDefault="00A909E5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 xml:space="preserve">Размещение зданий и сооружений, предназначенных для совершения религиозных обрядов и церемоний (в том числе церкви, соборы, храмы, часовни, мечети, </w:t>
            </w:r>
            <w:r w:rsidRPr="00232BD8">
              <w:rPr>
                <w:rFonts w:ascii="Times New Roman" w:hAnsi="Times New Roman"/>
              </w:rPr>
              <w:lastRenderedPageBreak/>
              <w:t>молельные дома, синагоги)</w:t>
            </w:r>
          </w:p>
        </w:tc>
        <w:tc>
          <w:tcPr>
            <w:tcW w:w="1695" w:type="dxa"/>
          </w:tcPr>
          <w:p w14:paraId="0A40D079" w14:textId="29001C9F" w:rsidR="00A909E5" w:rsidRDefault="00A909E5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3.7.1</w:t>
            </w:r>
          </w:p>
        </w:tc>
      </w:tr>
      <w:tr w:rsidR="00A909E5" w:rsidRPr="009778D8" w14:paraId="21956DDE" w14:textId="77777777" w:rsidTr="00E94F90">
        <w:tc>
          <w:tcPr>
            <w:tcW w:w="2546" w:type="dxa"/>
          </w:tcPr>
          <w:p w14:paraId="075394B7" w14:textId="48571165" w:rsidR="00A909E5" w:rsidRPr="00920A78" w:rsidRDefault="00A909E5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lastRenderedPageBreak/>
              <w:t>Религиозное управление и образование</w:t>
            </w:r>
          </w:p>
        </w:tc>
        <w:tc>
          <w:tcPr>
            <w:tcW w:w="5098" w:type="dxa"/>
          </w:tcPr>
          <w:p w14:paraId="2C7CEBC0" w14:textId="1A79A914" w:rsidR="00A909E5" w:rsidRPr="00920A78" w:rsidRDefault="00A909E5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4F6CF23A" w14:textId="71B62AE4" w:rsidR="00A909E5" w:rsidRDefault="00A909E5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 w:rsidR="00A909E5" w:rsidRPr="009778D8" w14:paraId="1D97DBA8" w14:textId="77777777" w:rsidTr="00E94F90">
        <w:tc>
          <w:tcPr>
            <w:tcW w:w="2546" w:type="dxa"/>
          </w:tcPr>
          <w:p w14:paraId="0E4821B3" w14:textId="6DDC5203" w:rsidR="00A909E5" w:rsidRPr="00920A78" w:rsidRDefault="00A909E5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098" w:type="dxa"/>
          </w:tcPr>
          <w:p w14:paraId="00417785" w14:textId="38432025" w:rsidR="00A909E5" w:rsidRPr="00920A78" w:rsidRDefault="00A909E5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6A92D23A" w14:textId="312F42F5" w:rsidR="00A909E5" w:rsidRDefault="00A909E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A909E5" w:rsidRPr="009778D8" w14:paraId="7E28903F" w14:textId="77777777" w:rsidTr="00E94F90">
        <w:tc>
          <w:tcPr>
            <w:tcW w:w="2546" w:type="dxa"/>
          </w:tcPr>
          <w:p w14:paraId="021B43A7" w14:textId="77777777" w:rsidR="00A909E5" w:rsidRPr="009778D8" w:rsidRDefault="00A909E5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6AFF0D8B" w14:textId="77777777" w:rsidR="00A909E5" w:rsidRPr="009778D8" w:rsidRDefault="00A909E5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5B79052" w14:textId="77777777" w:rsidR="00A909E5" w:rsidRPr="009778D8" w:rsidRDefault="00A909E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A909E5" w:rsidRPr="009778D8" w14:paraId="2684BAF8" w14:textId="77777777" w:rsidTr="00E94F90">
        <w:tc>
          <w:tcPr>
            <w:tcW w:w="2546" w:type="dxa"/>
          </w:tcPr>
          <w:p w14:paraId="7532C7C1" w14:textId="77777777" w:rsidR="00A909E5" w:rsidRPr="009778D8" w:rsidRDefault="00A909E5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38263585" w14:textId="582F9611" w:rsidR="00A909E5" w:rsidRPr="009778D8" w:rsidRDefault="00A909E5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14:paraId="2CDFF347" w14:textId="77777777" w:rsidR="00A909E5" w:rsidRPr="009778D8" w:rsidRDefault="00A909E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4.5</w:t>
            </w:r>
          </w:p>
        </w:tc>
      </w:tr>
      <w:tr w:rsidR="00A909E5" w:rsidRPr="009778D8" w14:paraId="3C097E5B" w14:textId="77777777" w:rsidTr="00E94F90">
        <w:tc>
          <w:tcPr>
            <w:tcW w:w="2546" w:type="dxa"/>
          </w:tcPr>
          <w:p w14:paraId="4D057D35" w14:textId="5201C0FE" w:rsidR="00A909E5" w:rsidRPr="009778D8" w:rsidRDefault="00A909E5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66A12E2C" w14:textId="3E0B7721" w:rsidR="00A909E5" w:rsidRPr="009778D8" w:rsidRDefault="00A909E5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075389B" w14:textId="77777777" w:rsidR="00A909E5" w:rsidRPr="009778D8" w:rsidRDefault="00A909E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A909E5" w:rsidRPr="009778D8" w14:paraId="3E667E9A" w14:textId="77777777" w:rsidTr="00E94F90">
        <w:tc>
          <w:tcPr>
            <w:tcW w:w="2546" w:type="dxa"/>
          </w:tcPr>
          <w:p w14:paraId="5341400D" w14:textId="58E5F152" w:rsidR="00A909E5" w:rsidRPr="009778D8" w:rsidRDefault="00A909E5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6B9C299D" w14:textId="59676265" w:rsidR="00A909E5" w:rsidRPr="009778D8" w:rsidRDefault="00A909E5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60F55263" w14:textId="632C0465" w:rsidR="00A909E5" w:rsidRPr="009778D8" w:rsidRDefault="00A909E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.2</w:t>
            </w:r>
          </w:p>
        </w:tc>
      </w:tr>
      <w:tr w:rsidR="00A909E5" w:rsidRPr="009778D8" w14:paraId="1058BB34" w14:textId="77777777" w:rsidTr="00E94F90">
        <w:tc>
          <w:tcPr>
            <w:tcW w:w="2546" w:type="dxa"/>
          </w:tcPr>
          <w:p w14:paraId="3B896AD3" w14:textId="4747A34F" w:rsidR="00A909E5" w:rsidRPr="00920A78" w:rsidRDefault="00A909E5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21D3EA75" w14:textId="29E2AB41" w:rsidR="00A909E5" w:rsidRPr="00920A78" w:rsidRDefault="00A909E5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59D6611F" w14:textId="33913030" w:rsidR="00A909E5" w:rsidRPr="009778D8" w:rsidRDefault="00A909E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</w:tbl>
    <w:p w14:paraId="4E8A2862" w14:textId="1077E8ED" w:rsidR="009C5D14" w:rsidRDefault="009C5D14" w:rsidP="009C5D14">
      <w:pPr>
        <w:rPr>
          <w:rFonts w:ascii="Times New Roman" w:hAnsi="Times New Roman"/>
        </w:rPr>
      </w:pPr>
    </w:p>
    <w:p w14:paraId="632F8B2F" w14:textId="77777777" w:rsidR="00954814" w:rsidRDefault="00954814" w:rsidP="009C5D14">
      <w:pPr>
        <w:rPr>
          <w:rFonts w:ascii="Times New Roman" w:hAnsi="Times New Roman"/>
        </w:rPr>
      </w:pPr>
    </w:p>
    <w:p w14:paraId="7D3499AC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Ж5 Зона размещения объектов дошкольного и общего образования</w:t>
      </w:r>
    </w:p>
    <w:p w14:paraId="65F85970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Ж5 предназначена для обеспечения правовых условий формирования и размещения дошкольных и общеобразовательных учреждений, объектов дополнительного образования,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390D89D9" w14:textId="77777777" w:rsidTr="00A80D85">
        <w:tc>
          <w:tcPr>
            <w:tcW w:w="9339" w:type="dxa"/>
            <w:gridSpan w:val="3"/>
          </w:tcPr>
          <w:p w14:paraId="2D97F13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12D97F4F" w14:textId="77777777" w:rsidTr="00A80D85">
        <w:tc>
          <w:tcPr>
            <w:tcW w:w="2546" w:type="dxa"/>
          </w:tcPr>
          <w:p w14:paraId="576E0C8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3E3171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9FABAB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B0F7547" w14:textId="77777777" w:rsidTr="00A80D85">
        <w:tc>
          <w:tcPr>
            <w:tcW w:w="2546" w:type="dxa"/>
          </w:tcPr>
          <w:p w14:paraId="3CF5AD1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14:paraId="37FE8926" w14:textId="11A6E1E2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="009A7BA5">
              <w:rPr>
                <w:rFonts w:ascii="Times New Roman" w:hAnsi="Times New Roman"/>
              </w:rPr>
              <w:t xml:space="preserve">, </w:t>
            </w:r>
            <w:r w:rsidR="009A7BA5" w:rsidRPr="009A7BA5">
              <w:rPr>
                <w:rFonts w:ascii="Times New Roman" w:hAnsi="Times New Roman"/>
              </w:rPr>
              <w:t>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3AE05451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3.5.1</w:t>
            </w:r>
          </w:p>
        </w:tc>
      </w:tr>
      <w:tr w:rsidR="000C68B0" w:rsidRPr="009778D8" w14:paraId="2AF8982D" w14:textId="77777777" w:rsidTr="00A80D85">
        <w:tc>
          <w:tcPr>
            <w:tcW w:w="2546" w:type="dxa"/>
          </w:tcPr>
          <w:p w14:paraId="2B12F41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112A10C3" w14:textId="005E5DC6" w:rsidR="000C68B0" w:rsidRPr="009778D8" w:rsidRDefault="00A80D85" w:rsidP="000C68B0">
            <w:pPr>
              <w:rPr>
                <w:rFonts w:ascii="Times New Roman" w:hAnsi="Times New Roman"/>
              </w:rPr>
            </w:pPr>
            <w:r w:rsidRPr="00A80D85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15D1C17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A80D85" w:rsidRPr="009778D8" w14:paraId="5A8CB9B2" w14:textId="77777777" w:rsidTr="00A80D85">
        <w:tc>
          <w:tcPr>
            <w:tcW w:w="2546" w:type="dxa"/>
          </w:tcPr>
          <w:p w14:paraId="6771CCE8" w14:textId="035E6EE2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4CC358FD" w14:textId="77777777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13CED326" w14:textId="7D39BF91" w:rsidR="00A80D85" w:rsidRPr="00A80D85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00871DBE" w14:textId="2B771FD4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A80D85" w:rsidRPr="009778D8" w14:paraId="1C0C4935" w14:textId="77777777" w:rsidTr="00A80D85">
        <w:tc>
          <w:tcPr>
            <w:tcW w:w="2546" w:type="dxa"/>
          </w:tcPr>
          <w:p w14:paraId="694140CD" w14:textId="140CCF20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75FF648" w14:textId="4A72C090" w:rsidR="00A80D85" w:rsidRPr="00A80D85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</w:t>
            </w:r>
            <w:r w:rsidRPr="00920A78">
              <w:rPr>
                <w:rFonts w:ascii="Times New Roman" w:hAnsi="Times New Roman"/>
              </w:rPr>
              <w:lastRenderedPageBreak/>
              <w:t>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777DAA9" w14:textId="7DDBDF65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1DF2BFEE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674DB049" w14:textId="77777777" w:rsidTr="00A80D85">
        <w:tc>
          <w:tcPr>
            <w:tcW w:w="9339" w:type="dxa"/>
            <w:gridSpan w:val="3"/>
          </w:tcPr>
          <w:p w14:paraId="04B9CF2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76097B6A" w14:textId="77777777" w:rsidTr="00A80D85">
        <w:tc>
          <w:tcPr>
            <w:tcW w:w="2546" w:type="dxa"/>
          </w:tcPr>
          <w:p w14:paraId="2A70D08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4FD06D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9FB3AB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80D85" w:rsidRPr="009778D8" w14:paraId="41183615" w14:textId="77777777" w:rsidTr="00A80D85">
        <w:tc>
          <w:tcPr>
            <w:tcW w:w="2546" w:type="dxa"/>
          </w:tcPr>
          <w:p w14:paraId="64D07D07" w14:textId="775DFA10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59688F" w14:textId="3FDAEC63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A0D08D2" w14:textId="3200E52D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80D85" w:rsidRPr="009778D8" w14:paraId="0B319CB8" w14:textId="77777777" w:rsidTr="00A80D85">
        <w:tc>
          <w:tcPr>
            <w:tcW w:w="2546" w:type="dxa"/>
          </w:tcPr>
          <w:p w14:paraId="58DF9CA4" w14:textId="4CAB5733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58937B1" w14:textId="372407A7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C2A3B4B" w14:textId="77777777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A80D85" w:rsidRPr="009778D8" w14:paraId="3A442D1E" w14:textId="77777777" w:rsidTr="00A80D85">
        <w:tc>
          <w:tcPr>
            <w:tcW w:w="2546" w:type="dxa"/>
          </w:tcPr>
          <w:p w14:paraId="0955E49C" w14:textId="7C4671CC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2F0EA744" w14:textId="01A1197A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6033B218" w14:textId="0AAEF4D2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A80D85" w:rsidRPr="009778D8" w14:paraId="18BFD79E" w14:textId="77777777" w:rsidTr="00A80D85">
        <w:tc>
          <w:tcPr>
            <w:tcW w:w="2546" w:type="dxa"/>
          </w:tcPr>
          <w:p w14:paraId="7264C8D1" w14:textId="796EB4AB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1F78E59A" w14:textId="04F0531D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C0CF92B" w14:textId="4FF1A08E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6483AF0A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68FBF34" w14:textId="77777777" w:rsidTr="00A80D85">
        <w:tc>
          <w:tcPr>
            <w:tcW w:w="9339" w:type="dxa"/>
            <w:gridSpan w:val="3"/>
          </w:tcPr>
          <w:p w14:paraId="2ADEF5F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215EEE25" w14:textId="77777777" w:rsidTr="00A80D85">
        <w:tc>
          <w:tcPr>
            <w:tcW w:w="2546" w:type="dxa"/>
          </w:tcPr>
          <w:p w14:paraId="13A714F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BDD2BB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EE2E45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Код (числовое </w:t>
            </w:r>
            <w:r w:rsidRPr="009778D8">
              <w:rPr>
                <w:rFonts w:ascii="Times New Roman" w:hAnsi="Times New Roman"/>
              </w:rPr>
              <w:lastRenderedPageBreak/>
              <w:t>обозначение)</w:t>
            </w:r>
          </w:p>
        </w:tc>
      </w:tr>
      <w:tr w:rsidR="00A80D85" w:rsidRPr="009778D8" w14:paraId="385D1423" w14:textId="77777777" w:rsidTr="00A80D85">
        <w:tc>
          <w:tcPr>
            <w:tcW w:w="2546" w:type="dxa"/>
          </w:tcPr>
          <w:p w14:paraId="51E2C3AD" w14:textId="6A6CCD21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098" w:type="dxa"/>
          </w:tcPr>
          <w:p w14:paraId="0379B392" w14:textId="4D9C908D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6EEA94D8" w14:textId="040F30D9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80D85" w:rsidRPr="009778D8" w14:paraId="209AFB30" w14:textId="77777777" w:rsidTr="00A80D85">
        <w:tc>
          <w:tcPr>
            <w:tcW w:w="2546" w:type="dxa"/>
          </w:tcPr>
          <w:p w14:paraId="41C9DDFE" w14:textId="4AD3E708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7856391B" w14:textId="3B146EB8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1ED9B254" w14:textId="7E973A36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  <w:tr w:rsidR="00A80D85" w:rsidRPr="009778D8" w14:paraId="4B6FA3C7" w14:textId="77777777" w:rsidTr="00A80D85">
        <w:tc>
          <w:tcPr>
            <w:tcW w:w="2546" w:type="dxa"/>
          </w:tcPr>
          <w:p w14:paraId="7A8F9A83" w14:textId="0A62436D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722780FB" w14:textId="0185E173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708C24E0" w14:textId="0826A237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A80D85" w:rsidRPr="009778D8" w14:paraId="1BD8836A" w14:textId="77777777" w:rsidTr="00291419">
        <w:trPr>
          <w:trHeight w:val="118"/>
        </w:trPr>
        <w:tc>
          <w:tcPr>
            <w:tcW w:w="2546" w:type="dxa"/>
          </w:tcPr>
          <w:p w14:paraId="796EF269" w14:textId="5FA8D832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3056B017" w14:textId="6091936C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08AE2545" w14:textId="7889C223" w:rsidR="00A80D85" w:rsidRPr="00920A7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</w:tbl>
    <w:p w14:paraId="08F168D3" w14:textId="77777777" w:rsidR="00590895" w:rsidRDefault="00590895" w:rsidP="00590895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14:paraId="2058FC85" w14:textId="77777777" w:rsidR="00590895" w:rsidRPr="008D5B7C" w:rsidRDefault="00590895" w:rsidP="00590895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8D5B7C">
        <w:rPr>
          <w:rFonts w:ascii="Times New Roman" w:hAnsi="Times New Roman"/>
          <w:b/>
          <w:sz w:val="28"/>
          <w:szCs w:val="28"/>
        </w:rPr>
        <w:t>Ж</w:t>
      </w:r>
      <w:r>
        <w:rPr>
          <w:rFonts w:ascii="Times New Roman" w:hAnsi="Times New Roman"/>
          <w:b/>
          <w:sz w:val="28"/>
          <w:szCs w:val="28"/>
        </w:rPr>
        <w:t>8</w:t>
      </w:r>
      <w:r w:rsidRPr="008D5B7C">
        <w:rPr>
          <w:rFonts w:ascii="Times New Roman" w:hAnsi="Times New Roman"/>
          <w:b/>
          <w:sz w:val="28"/>
          <w:szCs w:val="28"/>
        </w:rPr>
        <w:t xml:space="preserve"> Зона </w:t>
      </w:r>
      <w:r>
        <w:rPr>
          <w:rFonts w:ascii="Times New Roman" w:hAnsi="Times New Roman"/>
          <w:b/>
          <w:sz w:val="28"/>
          <w:szCs w:val="28"/>
        </w:rPr>
        <w:t>комплексной застройки</w:t>
      </w:r>
    </w:p>
    <w:p w14:paraId="10DC4F5D" w14:textId="77777777" w:rsidR="00590895" w:rsidRDefault="00590895" w:rsidP="00590895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1E19">
        <w:rPr>
          <w:rFonts w:ascii="Times New Roman" w:hAnsi="Times New Roman"/>
          <w:sz w:val="28"/>
          <w:szCs w:val="28"/>
        </w:rPr>
        <w:t>Зона Ж8 предназначена для обеспечения правовых условий форми-рования перспективных жилых районов на основании подготовленных и утвержденных в порядке, предусмотренном действующим законодательством о градостроительной деятельности и настоящими Правилами, документации по планировке территории, с размещением объектов общественно-делового назначения, инженерной и транспортной инфраструктуры</w:t>
      </w:r>
      <w:r w:rsidRPr="008D5B7C">
        <w:rPr>
          <w:rFonts w:ascii="Times New Roman" w:hAnsi="Times New Roman"/>
          <w:sz w:val="28"/>
          <w:szCs w:val="28"/>
        </w:rPr>
        <w:t xml:space="preserve">. </w:t>
      </w:r>
    </w:p>
    <w:tbl>
      <w:tblPr>
        <w:tblStyle w:val="af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590895" w:rsidRPr="00147A6D" w14:paraId="3D31AF47" w14:textId="77777777" w:rsidTr="00924899">
        <w:tc>
          <w:tcPr>
            <w:tcW w:w="9345" w:type="dxa"/>
            <w:gridSpan w:val="3"/>
          </w:tcPr>
          <w:p w14:paraId="6EDD5C7A" w14:textId="77777777" w:rsidR="00590895" w:rsidRPr="00147A6D" w:rsidRDefault="00590895" w:rsidP="00924899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590895" w:rsidRPr="00147A6D" w14:paraId="2C9C0679" w14:textId="77777777" w:rsidTr="00924899">
        <w:tc>
          <w:tcPr>
            <w:tcW w:w="2547" w:type="dxa"/>
          </w:tcPr>
          <w:p w14:paraId="361E137B" w14:textId="77777777" w:rsidR="00590895" w:rsidRPr="00147A6D" w:rsidRDefault="00590895" w:rsidP="00924899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3ADE239C" w14:textId="77777777" w:rsidR="00590895" w:rsidRPr="00147A6D" w:rsidRDefault="00590895" w:rsidP="00924899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708EDE9" w14:textId="77777777" w:rsidR="00590895" w:rsidRPr="00147A6D" w:rsidRDefault="00590895" w:rsidP="00924899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90895" w:rsidRPr="00147A6D" w14:paraId="21282423" w14:textId="77777777" w:rsidTr="00924899">
        <w:tc>
          <w:tcPr>
            <w:tcW w:w="2547" w:type="dxa"/>
          </w:tcPr>
          <w:p w14:paraId="78B10920" w14:textId="77777777" w:rsidR="00590895" w:rsidRPr="009C6FCC" w:rsidRDefault="00590895" w:rsidP="00924899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 xml:space="preserve">Для индивидуального жилищного </w:t>
            </w:r>
            <w:r w:rsidRPr="00BD3FB6">
              <w:rPr>
                <w:rFonts w:ascii="Times New Roman" w:hAnsi="Times New Roman"/>
                <w:bCs/>
              </w:rPr>
              <w:lastRenderedPageBreak/>
              <w:t>строительства</w:t>
            </w:r>
          </w:p>
        </w:tc>
        <w:tc>
          <w:tcPr>
            <w:tcW w:w="5103" w:type="dxa"/>
          </w:tcPr>
          <w:p w14:paraId="3AB8012B" w14:textId="77777777" w:rsidR="00590895" w:rsidRPr="00961E19" w:rsidRDefault="00590895" w:rsidP="00924899">
            <w:pPr>
              <w:jc w:val="both"/>
              <w:rPr>
                <w:rFonts w:ascii="Times New Roman" w:hAnsi="Times New Roman"/>
                <w:bCs/>
              </w:rPr>
            </w:pPr>
            <w:r w:rsidRPr="00961E19">
              <w:rPr>
                <w:rFonts w:ascii="Times New Roman" w:hAnsi="Times New Roman"/>
                <w:bCs/>
              </w:rPr>
              <w:lastRenderedPageBreak/>
              <w:t xml:space="preserve">Размещение жилого дома (отдельно стоящего здания количеством надземных этажей не </w:t>
            </w:r>
            <w:r w:rsidRPr="00961E19">
              <w:rPr>
                <w:rFonts w:ascii="Times New Roman" w:hAnsi="Times New Roman"/>
                <w:bCs/>
              </w:rPr>
              <w:lastRenderedPageBreak/>
              <w:t>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4011A1DE" w14:textId="77777777" w:rsidR="00590895" w:rsidRPr="00961E19" w:rsidRDefault="00590895" w:rsidP="00924899">
            <w:pPr>
              <w:jc w:val="both"/>
              <w:rPr>
                <w:rFonts w:ascii="Times New Roman" w:hAnsi="Times New Roman"/>
                <w:bCs/>
              </w:rPr>
            </w:pPr>
            <w:r w:rsidRPr="00961E19">
              <w:rPr>
                <w:rFonts w:ascii="Times New Roman" w:hAnsi="Times New Roman"/>
                <w:bCs/>
              </w:rPr>
              <w:t>выращивание сельскохозяйственных культур;</w:t>
            </w:r>
          </w:p>
          <w:p w14:paraId="7F7B93EB" w14:textId="77777777" w:rsidR="00590895" w:rsidRPr="009C6FCC" w:rsidRDefault="00590895" w:rsidP="00924899">
            <w:pPr>
              <w:jc w:val="both"/>
              <w:rPr>
                <w:rFonts w:ascii="Times New Roman" w:hAnsi="Times New Roman"/>
                <w:bCs/>
              </w:rPr>
            </w:pPr>
            <w:r w:rsidRPr="00961E19">
              <w:rPr>
                <w:rFonts w:ascii="Times New Roman" w:hAnsi="Times New Roman"/>
                <w:bCs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14:paraId="42E68925" w14:textId="77777777" w:rsidR="00590895" w:rsidRPr="009C6FCC" w:rsidRDefault="00590895" w:rsidP="00924899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2.1</w:t>
            </w:r>
          </w:p>
        </w:tc>
      </w:tr>
      <w:tr w:rsidR="00590895" w:rsidRPr="00147A6D" w14:paraId="75DC1C9C" w14:textId="77777777" w:rsidTr="00924899">
        <w:tc>
          <w:tcPr>
            <w:tcW w:w="2547" w:type="dxa"/>
          </w:tcPr>
          <w:p w14:paraId="1BFF286F" w14:textId="77777777" w:rsidR="00590895" w:rsidRPr="00961E19" w:rsidRDefault="00590895" w:rsidP="00924899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F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Малоэтажная многоквартирная жилая застройка</w:t>
            </w:r>
          </w:p>
        </w:tc>
        <w:tc>
          <w:tcPr>
            <w:tcW w:w="5103" w:type="dxa"/>
          </w:tcPr>
          <w:p w14:paraId="26BEFC5F" w14:textId="77777777" w:rsidR="00590895" w:rsidRPr="00186C80" w:rsidRDefault="00590895" w:rsidP="00924899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07E49E62" w14:textId="77777777" w:rsidR="00590895" w:rsidRPr="00186C80" w:rsidRDefault="00590895" w:rsidP="00924899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отдыха;</w:t>
            </w:r>
          </w:p>
          <w:p w14:paraId="689CCF38" w14:textId="77777777" w:rsidR="00590895" w:rsidRPr="00BD3FB6" w:rsidRDefault="00590895" w:rsidP="00924899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14:paraId="62C68B55" w14:textId="77777777" w:rsidR="00590895" w:rsidRPr="00BD3FB6" w:rsidRDefault="00590895" w:rsidP="00924899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2.1.1</w:t>
            </w:r>
          </w:p>
        </w:tc>
      </w:tr>
      <w:tr w:rsidR="00590895" w:rsidRPr="00147A6D" w14:paraId="4E20683D" w14:textId="77777777" w:rsidTr="00924899">
        <w:tc>
          <w:tcPr>
            <w:tcW w:w="2547" w:type="dxa"/>
          </w:tcPr>
          <w:p w14:paraId="1842799F" w14:textId="77777777" w:rsidR="00590895" w:rsidRPr="00BD3FB6" w:rsidRDefault="00590895" w:rsidP="00924899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Блокированная жилая застройка</w:t>
            </w:r>
          </w:p>
        </w:tc>
        <w:tc>
          <w:tcPr>
            <w:tcW w:w="5103" w:type="dxa"/>
          </w:tcPr>
          <w:p w14:paraId="4940806F" w14:textId="77777777" w:rsidR="00590895" w:rsidRPr="00186C80" w:rsidRDefault="00590895" w:rsidP="00924899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4A8BFA97" w14:textId="77777777" w:rsidR="00590895" w:rsidRPr="00186C80" w:rsidRDefault="00590895" w:rsidP="00924899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разведение декоративных и плодовых деревьев, овощных и ягодных культур;</w:t>
            </w:r>
          </w:p>
          <w:p w14:paraId="77194BA4" w14:textId="77777777" w:rsidR="00590895" w:rsidRPr="00186C80" w:rsidRDefault="00590895" w:rsidP="00924899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индивидуальных гаражей и иных вспомогательных сооружений;</w:t>
            </w:r>
          </w:p>
          <w:p w14:paraId="2077DC26" w14:textId="77777777" w:rsidR="00590895" w:rsidRPr="00BD3FB6" w:rsidRDefault="00590895" w:rsidP="00924899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</w:t>
            </w:r>
          </w:p>
        </w:tc>
        <w:tc>
          <w:tcPr>
            <w:tcW w:w="1695" w:type="dxa"/>
          </w:tcPr>
          <w:p w14:paraId="3145642A" w14:textId="77777777" w:rsidR="00590895" w:rsidRPr="00BD3FB6" w:rsidRDefault="00590895" w:rsidP="00924899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2.3</w:t>
            </w:r>
          </w:p>
        </w:tc>
      </w:tr>
      <w:tr w:rsidR="00590895" w:rsidRPr="00147A6D" w14:paraId="2DD2F116" w14:textId="77777777" w:rsidTr="00924899">
        <w:tc>
          <w:tcPr>
            <w:tcW w:w="2547" w:type="dxa"/>
          </w:tcPr>
          <w:p w14:paraId="4C4BC2DA" w14:textId="77777777" w:rsidR="00590895" w:rsidRPr="00961E19" w:rsidRDefault="00590895" w:rsidP="00924899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Коммунальное обслуживание</w:t>
            </w:r>
          </w:p>
        </w:tc>
        <w:tc>
          <w:tcPr>
            <w:tcW w:w="5103" w:type="dxa"/>
          </w:tcPr>
          <w:p w14:paraId="117F051B" w14:textId="77777777" w:rsidR="00590895" w:rsidRPr="009C6FCC" w:rsidRDefault="00590895" w:rsidP="00924899">
            <w:pPr>
              <w:jc w:val="both"/>
              <w:rPr>
                <w:rFonts w:ascii="Times New Roman" w:hAnsi="Times New Roman"/>
              </w:rPr>
            </w:pPr>
            <w:r w:rsidRPr="00186C80">
              <w:rPr>
                <w:rFonts w:ascii="Times New Roman" w:hAnsi="Times New Roman"/>
                <w:bCs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50F3A377" w14:textId="77777777" w:rsidR="00590895" w:rsidRPr="009C6FCC" w:rsidRDefault="00590895" w:rsidP="00924899">
            <w:pPr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3.1</w:t>
            </w:r>
          </w:p>
        </w:tc>
      </w:tr>
      <w:tr w:rsidR="00590895" w:rsidRPr="00147A6D" w14:paraId="2DAF0CA3" w14:textId="77777777" w:rsidTr="00924899">
        <w:tc>
          <w:tcPr>
            <w:tcW w:w="2547" w:type="dxa"/>
          </w:tcPr>
          <w:p w14:paraId="10779F34" w14:textId="77777777" w:rsidR="00590895" w:rsidRPr="009C6FCC" w:rsidRDefault="00590895" w:rsidP="00924899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 xml:space="preserve">Предоставление </w:t>
            </w:r>
            <w:r w:rsidRPr="003C6703">
              <w:rPr>
                <w:rFonts w:ascii="Times New Roman" w:hAnsi="Times New Roman"/>
              </w:rPr>
              <w:lastRenderedPageBreak/>
              <w:t>коммунальных услуг</w:t>
            </w:r>
          </w:p>
        </w:tc>
        <w:tc>
          <w:tcPr>
            <w:tcW w:w="5103" w:type="dxa"/>
          </w:tcPr>
          <w:p w14:paraId="582348EF" w14:textId="77777777" w:rsidR="00590895" w:rsidRPr="00186C80" w:rsidRDefault="00590895" w:rsidP="00924899">
            <w:pPr>
              <w:jc w:val="both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lastRenderedPageBreak/>
              <w:t xml:space="preserve">Размещение зданий и сооружений, обеспечивающих поставку воды, тепла, </w:t>
            </w:r>
            <w:r w:rsidRPr="003C6703">
              <w:rPr>
                <w:rFonts w:ascii="Times New Roman" w:hAnsi="Times New Roman"/>
              </w:rPr>
              <w:lastRenderedPageBreak/>
              <w:t>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CB1D7C2" w14:textId="77777777" w:rsidR="00590895" w:rsidRPr="009C6FCC" w:rsidRDefault="00590895" w:rsidP="0092489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lastRenderedPageBreak/>
              <w:t>3.1.1</w:t>
            </w:r>
          </w:p>
        </w:tc>
      </w:tr>
      <w:tr w:rsidR="00590895" w:rsidRPr="00147A6D" w14:paraId="59669A06" w14:textId="77777777" w:rsidTr="00924899">
        <w:tc>
          <w:tcPr>
            <w:tcW w:w="2547" w:type="dxa"/>
          </w:tcPr>
          <w:p w14:paraId="2F8496EB" w14:textId="77777777" w:rsidR="00590895" w:rsidRPr="009C6FCC" w:rsidRDefault="00590895" w:rsidP="00924899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lastRenderedPageBreak/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103" w:type="dxa"/>
          </w:tcPr>
          <w:p w14:paraId="0C9E76B6" w14:textId="77777777" w:rsidR="00590895" w:rsidRPr="00186C80" w:rsidRDefault="00590895" w:rsidP="00924899">
            <w:pPr>
              <w:jc w:val="both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363CE694" w14:textId="77777777" w:rsidR="00590895" w:rsidRPr="009C6FCC" w:rsidRDefault="00590895" w:rsidP="0092489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3.1.2</w:t>
            </w:r>
          </w:p>
        </w:tc>
      </w:tr>
      <w:tr w:rsidR="00590895" w:rsidRPr="00147A6D" w14:paraId="73377202" w14:textId="77777777" w:rsidTr="00924899">
        <w:tc>
          <w:tcPr>
            <w:tcW w:w="2547" w:type="dxa"/>
          </w:tcPr>
          <w:p w14:paraId="502FC559" w14:textId="77777777" w:rsidR="00590895" w:rsidRPr="009C6FCC" w:rsidRDefault="00590895" w:rsidP="00924899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Социальное обслуживание</w:t>
            </w:r>
          </w:p>
        </w:tc>
        <w:tc>
          <w:tcPr>
            <w:tcW w:w="5103" w:type="dxa"/>
          </w:tcPr>
          <w:p w14:paraId="53B2DA1F" w14:textId="77777777" w:rsidR="00590895" w:rsidRPr="009C6FCC" w:rsidRDefault="00590895" w:rsidP="00924899">
            <w:pPr>
              <w:jc w:val="both"/>
              <w:rPr>
                <w:rFonts w:ascii="Times New Roman" w:hAnsi="Times New Roman"/>
                <w:bCs/>
              </w:rPr>
            </w:pPr>
            <w:r w:rsidRPr="000F4589">
              <w:rPr>
                <w:rFonts w:ascii="Times New Roman" w:hAnsi="Times New Roman"/>
                <w:bCs/>
              </w:rPr>
              <w:t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3.2.1 - 3.2.4</w:t>
            </w:r>
          </w:p>
        </w:tc>
        <w:tc>
          <w:tcPr>
            <w:tcW w:w="1695" w:type="dxa"/>
          </w:tcPr>
          <w:p w14:paraId="0F66BB98" w14:textId="77777777" w:rsidR="00590895" w:rsidRPr="009C6FCC" w:rsidRDefault="00590895" w:rsidP="00924899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3.2.</w:t>
            </w:r>
          </w:p>
        </w:tc>
      </w:tr>
      <w:tr w:rsidR="00590895" w:rsidRPr="00147A6D" w14:paraId="29E6D99D" w14:textId="77777777" w:rsidTr="00924899">
        <w:tc>
          <w:tcPr>
            <w:tcW w:w="2547" w:type="dxa"/>
          </w:tcPr>
          <w:p w14:paraId="311DB4FB" w14:textId="77777777" w:rsidR="00590895" w:rsidRPr="00BD3FB6" w:rsidRDefault="00590895" w:rsidP="00924899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103" w:type="dxa"/>
          </w:tcPr>
          <w:p w14:paraId="5BB4DD92" w14:textId="77777777" w:rsidR="00590895" w:rsidRPr="00F41BCB" w:rsidRDefault="00590895" w:rsidP="00924899">
            <w:pPr>
              <w:rPr>
                <w:rFonts w:ascii="Times New Roman" w:hAnsi="Times New Roman"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44A50274" w14:textId="77777777" w:rsidR="00590895" w:rsidRPr="000F4589" w:rsidRDefault="00590895" w:rsidP="00924899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14:paraId="095C02DF" w14:textId="77777777" w:rsidR="00590895" w:rsidRPr="00BD3FB6" w:rsidRDefault="00590895" w:rsidP="0092489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3.2.1</w:t>
            </w:r>
          </w:p>
        </w:tc>
      </w:tr>
      <w:tr w:rsidR="00590895" w:rsidRPr="00147A6D" w14:paraId="4F021879" w14:textId="77777777" w:rsidTr="00924899">
        <w:tc>
          <w:tcPr>
            <w:tcW w:w="2547" w:type="dxa"/>
          </w:tcPr>
          <w:p w14:paraId="18372325" w14:textId="77777777" w:rsidR="00590895" w:rsidRPr="00BD3FB6" w:rsidRDefault="00590895" w:rsidP="00924899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103" w:type="dxa"/>
          </w:tcPr>
          <w:p w14:paraId="164C0462" w14:textId="77777777" w:rsidR="00590895" w:rsidRPr="00F41BCB" w:rsidRDefault="00590895" w:rsidP="00924899">
            <w:pPr>
              <w:rPr>
                <w:rFonts w:ascii="Times New Roman" w:hAnsi="Times New Roman"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14:paraId="7D50D114" w14:textId="77777777" w:rsidR="00590895" w:rsidRPr="000F4589" w:rsidRDefault="00590895" w:rsidP="00924899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14:paraId="2071F649" w14:textId="77777777" w:rsidR="00590895" w:rsidRPr="00BD3FB6" w:rsidRDefault="00590895" w:rsidP="0092489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3.2.2</w:t>
            </w:r>
          </w:p>
        </w:tc>
      </w:tr>
      <w:tr w:rsidR="00590895" w:rsidRPr="00147A6D" w14:paraId="5BA1EB94" w14:textId="77777777" w:rsidTr="00924899">
        <w:tc>
          <w:tcPr>
            <w:tcW w:w="2547" w:type="dxa"/>
          </w:tcPr>
          <w:p w14:paraId="1E71BE83" w14:textId="77777777" w:rsidR="00590895" w:rsidRPr="00BD3FB6" w:rsidRDefault="00590895" w:rsidP="00924899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103" w:type="dxa"/>
          </w:tcPr>
          <w:p w14:paraId="0CA6784B" w14:textId="77777777" w:rsidR="00590895" w:rsidRPr="000F4589" w:rsidRDefault="00590895" w:rsidP="00924899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69617A69" w14:textId="77777777" w:rsidR="00590895" w:rsidRPr="00BD3FB6" w:rsidRDefault="00590895" w:rsidP="0092489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3.2.3</w:t>
            </w:r>
          </w:p>
        </w:tc>
      </w:tr>
      <w:tr w:rsidR="00590895" w:rsidRPr="00147A6D" w14:paraId="6F845916" w14:textId="77777777" w:rsidTr="00924899">
        <w:tc>
          <w:tcPr>
            <w:tcW w:w="2547" w:type="dxa"/>
          </w:tcPr>
          <w:p w14:paraId="6DD77A02" w14:textId="77777777" w:rsidR="00590895" w:rsidRPr="00BD3FB6" w:rsidRDefault="00590895" w:rsidP="00924899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103" w:type="dxa"/>
          </w:tcPr>
          <w:p w14:paraId="7E70987B" w14:textId="77777777" w:rsidR="00590895" w:rsidRPr="000F4589" w:rsidRDefault="00590895" w:rsidP="00924899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 xml:space="preserve"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</w:t>
            </w:r>
            <w:r w:rsidRPr="00F41BCB">
              <w:rPr>
                <w:rFonts w:ascii="Times New Roman" w:hAnsi="Times New Roman"/>
              </w:rPr>
              <w:lastRenderedPageBreak/>
              <w:t>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4096AD54" w14:textId="77777777" w:rsidR="00590895" w:rsidRPr="00BD3FB6" w:rsidRDefault="00590895" w:rsidP="0092489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lastRenderedPageBreak/>
              <w:t>3.2.4</w:t>
            </w:r>
          </w:p>
        </w:tc>
      </w:tr>
      <w:tr w:rsidR="00590895" w:rsidRPr="00147A6D" w14:paraId="35A87A7B" w14:textId="77777777" w:rsidTr="00924899">
        <w:tc>
          <w:tcPr>
            <w:tcW w:w="2547" w:type="dxa"/>
          </w:tcPr>
          <w:p w14:paraId="435A9E92" w14:textId="77777777" w:rsidR="00590895" w:rsidRPr="00F41BCB" w:rsidRDefault="00590895" w:rsidP="00924899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Бытовое обслуживание</w:t>
            </w:r>
          </w:p>
        </w:tc>
        <w:tc>
          <w:tcPr>
            <w:tcW w:w="5103" w:type="dxa"/>
          </w:tcPr>
          <w:p w14:paraId="0682315E" w14:textId="77777777" w:rsidR="00590895" w:rsidRPr="00F41BCB" w:rsidRDefault="00590895" w:rsidP="00924899">
            <w:pPr>
              <w:jc w:val="both"/>
              <w:rPr>
                <w:rFonts w:ascii="Times New Roman" w:hAnsi="Times New Roman"/>
              </w:rPr>
            </w:pPr>
            <w:r w:rsidRPr="004B7A8B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4BAC8CF5" w14:textId="77777777" w:rsidR="00590895" w:rsidRDefault="00590895" w:rsidP="0092489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</w:tr>
      <w:tr w:rsidR="00590895" w:rsidRPr="00147A6D" w14:paraId="2FF93033" w14:textId="77777777" w:rsidTr="00924899">
        <w:tc>
          <w:tcPr>
            <w:tcW w:w="2547" w:type="dxa"/>
          </w:tcPr>
          <w:p w14:paraId="1B6F949B" w14:textId="77777777" w:rsidR="00590895" w:rsidRPr="00F41BCB" w:rsidRDefault="00590895" w:rsidP="00924899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103" w:type="dxa"/>
          </w:tcPr>
          <w:p w14:paraId="22A4C292" w14:textId="77777777" w:rsidR="00590895" w:rsidRPr="00F41BCB" w:rsidRDefault="00590895" w:rsidP="00924899">
            <w:pPr>
              <w:jc w:val="both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695" w:type="dxa"/>
          </w:tcPr>
          <w:p w14:paraId="25C920B9" w14:textId="77777777" w:rsidR="00590895" w:rsidRDefault="00590895" w:rsidP="0092489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</w:t>
            </w:r>
          </w:p>
        </w:tc>
      </w:tr>
      <w:tr w:rsidR="00590895" w:rsidRPr="00147A6D" w14:paraId="19F0D7A0" w14:textId="77777777" w:rsidTr="00924899">
        <w:tc>
          <w:tcPr>
            <w:tcW w:w="2547" w:type="dxa"/>
          </w:tcPr>
          <w:p w14:paraId="05BAE9F3" w14:textId="77777777" w:rsidR="00590895" w:rsidRPr="00BD3FB6" w:rsidRDefault="00590895" w:rsidP="00924899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103" w:type="dxa"/>
          </w:tcPr>
          <w:p w14:paraId="6EADC573" w14:textId="77777777" w:rsidR="00590895" w:rsidRPr="00BD3FB6" w:rsidRDefault="00590895" w:rsidP="00924899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1B7CB322" w14:textId="77777777" w:rsidR="00590895" w:rsidRPr="00BD3FB6" w:rsidRDefault="00590895" w:rsidP="00924899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3.4.1</w:t>
            </w:r>
          </w:p>
        </w:tc>
      </w:tr>
      <w:tr w:rsidR="00590895" w:rsidRPr="00147A6D" w14:paraId="1EB0F704" w14:textId="77777777" w:rsidTr="00924899">
        <w:tc>
          <w:tcPr>
            <w:tcW w:w="2547" w:type="dxa"/>
          </w:tcPr>
          <w:p w14:paraId="478CD869" w14:textId="77777777" w:rsidR="00590895" w:rsidRPr="00BD3FB6" w:rsidRDefault="00590895" w:rsidP="00924899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103" w:type="dxa"/>
          </w:tcPr>
          <w:p w14:paraId="01571255" w14:textId="77777777" w:rsidR="00590895" w:rsidRPr="008A6635" w:rsidRDefault="00590895" w:rsidP="00924899">
            <w:pPr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046706B9" w14:textId="77777777" w:rsidR="00590895" w:rsidRPr="008A6635" w:rsidRDefault="00590895" w:rsidP="00924899">
            <w:pPr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станций скорой помощи;</w:t>
            </w:r>
          </w:p>
          <w:p w14:paraId="7F799164" w14:textId="77777777" w:rsidR="00590895" w:rsidRPr="00BD3FB6" w:rsidRDefault="00590895" w:rsidP="00924899">
            <w:pPr>
              <w:jc w:val="both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75CB98C7" w14:textId="77777777" w:rsidR="00590895" w:rsidRPr="00BD3FB6" w:rsidRDefault="00590895" w:rsidP="0092489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3.4.2</w:t>
            </w:r>
          </w:p>
        </w:tc>
      </w:tr>
      <w:tr w:rsidR="00590895" w:rsidRPr="00147A6D" w14:paraId="29688DB9" w14:textId="77777777" w:rsidTr="00924899">
        <w:tc>
          <w:tcPr>
            <w:tcW w:w="2547" w:type="dxa"/>
          </w:tcPr>
          <w:p w14:paraId="06011D83" w14:textId="77777777" w:rsidR="00590895" w:rsidRPr="00147A6D" w:rsidRDefault="00590895" w:rsidP="00924899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103" w:type="dxa"/>
          </w:tcPr>
          <w:p w14:paraId="73D5E1E2" w14:textId="77777777" w:rsidR="00590895" w:rsidRPr="00147A6D" w:rsidRDefault="00590895" w:rsidP="00924899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Pr="000F4589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6F479D40" w14:textId="77777777" w:rsidR="00590895" w:rsidRPr="00147A6D" w:rsidRDefault="00590895" w:rsidP="00924899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3.5.1</w:t>
            </w:r>
          </w:p>
        </w:tc>
      </w:tr>
      <w:tr w:rsidR="00590895" w:rsidRPr="00147A6D" w14:paraId="3A07F75B" w14:textId="77777777" w:rsidTr="00924899">
        <w:tc>
          <w:tcPr>
            <w:tcW w:w="2547" w:type="dxa"/>
          </w:tcPr>
          <w:p w14:paraId="2B11B438" w14:textId="77777777" w:rsidR="00590895" w:rsidRPr="00961E19" w:rsidRDefault="00590895" w:rsidP="00924899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Среднее и высшее профессиональное образование</w:t>
            </w:r>
          </w:p>
        </w:tc>
        <w:tc>
          <w:tcPr>
            <w:tcW w:w="5103" w:type="dxa"/>
          </w:tcPr>
          <w:p w14:paraId="613BA328" w14:textId="77777777" w:rsidR="00590895" w:rsidRPr="00147A6D" w:rsidRDefault="00590895" w:rsidP="00924899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 xml:space="preserve">Размещение объектов капитального строительства, предназначенных для профессионального образования и просвещения (профессиональные технические </w:t>
            </w:r>
            <w:r w:rsidRPr="00BD3FB6">
              <w:rPr>
                <w:rFonts w:ascii="Times New Roman" w:hAnsi="Times New Roman"/>
                <w:bCs/>
              </w:rPr>
              <w:lastRenderedPageBreak/>
              <w:t>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  <w:r w:rsidRPr="000F4589">
              <w:rPr>
                <w:rFonts w:ascii="Times New Roman" w:hAnsi="Times New Roman"/>
                <w:bCs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47EF1511" w14:textId="77777777" w:rsidR="00590895" w:rsidRPr="00147A6D" w:rsidRDefault="00590895" w:rsidP="00924899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3.5.2</w:t>
            </w:r>
          </w:p>
        </w:tc>
      </w:tr>
      <w:tr w:rsidR="00590895" w:rsidRPr="00147A6D" w14:paraId="14E4D0D9" w14:textId="77777777" w:rsidTr="00924899">
        <w:tc>
          <w:tcPr>
            <w:tcW w:w="2547" w:type="dxa"/>
          </w:tcPr>
          <w:p w14:paraId="5EA93127" w14:textId="77777777" w:rsidR="00590895" w:rsidRPr="00BD3FB6" w:rsidRDefault="00590895" w:rsidP="00924899">
            <w:pPr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Культурное развитие</w:t>
            </w:r>
          </w:p>
        </w:tc>
        <w:tc>
          <w:tcPr>
            <w:tcW w:w="5103" w:type="dxa"/>
          </w:tcPr>
          <w:p w14:paraId="1BCF8FDE" w14:textId="77777777" w:rsidR="00590895" w:rsidRPr="00BD3FB6" w:rsidRDefault="00590895" w:rsidP="00924899">
            <w:pPr>
              <w:jc w:val="both"/>
              <w:rPr>
                <w:rFonts w:ascii="Times New Roman" w:hAnsi="Times New Roman"/>
                <w:bCs/>
              </w:rPr>
            </w:pPr>
            <w:r w:rsidRPr="000F4589">
              <w:rPr>
                <w:rFonts w:ascii="Times New Roman" w:hAnsi="Times New Roman"/>
                <w:bCs/>
              </w:rPr>
              <w:t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кодами 3.6.1 - 3.6.3</w:t>
            </w:r>
          </w:p>
        </w:tc>
        <w:tc>
          <w:tcPr>
            <w:tcW w:w="1695" w:type="dxa"/>
          </w:tcPr>
          <w:p w14:paraId="04CF044E" w14:textId="77777777" w:rsidR="00590895" w:rsidRPr="00BD3FB6" w:rsidRDefault="00590895" w:rsidP="00924899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3.6</w:t>
            </w:r>
          </w:p>
        </w:tc>
      </w:tr>
      <w:tr w:rsidR="00590895" w:rsidRPr="00147A6D" w14:paraId="3B8EF232" w14:textId="77777777" w:rsidTr="00924899">
        <w:tc>
          <w:tcPr>
            <w:tcW w:w="2547" w:type="dxa"/>
          </w:tcPr>
          <w:p w14:paraId="292CC443" w14:textId="77777777" w:rsidR="00590895" w:rsidRPr="00BD3FB6" w:rsidRDefault="00590895" w:rsidP="00924899">
            <w:pPr>
              <w:spacing w:after="60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103" w:type="dxa"/>
          </w:tcPr>
          <w:p w14:paraId="3572175B" w14:textId="77777777" w:rsidR="00590895" w:rsidRPr="000F4589" w:rsidRDefault="00590895" w:rsidP="00924899">
            <w:pPr>
              <w:jc w:val="both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74F6CFCD" w14:textId="77777777" w:rsidR="00590895" w:rsidRPr="00BD3FB6" w:rsidRDefault="00590895" w:rsidP="0092489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590895" w:rsidRPr="00147A6D" w14:paraId="0C3CE330" w14:textId="77777777" w:rsidTr="00924899">
        <w:tc>
          <w:tcPr>
            <w:tcW w:w="2547" w:type="dxa"/>
          </w:tcPr>
          <w:p w14:paraId="75EE326A" w14:textId="77777777" w:rsidR="00590895" w:rsidRPr="00BD3FB6" w:rsidRDefault="00590895" w:rsidP="00924899">
            <w:pPr>
              <w:spacing w:after="60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5103" w:type="dxa"/>
          </w:tcPr>
          <w:p w14:paraId="4E110CEF" w14:textId="77777777" w:rsidR="00590895" w:rsidRPr="000F4589" w:rsidRDefault="00590895" w:rsidP="00924899">
            <w:pPr>
              <w:jc w:val="both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695" w:type="dxa"/>
          </w:tcPr>
          <w:p w14:paraId="7F2A138C" w14:textId="77777777" w:rsidR="00590895" w:rsidRPr="00BD3FB6" w:rsidRDefault="00590895" w:rsidP="0092489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3.6.2</w:t>
            </w:r>
          </w:p>
        </w:tc>
      </w:tr>
      <w:tr w:rsidR="00590895" w:rsidRPr="00147A6D" w14:paraId="51028CB3" w14:textId="77777777" w:rsidTr="00924899">
        <w:tc>
          <w:tcPr>
            <w:tcW w:w="2547" w:type="dxa"/>
          </w:tcPr>
          <w:p w14:paraId="16E46FB2" w14:textId="77777777" w:rsidR="00590895" w:rsidRPr="00BD3FB6" w:rsidRDefault="00590895" w:rsidP="00924899">
            <w:pPr>
              <w:spacing w:after="60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5103" w:type="dxa"/>
          </w:tcPr>
          <w:p w14:paraId="549DCF89" w14:textId="77777777" w:rsidR="00590895" w:rsidRPr="000F4589" w:rsidRDefault="00590895" w:rsidP="00924899">
            <w:pPr>
              <w:jc w:val="both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14:paraId="452FACBC" w14:textId="77777777" w:rsidR="00590895" w:rsidRPr="00BD3FB6" w:rsidRDefault="00590895" w:rsidP="0092489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3.6.3</w:t>
            </w:r>
          </w:p>
        </w:tc>
      </w:tr>
      <w:tr w:rsidR="00590895" w:rsidRPr="00147A6D" w14:paraId="0A33414E" w14:textId="77777777" w:rsidTr="00924899">
        <w:tc>
          <w:tcPr>
            <w:tcW w:w="2547" w:type="dxa"/>
          </w:tcPr>
          <w:p w14:paraId="69DC9826" w14:textId="77777777" w:rsidR="00590895" w:rsidRPr="00BD3FB6" w:rsidRDefault="00590895" w:rsidP="00924899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Общественное управление</w:t>
            </w:r>
          </w:p>
        </w:tc>
        <w:tc>
          <w:tcPr>
            <w:tcW w:w="5103" w:type="dxa"/>
          </w:tcPr>
          <w:p w14:paraId="4EC5E3F0" w14:textId="77777777" w:rsidR="00590895" w:rsidRPr="00BD3FB6" w:rsidRDefault="00590895" w:rsidP="00924899">
            <w:pPr>
              <w:jc w:val="both"/>
              <w:rPr>
                <w:rFonts w:ascii="Times New Roman" w:hAnsi="Times New Roman"/>
                <w:bCs/>
              </w:rPr>
            </w:pPr>
            <w:r w:rsidRPr="000F4589">
              <w:rPr>
                <w:rFonts w:ascii="Times New Roman" w:hAnsi="Times New Roman"/>
                <w:bCs/>
              </w:rPr>
              <w:t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разрешенного использования с кодами 3.8.1 - 3.8.2</w:t>
            </w:r>
          </w:p>
        </w:tc>
        <w:tc>
          <w:tcPr>
            <w:tcW w:w="1695" w:type="dxa"/>
          </w:tcPr>
          <w:p w14:paraId="18C64AE0" w14:textId="77777777" w:rsidR="00590895" w:rsidRPr="00BD3FB6" w:rsidRDefault="00590895" w:rsidP="00924899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3.8</w:t>
            </w:r>
          </w:p>
        </w:tc>
      </w:tr>
      <w:tr w:rsidR="00590895" w:rsidRPr="00147A6D" w14:paraId="64C775AB" w14:textId="77777777" w:rsidTr="00924899">
        <w:tc>
          <w:tcPr>
            <w:tcW w:w="2547" w:type="dxa"/>
          </w:tcPr>
          <w:p w14:paraId="6B5CFD36" w14:textId="77777777" w:rsidR="00590895" w:rsidRPr="00BD3FB6" w:rsidRDefault="00590895" w:rsidP="00924899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103" w:type="dxa"/>
          </w:tcPr>
          <w:p w14:paraId="696B0371" w14:textId="77777777" w:rsidR="00590895" w:rsidRPr="000F4589" w:rsidRDefault="00590895" w:rsidP="00924899">
            <w:pPr>
              <w:jc w:val="both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496FE596" w14:textId="77777777" w:rsidR="00590895" w:rsidRPr="00BD3FB6" w:rsidRDefault="00590895" w:rsidP="0092489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3.8.1</w:t>
            </w:r>
          </w:p>
        </w:tc>
      </w:tr>
      <w:tr w:rsidR="00590895" w:rsidRPr="00147A6D" w14:paraId="11AD87FA" w14:textId="77777777" w:rsidTr="00924899">
        <w:tc>
          <w:tcPr>
            <w:tcW w:w="2547" w:type="dxa"/>
          </w:tcPr>
          <w:p w14:paraId="52FA1A94" w14:textId="77777777" w:rsidR="00590895" w:rsidRPr="00BD3FB6" w:rsidRDefault="00590895" w:rsidP="00924899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Представительская деятельность</w:t>
            </w:r>
          </w:p>
        </w:tc>
        <w:tc>
          <w:tcPr>
            <w:tcW w:w="5103" w:type="dxa"/>
          </w:tcPr>
          <w:p w14:paraId="5FDA8A76" w14:textId="77777777" w:rsidR="00590895" w:rsidRPr="000F4589" w:rsidRDefault="00590895" w:rsidP="00924899">
            <w:pPr>
              <w:jc w:val="both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695" w:type="dxa"/>
          </w:tcPr>
          <w:p w14:paraId="5DFEC3E1" w14:textId="77777777" w:rsidR="00590895" w:rsidRPr="00BD3FB6" w:rsidRDefault="00590895" w:rsidP="0092489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3.8.2</w:t>
            </w:r>
          </w:p>
        </w:tc>
      </w:tr>
      <w:tr w:rsidR="00590895" w:rsidRPr="00147A6D" w14:paraId="69BABB22" w14:textId="77777777" w:rsidTr="00924899">
        <w:tc>
          <w:tcPr>
            <w:tcW w:w="2547" w:type="dxa"/>
          </w:tcPr>
          <w:p w14:paraId="49463140" w14:textId="77777777" w:rsidR="00590895" w:rsidRPr="00BD3FB6" w:rsidRDefault="00590895" w:rsidP="00924899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 xml:space="preserve">Амбулаторное ветеринарное </w:t>
            </w:r>
            <w:r w:rsidRPr="00352653">
              <w:rPr>
                <w:rFonts w:ascii="Times New Roman" w:hAnsi="Times New Roman"/>
              </w:rPr>
              <w:lastRenderedPageBreak/>
              <w:t>обслуживание</w:t>
            </w:r>
          </w:p>
        </w:tc>
        <w:tc>
          <w:tcPr>
            <w:tcW w:w="5103" w:type="dxa"/>
          </w:tcPr>
          <w:p w14:paraId="24DC3D44" w14:textId="77777777" w:rsidR="00590895" w:rsidRPr="000F4589" w:rsidRDefault="00590895" w:rsidP="00924899">
            <w:pPr>
              <w:jc w:val="both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lastRenderedPageBreak/>
              <w:t xml:space="preserve">Размещение объектов капитального строительства, предназначенных для оказания </w:t>
            </w:r>
            <w:r w:rsidRPr="00352653">
              <w:rPr>
                <w:rFonts w:ascii="Times New Roman" w:hAnsi="Times New Roman"/>
              </w:rPr>
              <w:lastRenderedPageBreak/>
              <w:t>ветеринарных услуг без содержания животных</w:t>
            </w:r>
          </w:p>
        </w:tc>
        <w:tc>
          <w:tcPr>
            <w:tcW w:w="1695" w:type="dxa"/>
          </w:tcPr>
          <w:p w14:paraId="30272B74" w14:textId="77777777" w:rsidR="00590895" w:rsidRPr="00BD3FB6" w:rsidRDefault="00590895" w:rsidP="0092489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lastRenderedPageBreak/>
              <w:t>3.10.1</w:t>
            </w:r>
          </w:p>
        </w:tc>
      </w:tr>
      <w:tr w:rsidR="00590895" w:rsidRPr="00147A6D" w14:paraId="03D686CD" w14:textId="77777777" w:rsidTr="00924899">
        <w:tc>
          <w:tcPr>
            <w:tcW w:w="2547" w:type="dxa"/>
          </w:tcPr>
          <w:p w14:paraId="3BA9F7D2" w14:textId="77777777" w:rsidR="00590895" w:rsidRPr="00961E19" w:rsidRDefault="00590895" w:rsidP="00924899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</w:rPr>
              <w:lastRenderedPageBreak/>
              <w:t>Деловое управление</w:t>
            </w:r>
          </w:p>
        </w:tc>
        <w:tc>
          <w:tcPr>
            <w:tcW w:w="5103" w:type="dxa"/>
          </w:tcPr>
          <w:p w14:paraId="0294FF6C" w14:textId="77777777" w:rsidR="00590895" w:rsidRPr="00BD3FB6" w:rsidRDefault="00590895" w:rsidP="00924899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29177454" w14:textId="77777777" w:rsidR="00590895" w:rsidRPr="00BD3FB6" w:rsidRDefault="00590895" w:rsidP="00924899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4.1</w:t>
            </w:r>
          </w:p>
        </w:tc>
      </w:tr>
      <w:tr w:rsidR="00590895" w:rsidRPr="00147A6D" w14:paraId="1DDFF274" w14:textId="77777777" w:rsidTr="00924899">
        <w:tc>
          <w:tcPr>
            <w:tcW w:w="2547" w:type="dxa"/>
          </w:tcPr>
          <w:p w14:paraId="57FE0724" w14:textId="77777777" w:rsidR="00590895" w:rsidRPr="00961E19" w:rsidRDefault="00590895" w:rsidP="00924899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Магазины</w:t>
            </w:r>
          </w:p>
        </w:tc>
        <w:tc>
          <w:tcPr>
            <w:tcW w:w="5103" w:type="dxa"/>
          </w:tcPr>
          <w:p w14:paraId="4764D169" w14:textId="77777777" w:rsidR="00590895" w:rsidRPr="00BD3FB6" w:rsidRDefault="00590895" w:rsidP="00924899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01C2811D" w14:textId="77777777" w:rsidR="00590895" w:rsidRPr="00BD3FB6" w:rsidRDefault="00590895" w:rsidP="00924899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4.4</w:t>
            </w:r>
          </w:p>
        </w:tc>
      </w:tr>
      <w:tr w:rsidR="00590895" w:rsidRPr="00147A6D" w14:paraId="065CBC14" w14:textId="77777777" w:rsidTr="00924899">
        <w:tc>
          <w:tcPr>
            <w:tcW w:w="2547" w:type="dxa"/>
          </w:tcPr>
          <w:p w14:paraId="33651978" w14:textId="77777777" w:rsidR="00590895" w:rsidRPr="00BD3FB6" w:rsidRDefault="00590895" w:rsidP="00924899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Банковская и страховая деятельность</w:t>
            </w:r>
          </w:p>
        </w:tc>
        <w:tc>
          <w:tcPr>
            <w:tcW w:w="5103" w:type="dxa"/>
          </w:tcPr>
          <w:p w14:paraId="488EEC75" w14:textId="77777777" w:rsidR="00590895" w:rsidRPr="00BD3FB6" w:rsidRDefault="00590895" w:rsidP="00924899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  <w:bCs/>
              </w:rPr>
              <w:t xml:space="preserve"> услуги</w:t>
            </w:r>
          </w:p>
        </w:tc>
        <w:tc>
          <w:tcPr>
            <w:tcW w:w="1695" w:type="dxa"/>
          </w:tcPr>
          <w:p w14:paraId="2E121281" w14:textId="77777777" w:rsidR="00590895" w:rsidRPr="00BD3FB6" w:rsidRDefault="00590895" w:rsidP="00924899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4.5</w:t>
            </w:r>
          </w:p>
        </w:tc>
      </w:tr>
      <w:tr w:rsidR="00590895" w:rsidRPr="00147A6D" w14:paraId="1B1D6155" w14:textId="77777777" w:rsidTr="00924899">
        <w:tc>
          <w:tcPr>
            <w:tcW w:w="2547" w:type="dxa"/>
          </w:tcPr>
          <w:p w14:paraId="2EA7FD3F" w14:textId="77777777" w:rsidR="00590895" w:rsidRPr="00BD3FB6" w:rsidRDefault="00590895" w:rsidP="00924899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Общественное питание</w:t>
            </w:r>
          </w:p>
        </w:tc>
        <w:tc>
          <w:tcPr>
            <w:tcW w:w="5103" w:type="dxa"/>
          </w:tcPr>
          <w:p w14:paraId="7DAB1347" w14:textId="77777777" w:rsidR="00590895" w:rsidRPr="00BD3FB6" w:rsidRDefault="00590895" w:rsidP="00924899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270F903E" w14:textId="77777777" w:rsidR="00590895" w:rsidRPr="00BD3FB6" w:rsidRDefault="00590895" w:rsidP="00924899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4.6</w:t>
            </w:r>
          </w:p>
        </w:tc>
      </w:tr>
      <w:tr w:rsidR="00590895" w:rsidRPr="00147A6D" w14:paraId="7BBC09E5" w14:textId="77777777" w:rsidTr="00924899">
        <w:tc>
          <w:tcPr>
            <w:tcW w:w="2547" w:type="dxa"/>
          </w:tcPr>
          <w:p w14:paraId="512BC64E" w14:textId="77777777" w:rsidR="00590895" w:rsidRPr="00BD3FB6" w:rsidRDefault="00590895" w:rsidP="00924899">
            <w:pPr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Гостиничное обслуживание</w:t>
            </w:r>
          </w:p>
        </w:tc>
        <w:tc>
          <w:tcPr>
            <w:tcW w:w="5103" w:type="dxa"/>
          </w:tcPr>
          <w:p w14:paraId="176382AB" w14:textId="77777777" w:rsidR="00590895" w:rsidRPr="00BD3FB6" w:rsidRDefault="00590895" w:rsidP="00924899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5F9895EA" w14:textId="77777777" w:rsidR="00590895" w:rsidRPr="00BD3FB6" w:rsidRDefault="00590895" w:rsidP="00924899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4.7</w:t>
            </w:r>
          </w:p>
        </w:tc>
      </w:tr>
      <w:tr w:rsidR="00590895" w:rsidRPr="00147A6D" w14:paraId="60EB4A22" w14:textId="77777777" w:rsidTr="00924899">
        <w:tc>
          <w:tcPr>
            <w:tcW w:w="2547" w:type="dxa"/>
          </w:tcPr>
          <w:p w14:paraId="77D498DD" w14:textId="77777777" w:rsidR="00590895" w:rsidRPr="00BD3FB6" w:rsidRDefault="00590895" w:rsidP="00924899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631F22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103" w:type="dxa"/>
          </w:tcPr>
          <w:p w14:paraId="31F94E19" w14:textId="77777777" w:rsidR="00590895" w:rsidRPr="00BD3FB6" w:rsidRDefault="00590895" w:rsidP="00924899">
            <w:pPr>
              <w:jc w:val="both"/>
              <w:rPr>
                <w:rFonts w:ascii="Times New Roman" w:hAnsi="Times New Roman"/>
                <w:bCs/>
              </w:rPr>
            </w:pPr>
            <w:r w:rsidRPr="00631F22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4435D9A4" w14:textId="77777777" w:rsidR="00590895" w:rsidRPr="00BD3FB6" w:rsidRDefault="00590895" w:rsidP="0092489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5.1.2</w:t>
            </w:r>
          </w:p>
        </w:tc>
      </w:tr>
      <w:tr w:rsidR="00590895" w:rsidRPr="00147A6D" w14:paraId="1DB53C10" w14:textId="77777777" w:rsidTr="00924899">
        <w:tc>
          <w:tcPr>
            <w:tcW w:w="2547" w:type="dxa"/>
          </w:tcPr>
          <w:p w14:paraId="3D87E739" w14:textId="77777777" w:rsidR="00590895" w:rsidRPr="00631F22" w:rsidRDefault="00590895" w:rsidP="00924899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103" w:type="dxa"/>
          </w:tcPr>
          <w:p w14:paraId="21BE4CA0" w14:textId="77777777" w:rsidR="00590895" w:rsidRPr="00631F22" w:rsidRDefault="00590895" w:rsidP="00924899">
            <w:pPr>
              <w:jc w:val="both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1C8E6494" w14:textId="77777777" w:rsidR="00590895" w:rsidRDefault="00590895" w:rsidP="00924899">
            <w:pPr>
              <w:jc w:val="center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5.1.3</w:t>
            </w:r>
          </w:p>
        </w:tc>
      </w:tr>
      <w:tr w:rsidR="00590895" w:rsidRPr="00147A6D" w14:paraId="3B9D46E5" w14:textId="77777777" w:rsidTr="00924899">
        <w:tc>
          <w:tcPr>
            <w:tcW w:w="2547" w:type="dxa"/>
          </w:tcPr>
          <w:p w14:paraId="4CCDF16D" w14:textId="77777777" w:rsidR="00590895" w:rsidRPr="00961E19" w:rsidRDefault="00590895" w:rsidP="00924899">
            <w:pPr>
              <w:spacing w:after="60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103" w:type="dxa"/>
          </w:tcPr>
          <w:p w14:paraId="13B3C49B" w14:textId="77777777" w:rsidR="00590895" w:rsidRPr="009C6FCC" w:rsidRDefault="00590895" w:rsidP="00924899">
            <w:pPr>
              <w:jc w:val="both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9C6FCC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728A3843" w14:textId="77777777" w:rsidR="00590895" w:rsidRPr="005E7552" w:rsidRDefault="00590895" w:rsidP="00924899">
            <w:pPr>
              <w:jc w:val="center"/>
              <w:rPr>
                <w:rFonts w:ascii="Times New Roman" w:hAnsi="Times New Roman"/>
              </w:rPr>
            </w:pPr>
            <w:r w:rsidRPr="005E7552">
              <w:rPr>
                <w:rFonts w:ascii="Times New Roman" w:hAnsi="Times New Roman"/>
                <w:bCs/>
              </w:rPr>
              <w:t>9.3</w:t>
            </w:r>
          </w:p>
        </w:tc>
      </w:tr>
      <w:tr w:rsidR="00590895" w:rsidRPr="00147A6D" w14:paraId="3619E06D" w14:textId="77777777" w:rsidTr="00924899">
        <w:tc>
          <w:tcPr>
            <w:tcW w:w="2547" w:type="dxa"/>
          </w:tcPr>
          <w:p w14:paraId="1BB5900B" w14:textId="77777777" w:rsidR="00590895" w:rsidRPr="009C6FCC" w:rsidRDefault="00590895" w:rsidP="00924899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 xml:space="preserve">Обеспечение </w:t>
            </w:r>
            <w:r w:rsidRPr="009C6FCC">
              <w:rPr>
                <w:rFonts w:ascii="Times New Roman" w:hAnsi="Times New Roman"/>
                <w:bCs/>
              </w:rPr>
              <w:lastRenderedPageBreak/>
              <w:t>внутреннего правопорядка</w:t>
            </w:r>
          </w:p>
        </w:tc>
        <w:tc>
          <w:tcPr>
            <w:tcW w:w="5103" w:type="dxa"/>
          </w:tcPr>
          <w:p w14:paraId="1F63A919" w14:textId="77777777" w:rsidR="00590895" w:rsidRPr="009C6FCC" w:rsidRDefault="00590895" w:rsidP="00924899">
            <w:pPr>
              <w:jc w:val="both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lastRenderedPageBreak/>
              <w:t xml:space="preserve">Размещение объектов капитального </w:t>
            </w:r>
            <w:r w:rsidRPr="009C6FCC">
              <w:rPr>
                <w:rFonts w:ascii="Times New Roman" w:hAnsi="Times New Roman"/>
                <w:bCs/>
              </w:rPr>
              <w:lastRenderedPageBreak/>
              <w:t>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  <w:bCs/>
              </w:rPr>
              <w:t>, Росгвардии</w:t>
            </w:r>
            <w:r w:rsidRPr="009C6FCC">
              <w:rPr>
                <w:rFonts w:ascii="Times New Roman" w:hAnsi="Times New Roman"/>
                <w:bCs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D5AF946" w14:textId="77777777" w:rsidR="00590895" w:rsidRPr="009C6FCC" w:rsidRDefault="00590895" w:rsidP="00924899">
            <w:pPr>
              <w:jc w:val="center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lastRenderedPageBreak/>
              <w:t>8.3</w:t>
            </w:r>
          </w:p>
        </w:tc>
      </w:tr>
      <w:tr w:rsidR="00590895" w:rsidRPr="00147A6D" w14:paraId="46B6245D" w14:textId="77777777" w:rsidTr="00924899">
        <w:tc>
          <w:tcPr>
            <w:tcW w:w="2547" w:type="dxa"/>
          </w:tcPr>
          <w:p w14:paraId="19C381F4" w14:textId="77777777" w:rsidR="00590895" w:rsidRPr="00147A6D" w:rsidRDefault="00590895" w:rsidP="00924899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5103" w:type="dxa"/>
          </w:tcPr>
          <w:p w14:paraId="7C5D24A2" w14:textId="77777777" w:rsidR="00590895" w:rsidRPr="00147A6D" w:rsidRDefault="00590895" w:rsidP="00924899">
            <w:pPr>
              <w:jc w:val="both"/>
              <w:rPr>
                <w:rFonts w:ascii="Times New Roman" w:hAnsi="Times New Roman"/>
              </w:rPr>
            </w:pPr>
            <w:r w:rsidRPr="000F4589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1C53677F" w14:textId="77777777" w:rsidR="00590895" w:rsidRPr="00147A6D" w:rsidRDefault="00590895" w:rsidP="00924899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12.0</w:t>
            </w:r>
          </w:p>
        </w:tc>
      </w:tr>
      <w:tr w:rsidR="00590895" w:rsidRPr="00147A6D" w14:paraId="38132929" w14:textId="77777777" w:rsidTr="00924899">
        <w:tc>
          <w:tcPr>
            <w:tcW w:w="2547" w:type="dxa"/>
          </w:tcPr>
          <w:p w14:paraId="549DEA96" w14:textId="77777777" w:rsidR="00590895" w:rsidRPr="00147A6D" w:rsidRDefault="00590895" w:rsidP="00924899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103" w:type="dxa"/>
          </w:tcPr>
          <w:p w14:paraId="493D5E6C" w14:textId="77777777" w:rsidR="00590895" w:rsidRPr="003C1DF6" w:rsidRDefault="00590895" w:rsidP="00924899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525C3E95" w14:textId="77777777" w:rsidR="00590895" w:rsidRPr="000F4589" w:rsidRDefault="00590895" w:rsidP="00924899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37D9C2CE" w14:textId="77777777" w:rsidR="00590895" w:rsidRPr="00147A6D" w:rsidRDefault="00590895" w:rsidP="0092489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12.0.1</w:t>
            </w:r>
          </w:p>
        </w:tc>
      </w:tr>
      <w:tr w:rsidR="00590895" w:rsidRPr="00147A6D" w14:paraId="3BB97113" w14:textId="77777777" w:rsidTr="00924899">
        <w:tc>
          <w:tcPr>
            <w:tcW w:w="2547" w:type="dxa"/>
          </w:tcPr>
          <w:p w14:paraId="521ED8F1" w14:textId="77777777" w:rsidR="00590895" w:rsidRPr="00147A6D" w:rsidRDefault="00590895" w:rsidP="00924899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103" w:type="dxa"/>
          </w:tcPr>
          <w:p w14:paraId="04758798" w14:textId="77777777" w:rsidR="00590895" w:rsidRPr="000F4589" w:rsidRDefault="00590895" w:rsidP="00924899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BDF973B" w14:textId="77777777" w:rsidR="00590895" w:rsidRPr="00147A6D" w:rsidRDefault="00590895" w:rsidP="0092489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 w14:paraId="5433BA0C" w14:textId="77777777" w:rsidR="00590895" w:rsidRDefault="00590895" w:rsidP="00590895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590895" w:rsidRPr="00147A6D" w14:paraId="2EDFEF5D" w14:textId="77777777" w:rsidTr="00924899">
        <w:tc>
          <w:tcPr>
            <w:tcW w:w="9339" w:type="dxa"/>
            <w:gridSpan w:val="3"/>
          </w:tcPr>
          <w:p w14:paraId="5F753786" w14:textId="77777777" w:rsidR="00590895" w:rsidRPr="00147A6D" w:rsidRDefault="00590895" w:rsidP="00924899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590895" w:rsidRPr="00147A6D" w14:paraId="6C38160F" w14:textId="77777777" w:rsidTr="00924899">
        <w:tc>
          <w:tcPr>
            <w:tcW w:w="2546" w:type="dxa"/>
          </w:tcPr>
          <w:p w14:paraId="5FEE9AE6" w14:textId="77777777" w:rsidR="00590895" w:rsidRPr="00147A6D" w:rsidRDefault="00590895" w:rsidP="00924899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FB95AC5" w14:textId="77777777" w:rsidR="00590895" w:rsidRPr="00147A6D" w:rsidRDefault="00590895" w:rsidP="00924899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4DC2303" w14:textId="77777777" w:rsidR="00590895" w:rsidRPr="00147A6D" w:rsidRDefault="00590895" w:rsidP="00924899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90895" w:rsidRPr="00147A6D" w14:paraId="0C6FDD74" w14:textId="77777777" w:rsidTr="00924899">
        <w:tc>
          <w:tcPr>
            <w:tcW w:w="2546" w:type="dxa"/>
          </w:tcPr>
          <w:p w14:paraId="3EB333D6" w14:textId="77777777" w:rsidR="00590895" w:rsidRPr="00147A6D" w:rsidRDefault="00590895" w:rsidP="0092489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7BD87247" w14:textId="77777777" w:rsidR="00590895" w:rsidRPr="00147A6D" w:rsidRDefault="00590895" w:rsidP="00924899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</w:t>
            </w:r>
            <w:r w:rsidRPr="003B2665">
              <w:rPr>
                <w:rFonts w:ascii="Times New Roman" w:hAnsi="Times New Roman"/>
              </w:rPr>
              <w:lastRenderedPageBreak/>
              <w:t>использования с кодом 4.9</w:t>
            </w:r>
          </w:p>
        </w:tc>
        <w:tc>
          <w:tcPr>
            <w:tcW w:w="1695" w:type="dxa"/>
          </w:tcPr>
          <w:p w14:paraId="39A51052" w14:textId="77777777" w:rsidR="00590895" w:rsidRPr="00147A6D" w:rsidRDefault="00590895" w:rsidP="00924899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2.7.1</w:t>
            </w:r>
          </w:p>
        </w:tc>
      </w:tr>
      <w:tr w:rsidR="00590895" w:rsidRPr="00147A6D" w14:paraId="0566F6EC" w14:textId="77777777" w:rsidTr="00924899">
        <w:tc>
          <w:tcPr>
            <w:tcW w:w="2546" w:type="dxa"/>
          </w:tcPr>
          <w:p w14:paraId="3A8F5F71" w14:textId="77777777" w:rsidR="00590895" w:rsidRPr="00147A6D" w:rsidRDefault="00590895" w:rsidP="00924899">
            <w:pPr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098" w:type="dxa"/>
          </w:tcPr>
          <w:p w14:paraId="294D43A6" w14:textId="77777777" w:rsidR="00590895" w:rsidRPr="00147A6D" w:rsidRDefault="00590895" w:rsidP="00924899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142909BB" w14:textId="77777777" w:rsidR="00590895" w:rsidRPr="00147A6D" w:rsidRDefault="00590895" w:rsidP="00924899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590895" w:rsidRPr="00147A6D" w14:paraId="3C922085" w14:textId="77777777" w:rsidTr="00924899">
        <w:tc>
          <w:tcPr>
            <w:tcW w:w="2546" w:type="dxa"/>
          </w:tcPr>
          <w:p w14:paraId="5A1B60BF" w14:textId="77777777" w:rsidR="00590895" w:rsidRPr="00147A6D" w:rsidRDefault="00590895" w:rsidP="00924899">
            <w:pPr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675B753F" w14:textId="77777777" w:rsidR="00590895" w:rsidRPr="00147A6D" w:rsidRDefault="00590895" w:rsidP="00924899">
            <w:pPr>
              <w:jc w:val="both"/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3AADE760" w14:textId="77777777" w:rsidR="00590895" w:rsidRPr="00147A6D" w:rsidRDefault="00590895" w:rsidP="00924899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4.9</w:t>
            </w:r>
          </w:p>
        </w:tc>
      </w:tr>
      <w:tr w:rsidR="00590895" w:rsidRPr="00147A6D" w14:paraId="5FB098AD" w14:textId="77777777" w:rsidTr="00924899">
        <w:tc>
          <w:tcPr>
            <w:tcW w:w="2546" w:type="dxa"/>
          </w:tcPr>
          <w:p w14:paraId="4CF67591" w14:textId="77777777" w:rsidR="00590895" w:rsidRPr="00D712B1" w:rsidRDefault="00590895" w:rsidP="00924899">
            <w:pPr>
              <w:rPr>
                <w:rFonts w:ascii="Times New Roman" w:hAnsi="Times New Roman"/>
              </w:rPr>
            </w:pPr>
            <w:r w:rsidRPr="00C44A50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2609210E" w14:textId="77777777" w:rsidR="00590895" w:rsidRPr="00D712B1" w:rsidRDefault="00590895" w:rsidP="00924899">
            <w:pPr>
              <w:jc w:val="both"/>
              <w:rPr>
                <w:rFonts w:ascii="Times New Roman" w:hAnsi="Times New Roman"/>
              </w:rPr>
            </w:pPr>
            <w:r w:rsidRPr="00C44A50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4745E6B5" w14:textId="77777777" w:rsidR="00590895" w:rsidRPr="00D712B1" w:rsidRDefault="00590895" w:rsidP="00924899">
            <w:pPr>
              <w:jc w:val="center"/>
              <w:rPr>
                <w:rFonts w:ascii="Times New Roman" w:hAnsi="Times New Roman"/>
              </w:rPr>
            </w:pPr>
            <w:r w:rsidRPr="00D712B1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590895" w:rsidRPr="00147A6D" w14:paraId="53C0B377" w14:textId="77777777" w:rsidTr="00924899">
        <w:tc>
          <w:tcPr>
            <w:tcW w:w="2546" w:type="dxa"/>
          </w:tcPr>
          <w:p w14:paraId="14DE0668" w14:textId="77777777" w:rsidR="00590895" w:rsidRPr="00D712B1" w:rsidRDefault="00590895" w:rsidP="00924899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24A88A4A" w14:textId="77777777" w:rsidR="00590895" w:rsidRPr="00147A6D" w:rsidRDefault="00590895" w:rsidP="00924899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147A6D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70CE0FCC" w14:textId="77777777" w:rsidR="00590895" w:rsidRPr="00D712B1" w:rsidRDefault="00590895" w:rsidP="00924899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2C40F9ED" w14:textId="77777777" w:rsidR="00590895" w:rsidRPr="00D712B1" w:rsidRDefault="00590895" w:rsidP="00924899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8.3</w:t>
            </w:r>
          </w:p>
        </w:tc>
      </w:tr>
      <w:tr w:rsidR="00590895" w:rsidRPr="00147A6D" w14:paraId="0BBDBDA9" w14:textId="77777777" w:rsidTr="00924899">
        <w:tc>
          <w:tcPr>
            <w:tcW w:w="2546" w:type="dxa"/>
          </w:tcPr>
          <w:p w14:paraId="22B1C92E" w14:textId="77777777" w:rsidR="00590895" w:rsidRPr="00147A6D" w:rsidRDefault="00590895" w:rsidP="00924899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197FA13C" w14:textId="77777777" w:rsidR="00590895" w:rsidRPr="00147A6D" w:rsidRDefault="00590895" w:rsidP="00924899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50594520" w14:textId="77777777" w:rsidR="00590895" w:rsidRPr="00147A6D" w:rsidRDefault="00590895" w:rsidP="0092489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 w14:paraId="0921B87E" w14:textId="77777777" w:rsidR="00590895" w:rsidRDefault="00590895" w:rsidP="00590895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590895" w:rsidRPr="00147A6D" w14:paraId="7C21D763" w14:textId="77777777" w:rsidTr="00924899">
        <w:tc>
          <w:tcPr>
            <w:tcW w:w="9339" w:type="dxa"/>
            <w:gridSpan w:val="3"/>
          </w:tcPr>
          <w:p w14:paraId="6DAF60CF" w14:textId="77777777" w:rsidR="00590895" w:rsidRPr="00147A6D" w:rsidRDefault="00590895" w:rsidP="00924899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590895" w:rsidRPr="00147A6D" w14:paraId="3A7620D4" w14:textId="77777777" w:rsidTr="00924899">
        <w:tc>
          <w:tcPr>
            <w:tcW w:w="2546" w:type="dxa"/>
          </w:tcPr>
          <w:p w14:paraId="3950EA46" w14:textId="77777777" w:rsidR="00590895" w:rsidRPr="00147A6D" w:rsidRDefault="00590895" w:rsidP="00924899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0385C43" w14:textId="77777777" w:rsidR="00590895" w:rsidRPr="00147A6D" w:rsidRDefault="00590895" w:rsidP="00924899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D387891" w14:textId="77777777" w:rsidR="00590895" w:rsidRPr="00147A6D" w:rsidRDefault="00590895" w:rsidP="00924899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90895" w:rsidRPr="00147A6D" w14:paraId="5079184E" w14:textId="77777777" w:rsidTr="00924899">
        <w:tc>
          <w:tcPr>
            <w:tcW w:w="2546" w:type="dxa"/>
          </w:tcPr>
          <w:p w14:paraId="0536FADA" w14:textId="77777777" w:rsidR="00590895" w:rsidRPr="00147A6D" w:rsidRDefault="00590895" w:rsidP="0092489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Хранение автотранспорта</w:t>
            </w:r>
          </w:p>
        </w:tc>
        <w:tc>
          <w:tcPr>
            <w:tcW w:w="5098" w:type="dxa"/>
          </w:tcPr>
          <w:p w14:paraId="294240DB" w14:textId="77777777" w:rsidR="00590895" w:rsidRPr="00147A6D" w:rsidRDefault="00590895" w:rsidP="00924899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6DBEEC38" w14:textId="77777777" w:rsidR="00590895" w:rsidRPr="00147A6D" w:rsidRDefault="00590895" w:rsidP="00924899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2.7.1</w:t>
            </w:r>
          </w:p>
        </w:tc>
      </w:tr>
      <w:tr w:rsidR="00590895" w:rsidRPr="00147A6D" w14:paraId="30FFFA9C" w14:textId="77777777" w:rsidTr="00924899">
        <w:tc>
          <w:tcPr>
            <w:tcW w:w="2546" w:type="dxa"/>
          </w:tcPr>
          <w:p w14:paraId="50A63AD5" w14:textId="77777777" w:rsidR="00590895" w:rsidRPr="00147A6D" w:rsidRDefault="00590895" w:rsidP="00924899">
            <w:pPr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142BD6B2" w14:textId="77777777" w:rsidR="00590895" w:rsidRPr="00147A6D" w:rsidRDefault="00590895" w:rsidP="00924899">
            <w:pPr>
              <w:jc w:val="both"/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70D831EB" w14:textId="77777777" w:rsidR="00590895" w:rsidRPr="00147A6D" w:rsidRDefault="00590895" w:rsidP="0092489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590895" w:rsidRPr="00147A6D" w14:paraId="5C17EC0A" w14:textId="77777777" w:rsidTr="00924899">
        <w:tc>
          <w:tcPr>
            <w:tcW w:w="2546" w:type="dxa"/>
          </w:tcPr>
          <w:p w14:paraId="673DFE6C" w14:textId="77777777" w:rsidR="00590895" w:rsidRPr="00B659F9" w:rsidRDefault="00590895" w:rsidP="00924899">
            <w:pPr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50566793" w14:textId="77777777" w:rsidR="00590895" w:rsidRPr="00B659F9" w:rsidRDefault="00590895" w:rsidP="00924899">
            <w:pPr>
              <w:jc w:val="both"/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1DD05349" w14:textId="77777777" w:rsidR="00590895" w:rsidRDefault="00590895" w:rsidP="0092489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 w:rsidR="00590895" w:rsidRPr="00147A6D" w14:paraId="14E0A39D" w14:textId="77777777" w:rsidTr="00924899">
        <w:tc>
          <w:tcPr>
            <w:tcW w:w="2546" w:type="dxa"/>
          </w:tcPr>
          <w:p w14:paraId="1CC71147" w14:textId="77777777" w:rsidR="00590895" w:rsidRPr="00147A6D" w:rsidRDefault="00590895" w:rsidP="00924899">
            <w:pPr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BEE9BE0" w14:textId="77777777" w:rsidR="00590895" w:rsidRPr="00147A6D" w:rsidRDefault="00590895" w:rsidP="00924899">
            <w:pPr>
              <w:jc w:val="both"/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2BDE9401" w14:textId="77777777" w:rsidR="00590895" w:rsidRPr="00147A6D" w:rsidRDefault="00590895" w:rsidP="00924899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4.9</w:t>
            </w:r>
          </w:p>
        </w:tc>
      </w:tr>
      <w:tr w:rsidR="002A0F1C" w:rsidRPr="00147A6D" w14:paraId="7530CE38" w14:textId="77777777" w:rsidTr="00924899">
        <w:tc>
          <w:tcPr>
            <w:tcW w:w="2546" w:type="dxa"/>
          </w:tcPr>
          <w:p w14:paraId="162CA8FF" w14:textId="31170303" w:rsidR="002A0F1C" w:rsidRPr="009B4F08" w:rsidRDefault="002A0F1C" w:rsidP="00924899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4A5C0A3B" w14:textId="5ADB4F23" w:rsidR="002A0F1C" w:rsidRPr="009B4F08" w:rsidRDefault="002A0F1C" w:rsidP="00924899">
            <w:pPr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48014E97" w14:textId="2A77C706" w:rsidR="002A0F1C" w:rsidRPr="00147A6D" w:rsidRDefault="002A0F1C" w:rsidP="00924899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</w:t>
            </w:r>
          </w:p>
        </w:tc>
      </w:tr>
      <w:tr w:rsidR="002A0F1C" w:rsidRPr="00147A6D" w14:paraId="045A09D3" w14:textId="77777777" w:rsidTr="00924899">
        <w:tc>
          <w:tcPr>
            <w:tcW w:w="2546" w:type="dxa"/>
          </w:tcPr>
          <w:p w14:paraId="23F3D49B" w14:textId="501AF01E" w:rsidR="002A0F1C" w:rsidRPr="009B4F08" w:rsidRDefault="002A0F1C" w:rsidP="00924899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5C2FFBF9" w14:textId="347A9EEB" w:rsidR="002A0F1C" w:rsidRPr="009B4F08" w:rsidRDefault="002A0F1C" w:rsidP="00924899">
            <w:pPr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37E26C1B" w14:textId="5F2F660D" w:rsidR="002A0F1C" w:rsidRPr="00147A6D" w:rsidRDefault="002A0F1C" w:rsidP="00924899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2A0F1C" w:rsidRPr="00147A6D" w14:paraId="313E5C7A" w14:textId="77777777" w:rsidTr="00924899">
        <w:tc>
          <w:tcPr>
            <w:tcW w:w="2546" w:type="dxa"/>
          </w:tcPr>
          <w:p w14:paraId="4D6809E1" w14:textId="386AE1E8" w:rsidR="002A0F1C" w:rsidRPr="009B4F08" w:rsidRDefault="002A0F1C" w:rsidP="00924899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2B4FE770" w14:textId="77694B4F" w:rsidR="002A0F1C" w:rsidRPr="009B4F08" w:rsidRDefault="002A0F1C" w:rsidP="00924899">
            <w:pPr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336E8057" w14:textId="1D7B0139" w:rsidR="002A0F1C" w:rsidRPr="00147A6D" w:rsidRDefault="002A0F1C" w:rsidP="00924899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2A0F1C" w:rsidRPr="00147A6D" w14:paraId="5E59021C" w14:textId="77777777" w:rsidTr="00924899">
        <w:tc>
          <w:tcPr>
            <w:tcW w:w="2546" w:type="dxa"/>
          </w:tcPr>
          <w:p w14:paraId="5D181F86" w14:textId="12EAB45D" w:rsidR="002A0F1C" w:rsidRPr="009B4F08" w:rsidRDefault="002A0F1C" w:rsidP="00924899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017E4F1F" w14:textId="5116004B" w:rsidR="002A0F1C" w:rsidRPr="009B4F08" w:rsidRDefault="002A0F1C" w:rsidP="00924899">
            <w:pPr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65ADF9E7" w14:textId="5416130A" w:rsidR="002A0F1C" w:rsidRPr="00147A6D" w:rsidRDefault="002A0F1C" w:rsidP="00924899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2A0F1C" w:rsidRPr="00147A6D" w14:paraId="096F1BCD" w14:textId="77777777" w:rsidTr="00924899">
        <w:tc>
          <w:tcPr>
            <w:tcW w:w="2546" w:type="dxa"/>
          </w:tcPr>
          <w:p w14:paraId="711B5A44" w14:textId="6DE53FA5" w:rsidR="002A0F1C" w:rsidRPr="009B4F08" w:rsidRDefault="002A0F1C" w:rsidP="00924899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Ремонт автомобилей</w:t>
            </w:r>
          </w:p>
        </w:tc>
        <w:tc>
          <w:tcPr>
            <w:tcW w:w="5098" w:type="dxa"/>
          </w:tcPr>
          <w:p w14:paraId="4162D079" w14:textId="0EC7950E" w:rsidR="002A0F1C" w:rsidRPr="009B4F08" w:rsidRDefault="002A0F1C" w:rsidP="00924899">
            <w:pPr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06E48FD9" w14:textId="19ADF428" w:rsidR="002A0F1C" w:rsidRPr="00147A6D" w:rsidRDefault="002A0F1C" w:rsidP="00924899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</w:tbl>
    <w:p w14:paraId="50868AAF" w14:textId="77777777" w:rsidR="00954814" w:rsidRPr="009778D8" w:rsidRDefault="00954814" w:rsidP="000C68B0">
      <w:pPr>
        <w:rPr>
          <w:rFonts w:ascii="Times New Roman" w:hAnsi="Times New Roman"/>
        </w:rPr>
      </w:pPr>
    </w:p>
    <w:p w14:paraId="3FA52D2A" w14:textId="6A5DEE47" w:rsidR="006529F2" w:rsidRDefault="003B4F0F" w:rsidP="00332185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23. Перечень видов разрешенного использования земельных участков и объектов капитального стр</w:t>
      </w:r>
      <w:r w:rsidR="00332185">
        <w:rPr>
          <w:rFonts w:ascii="Times New Roman" w:hAnsi="Times New Roman"/>
          <w:b/>
          <w:sz w:val="28"/>
          <w:szCs w:val="28"/>
        </w:rPr>
        <w:t>оительства в общественно-деловой зоне</w:t>
      </w:r>
    </w:p>
    <w:p w14:paraId="33720951" w14:textId="2E8DA500" w:rsidR="000C68B0" w:rsidRPr="009778D8" w:rsidRDefault="00533472" w:rsidP="00533472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1</w:t>
      </w:r>
      <w:r w:rsidRPr="009778D8">
        <w:rPr>
          <w:rFonts w:ascii="Times New Roman" w:hAnsi="Times New Roman"/>
          <w:b/>
          <w:sz w:val="28"/>
          <w:szCs w:val="28"/>
        </w:rPr>
        <w:t xml:space="preserve"> </w:t>
      </w:r>
      <w:r w:rsidRPr="00533472">
        <w:rPr>
          <w:rFonts w:ascii="Times New Roman" w:hAnsi="Times New Roman"/>
          <w:b/>
          <w:sz w:val="28"/>
          <w:szCs w:val="28"/>
        </w:rPr>
        <w:t>Зона размещения объектов делового, общественного, коммерческого, социального и коммунально-бытового назначения</w:t>
      </w:r>
      <w:r w:rsidRPr="00533472" w:rsidDel="00533472">
        <w:rPr>
          <w:rFonts w:ascii="Times New Roman" w:hAnsi="Times New Roman"/>
          <w:b/>
          <w:sz w:val="28"/>
          <w:szCs w:val="28"/>
        </w:rPr>
        <w:t xml:space="preserve"> </w:t>
      </w:r>
    </w:p>
    <w:p w14:paraId="38DC26B1" w14:textId="11017832" w:rsidR="000C68B0" w:rsidRDefault="00533472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3472">
        <w:rPr>
          <w:rFonts w:ascii="Times New Roman" w:hAnsi="Times New Roman"/>
          <w:sz w:val="28"/>
          <w:szCs w:val="28"/>
        </w:rPr>
        <w:t>Зона О1 предназначена для размещения объектов административного, делового, общественного, коммунально-бытового, социального назначения, размещения необходимых объектов инженерной и транспортной инфраструктуры</w:t>
      </w:r>
      <w:r w:rsidR="000C68B0" w:rsidRPr="009778D8">
        <w:rPr>
          <w:rFonts w:ascii="Times New Roman" w:hAnsi="Times New Roman"/>
          <w:sz w:val="28"/>
          <w:szCs w:val="28"/>
        </w:rPr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57349080" w14:textId="77777777" w:rsidTr="008C4EA2">
        <w:tc>
          <w:tcPr>
            <w:tcW w:w="9339" w:type="dxa"/>
            <w:gridSpan w:val="3"/>
          </w:tcPr>
          <w:p w14:paraId="70C52BF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1F8D852" w14:textId="77777777" w:rsidTr="008C4EA2">
        <w:tc>
          <w:tcPr>
            <w:tcW w:w="2546" w:type="dxa"/>
          </w:tcPr>
          <w:p w14:paraId="16985C6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E1D0C4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B6D7A4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316DE70A" w14:textId="77777777" w:rsidTr="008C4EA2">
        <w:tc>
          <w:tcPr>
            <w:tcW w:w="2546" w:type="dxa"/>
          </w:tcPr>
          <w:p w14:paraId="228FBC9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7F430841" w14:textId="1B127E74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49A09B2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8C4EA2" w:rsidRPr="009778D8" w14:paraId="01AF6537" w14:textId="77777777" w:rsidTr="008C4EA2">
        <w:tc>
          <w:tcPr>
            <w:tcW w:w="2546" w:type="dxa"/>
          </w:tcPr>
          <w:p w14:paraId="50639130" w14:textId="05C4B9E9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6C5D13B" w14:textId="7663A422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DF88266" w14:textId="679C965F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8C4EA2" w:rsidRPr="009778D8" w14:paraId="417DFE1A" w14:textId="77777777" w:rsidTr="008C4EA2">
        <w:tc>
          <w:tcPr>
            <w:tcW w:w="2546" w:type="dxa"/>
          </w:tcPr>
          <w:p w14:paraId="5DFC2D1D" w14:textId="7D41BB9C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2E5B9C9C" w14:textId="5DC74E99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0B93D5CE" w14:textId="68B7E1F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C68B0" w:rsidRPr="009778D8" w14:paraId="312EFB7F" w14:textId="77777777" w:rsidTr="008C4EA2">
        <w:tc>
          <w:tcPr>
            <w:tcW w:w="2546" w:type="dxa"/>
          </w:tcPr>
          <w:p w14:paraId="60452E5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Социальное обслуживание</w:t>
            </w:r>
          </w:p>
        </w:tc>
        <w:tc>
          <w:tcPr>
            <w:tcW w:w="5098" w:type="dxa"/>
          </w:tcPr>
          <w:p w14:paraId="23D0AE26" w14:textId="0815C804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3.2.1 - 3.2.4</w:t>
            </w:r>
          </w:p>
        </w:tc>
        <w:tc>
          <w:tcPr>
            <w:tcW w:w="1695" w:type="dxa"/>
          </w:tcPr>
          <w:p w14:paraId="17B5B6B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3.2.</w:t>
            </w:r>
          </w:p>
        </w:tc>
      </w:tr>
      <w:tr w:rsidR="008C4EA2" w:rsidRPr="009778D8" w14:paraId="2CFA5BA4" w14:textId="77777777" w:rsidTr="008C4EA2">
        <w:tc>
          <w:tcPr>
            <w:tcW w:w="2546" w:type="dxa"/>
          </w:tcPr>
          <w:p w14:paraId="6018E647" w14:textId="1EF26F8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098" w:type="dxa"/>
          </w:tcPr>
          <w:p w14:paraId="096E0C20" w14:textId="77777777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36471A52" w14:textId="5DD3EA16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14:paraId="60C97E2D" w14:textId="25C82C41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3.2.1</w:t>
            </w:r>
          </w:p>
        </w:tc>
      </w:tr>
      <w:tr w:rsidR="008C4EA2" w:rsidRPr="009778D8" w14:paraId="09511F17" w14:textId="77777777" w:rsidTr="008C4EA2">
        <w:tc>
          <w:tcPr>
            <w:tcW w:w="2546" w:type="dxa"/>
          </w:tcPr>
          <w:p w14:paraId="74B5543F" w14:textId="0B56806D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098" w:type="dxa"/>
          </w:tcPr>
          <w:p w14:paraId="10897BAA" w14:textId="77777777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14:paraId="6B6DE1C1" w14:textId="0559E6BA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14:paraId="717AA677" w14:textId="64F5295C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3.2.2</w:t>
            </w:r>
          </w:p>
        </w:tc>
      </w:tr>
      <w:tr w:rsidR="008C4EA2" w:rsidRPr="009778D8" w14:paraId="6AB7A81F" w14:textId="77777777" w:rsidTr="008C4EA2">
        <w:tc>
          <w:tcPr>
            <w:tcW w:w="2546" w:type="dxa"/>
          </w:tcPr>
          <w:p w14:paraId="0C6F2E98" w14:textId="2C40ACAD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098" w:type="dxa"/>
          </w:tcPr>
          <w:p w14:paraId="205B3C03" w14:textId="482D4529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6719FACE" w14:textId="0BC30758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3.2.3</w:t>
            </w:r>
          </w:p>
        </w:tc>
      </w:tr>
      <w:tr w:rsidR="008C4EA2" w:rsidRPr="009778D8" w14:paraId="26DE468A" w14:textId="77777777" w:rsidTr="008C4EA2">
        <w:tc>
          <w:tcPr>
            <w:tcW w:w="2546" w:type="dxa"/>
          </w:tcPr>
          <w:p w14:paraId="56FF449B" w14:textId="53FD7F74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8" w:type="dxa"/>
          </w:tcPr>
          <w:p w14:paraId="19F7C587" w14:textId="3F0F5FBB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51619001" w14:textId="7FEC90EF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0C68B0" w:rsidRPr="009778D8" w14:paraId="03AEFE2A" w14:textId="77777777" w:rsidTr="008C4EA2">
        <w:tc>
          <w:tcPr>
            <w:tcW w:w="2546" w:type="dxa"/>
          </w:tcPr>
          <w:p w14:paraId="7273046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417C2E3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5405F5A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C68B0" w:rsidRPr="009778D8" w14:paraId="1520C2A6" w14:textId="77777777" w:rsidTr="008C4EA2">
        <w:tc>
          <w:tcPr>
            <w:tcW w:w="2546" w:type="dxa"/>
          </w:tcPr>
          <w:p w14:paraId="6B593E9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098" w:type="dxa"/>
          </w:tcPr>
          <w:p w14:paraId="59C2FC9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695" w:type="dxa"/>
          </w:tcPr>
          <w:p w14:paraId="2860657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</w:t>
            </w:r>
          </w:p>
        </w:tc>
      </w:tr>
      <w:tr w:rsidR="000C68B0" w:rsidRPr="009778D8" w14:paraId="23737123" w14:textId="77777777" w:rsidTr="008C4EA2">
        <w:tc>
          <w:tcPr>
            <w:tcW w:w="2546" w:type="dxa"/>
          </w:tcPr>
          <w:p w14:paraId="24D813E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Амбулаторно-поликлиническое обслуживание</w:t>
            </w:r>
          </w:p>
        </w:tc>
        <w:tc>
          <w:tcPr>
            <w:tcW w:w="5098" w:type="dxa"/>
          </w:tcPr>
          <w:p w14:paraId="108138B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4869F1F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3.4.1</w:t>
            </w:r>
          </w:p>
        </w:tc>
      </w:tr>
      <w:tr w:rsidR="000C68B0" w:rsidRPr="009778D8" w14:paraId="35D8AA80" w14:textId="77777777" w:rsidTr="008C4EA2">
        <w:tc>
          <w:tcPr>
            <w:tcW w:w="2546" w:type="dxa"/>
          </w:tcPr>
          <w:p w14:paraId="1EC8033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14:paraId="7A31057C" w14:textId="4FE163B9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 в стационарах (больницы, родильные дома, </w:t>
            </w:r>
            <w:r w:rsidR="008C4EA2">
              <w:rPr>
                <w:rFonts w:ascii="Times New Roman" w:hAnsi="Times New Roman"/>
              </w:rPr>
              <w:t xml:space="preserve">диспансеры, </w:t>
            </w:r>
            <w:r w:rsidRPr="009778D8">
              <w:rPr>
                <w:rFonts w:ascii="Times New Roman" w:hAnsi="Times New Roman"/>
              </w:rPr>
              <w:t>научно-медицинские учреждения и прочие объекты, обеспечивающие оказание услуги по лечению в стационаре);</w:t>
            </w:r>
          </w:p>
          <w:p w14:paraId="2336FAC8" w14:textId="77777777" w:rsidR="000C68B0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станций скорой помощи</w:t>
            </w:r>
            <w:r w:rsidR="008C4EA2">
              <w:rPr>
                <w:rFonts w:ascii="Times New Roman" w:hAnsi="Times New Roman"/>
              </w:rPr>
              <w:t>;</w:t>
            </w:r>
          </w:p>
          <w:p w14:paraId="45AC6D71" w14:textId="2BEBAFDA" w:rsidR="008C4EA2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02EF6A9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3.4.2</w:t>
            </w:r>
          </w:p>
        </w:tc>
      </w:tr>
      <w:tr w:rsidR="00533472" w:rsidRPr="009778D8" w14:paraId="1297799B" w14:textId="77777777" w:rsidTr="008C4EA2">
        <w:tc>
          <w:tcPr>
            <w:tcW w:w="2546" w:type="dxa"/>
          </w:tcPr>
          <w:p w14:paraId="46488801" w14:textId="0E133A0B" w:rsidR="00533472" w:rsidRPr="009778D8" w:rsidRDefault="00533472" w:rsidP="000C68B0">
            <w:pPr>
              <w:rPr>
                <w:rFonts w:ascii="Times New Roman" w:hAnsi="Times New Roman"/>
              </w:rPr>
            </w:pPr>
            <w:r w:rsidRPr="00533472">
              <w:rPr>
                <w:rFonts w:ascii="Times New Roman" w:hAnsi="Times New Roman"/>
              </w:rPr>
              <w:t>Медицинские организации особого назначения</w:t>
            </w:r>
          </w:p>
        </w:tc>
        <w:tc>
          <w:tcPr>
            <w:tcW w:w="5098" w:type="dxa"/>
          </w:tcPr>
          <w:p w14:paraId="67965A90" w14:textId="349E3C4C" w:rsidR="00533472" w:rsidRPr="009778D8" w:rsidRDefault="00533472" w:rsidP="000C68B0">
            <w:pPr>
              <w:rPr>
                <w:rFonts w:ascii="Times New Roman" w:hAnsi="Times New Roman"/>
              </w:rPr>
            </w:pPr>
            <w:r w:rsidRPr="00533472">
              <w:rPr>
                <w:rFonts w:ascii="Times New Roman" w:hAnsi="Times New Roman"/>
              </w:rPr>
              <w:t>Размещение объектов капитального строительства для размещения медицинских организаций, осуществляющих проведение судебно-медицинской и патолого-анатомической экспертизы (морги)</w:t>
            </w:r>
          </w:p>
        </w:tc>
        <w:tc>
          <w:tcPr>
            <w:tcW w:w="1695" w:type="dxa"/>
          </w:tcPr>
          <w:p w14:paraId="0E1D3C1A" w14:textId="5CCBA29E" w:rsidR="00533472" w:rsidRPr="009778D8" w:rsidRDefault="00533472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3.4.3</w:t>
            </w:r>
          </w:p>
        </w:tc>
      </w:tr>
      <w:tr w:rsidR="000C68B0" w:rsidRPr="009778D8" w14:paraId="5A9C52AA" w14:textId="77777777" w:rsidTr="008C4EA2">
        <w:tc>
          <w:tcPr>
            <w:tcW w:w="2546" w:type="dxa"/>
          </w:tcPr>
          <w:p w14:paraId="5411B83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Среднее и высшее профессиональное образование</w:t>
            </w:r>
          </w:p>
        </w:tc>
        <w:tc>
          <w:tcPr>
            <w:tcW w:w="5098" w:type="dxa"/>
          </w:tcPr>
          <w:p w14:paraId="46D4B394" w14:textId="4E95C4E0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  <w:r w:rsidR="008C4EA2" w:rsidRPr="008C4EA2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68FA04F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3.5.2</w:t>
            </w:r>
          </w:p>
        </w:tc>
      </w:tr>
      <w:tr w:rsidR="000C68B0" w:rsidRPr="009778D8" w14:paraId="6E8F120A" w14:textId="77777777" w:rsidTr="008C4EA2">
        <w:tc>
          <w:tcPr>
            <w:tcW w:w="2546" w:type="dxa"/>
          </w:tcPr>
          <w:p w14:paraId="3A1C17A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Культурное развитие</w:t>
            </w:r>
          </w:p>
        </w:tc>
        <w:tc>
          <w:tcPr>
            <w:tcW w:w="5098" w:type="dxa"/>
          </w:tcPr>
          <w:p w14:paraId="7C679791" w14:textId="32BACD98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кодами 3.6.1 - 3.6.3</w:t>
            </w:r>
          </w:p>
        </w:tc>
        <w:tc>
          <w:tcPr>
            <w:tcW w:w="1695" w:type="dxa"/>
          </w:tcPr>
          <w:p w14:paraId="2D2E917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3.6</w:t>
            </w:r>
          </w:p>
        </w:tc>
      </w:tr>
      <w:tr w:rsidR="008C4EA2" w:rsidRPr="009778D8" w14:paraId="5E1B7D80" w14:textId="77777777" w:rsidTr="008C4EA2">
        <w:tc>
          <w:tcPr>
            <w:tcW w:w="2546" w:type="dxa"/>
          </w:tcPr>
          <w:p w14:paraId="3B7520EF" w14:textId="2C6119F0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177D4306" w14:textId="5DA4DA5F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3B80FA9F" w14:textId="185A5B0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  <w:tr w:rsidR="008C4EA2" w:rsidRPr="009778D8" w14:paraId="268AF66E" w14:textId="77777777" w:rsidTr="008C4EA2">
        <w:tc>
          <w:tcPr>
            <w:tcW w:w="2546" w:type="dxa"/>
          </w:tcPr>
          <w:p w14:paraId="414EEF8E" w14:textId="5D62362A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5098" w:type="dxa"/>
          </w:tcPr>
          <w:p w14:paraId="0C48F7E0" w14:textId="1BC4CC51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695" w:type="dxa"/>
          </w:tcPr>
          <w:p w14:paraId="665A0552" w14:textId="67DEF7D8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3.6.2</w:t>
            </w:r>
          </w:p>
        </w:tc>
      </w:tr>
      <w:tr w:rsidR="008C4EA2" w:rsidRPr="009778D8" w14:paraId="539C31F0" w14:textId="77777777" w:rsidTr="008C4EA2">
        <w:tc>
          <w:tcPr>
            <w:tcW w:w="2546" w:type="dxa"/>
          </w:tcPr>
          <w:p w14:paraId="0A53D7CD" w14:textId="6FD7110D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Цирки и зверинцы</w:t>
            </w:r>
          </w:p>
        </w:tc>
        <w:tc>
          <w:tcPr>
            <w:tcW w:w="5098" w:type="dxa"/>
          </w:tcPr>
          <w:p w14:paraId="4D8A9269" w14:textId="28B61C08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14:paraId="581FB629" w14:textId="289F227A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3.6.3</w:t>
            </w:r>
          </w:p>
        </w:tc>
      </w:tr>
      <w:tr w:rsidR="000C68B0" w:rsidRPr="009778D8" w14:paraId="45512AC1" w14:textId="77777777" w:rsidTr="008C4EA2">
        <w:tc>
          <w:tcPr>
            <w:tcW w:w="2546" w:type="dxa"/>
          </w:tcPr>
          <w:p w14:paraId="01B3EFF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Религиозное использование</w:t>
            </w:r>
          </w:p>
        </w:tc>
        <w:tc>
          <w:tcPr>
            <w:tcW w:w="5098" w:type="dxa"/>
          </w:tcPr>
          <w:p w14:paraId="7F3E4F5C" w14:textId="1CF2F895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 религиозного использования. Содержание данного вида разрешенного использования включает в себя содержание видов разрешенного использования с кодами 3.7.1 - 3.7.2</w:t>
            </w:r>
          </w:p>
        </w:tc>
        <w:tc>
          <w:tcPr>
            <w:tcW w:w="1695" w:type="dxa"/>
          </w:tcPr>
          <w:p w14:paraId="147771B0" w14:textId="30373CAE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3.7</w:t>
            </w:r>
          </w:p>
        </w:tc>
      </w:tr>
      <w:tr w:rsidR="008C4EA2" w:rsidRPr="009778D8" w14:paraId="7E6B3D32" w14:textId="77777777" w:rsidTr="008C4EA2">
        <w:tc>
          <w:tcPr>
            <w:tcW w:w="2546" w:type="dxa"/>
          </w:tcPr>
          <w:p w14:paraId="7E36FF4C" w14:textId="7AE2DB13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1EECFDE6" w14:textId="3AE515CE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04D51AA1" w14:textId="018255DC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3.7.1</w:t>
            </w:r>
          </w:p>
        </w:tc>
      </w:tr>
      <w:tr w:rsidR="008C4EA2" w:rsidRPr="009778D8" w14:paraId="227AF5D0" w14:textId="77777777" w:rsidTr="008C4EA2">
        <w:tc>
          <w:tcPr>
            <w:tcW w:w="2546" w:type="dxa"/>
          </w:tcPr>
          <w:p w14:paraId="74DAFFF9" w14:textId="00247A1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109AF0AA" w14:textId="126D9649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230F7151" w14:textId="112B3524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3.7.2</w:t>
            </w:r>
          </w:p>
        </w:tc>
      </w:tr>
      <w:tr w:rsidR="00170919" w:rsidRPr="009778D8" w14:paraId="1EDFBAD0" w14:textId="77777777" w:rsidTr="008C4EA2">
        <w:tc>
          <w:tcPr>
            <w:tcW w:w="2546" w:type="dxa"/>
          </w:tcPr>
          <w:p w14:paraId="0A09C854" w14:textId="27643F2C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Общественное управление</w:t>
            </w:r>
          </w:p>
        </w:tc>
        <w:tc>
          <w:tcPr>
            <w:tcW w:w="5098" w:type="dxa"/>
          </w:tcPr>
          <w:p w14:paraId="345702C7" w14:textId="5C289397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разрешенного использования с кодами 3.8.1 - 3.8.2</w:t>
            </w:r>
          </w:p>
        </w:tc>
        <w:tc>
          <w:tcPr>
            <w:tcW w:w="1695" w:type="dxa"/>
          </w:tcPr>
          <w:p w14:paraId="091251FB" w14:textId="22F506ED"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</w:t>
            </w:r>
          </w:p>
        </w:tc>
      </w:tr>
      <w:tr w:rsidR="008C4EA2" w:rsidRPr="009778D8" w14:paraId="129BAD85" w14:textId="77777777" w:rsidTr="008C4EA2">
        <w:tc>
          <w:tcPr>
            <w:tcW w:w="2546" w:type="dxa"/>
          </w:tcPr>
          <w:p w14:paraId="56A0655D" w14:textId="1B98ED4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098" w:type="dxa"/>
          </w:tcPr>
          <w:p w14:paraId="625D7B4C" w14:textId="54D2F32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374FFCA2" w14:textId="3BC670B7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170919" w:rsidRPr="009778D8" w14:paraId="6E0F014D" w14:textId="77777777" w:rsidTr="008C4EA2">
        <w:tc>
          <w:tcPr>
            <w:tcW w:w="2546" w:type="dxa"/>
          </w:tcPr>
          <w:p w14:paraId="4FB41080" w14:textId="4D9ABE88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Представительская деятельность</w:t>
            </w:r>
          </w:p>
        </w:tc>
        <w:tc>
          <w:tcPr>
            <w:tcW w:w="5098" w:type="dxa"/>
          </w:tcPr>
          <w:p w14:paraId="49E9CF59" w14:textId="4D29242D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695" w:type="dxa"/>
          </w:tcPr>
          <w:p w14:paraId="29C462CC" w14:textId="65003164"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3.8.2</w:t>
            </w:r>
          </w:p>
        </w:tc>
      </w:tr>
      <w:tr w:rsidR="008C4EA2" w:rsidRPr="009778D8" w14:paraId="7C53EBB5" w14:textId="77777777" w:rsidTr="008C4EA2">
        <w:tc>
          <w:tcPr>
            <w:tcW w:w="2546" w:type="dxa"/>
          </w:tcPr>
          <w:p w14:paraId="71F05AEA" w14:textId="46DEDEA4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Проведение научных исследований</w:t>
            </w:r>
          </w:p>
        </w:tc>
        <w:tc>
          <w:tcPr>
            <w:tcW w:w="5098" w:type="dxa"/>
          </w:tcPr>
          <w:p w14:paraId="2CDCA6D0" w14:textId="6F10225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предназначенных для проведения научных изысканий, исследований и разработок (научно-исследовательские и проектные </w:t>
            </w:r>
            <w:r w:rsidRPr="00920A78">
              <w:rPr>
                <w:rFonts w:ascii="Times New Roman" w:hAnsi="Times New Roman"/>
              </w:rPr>
              <w:lastRenderedPageBreak/>
              <w:t>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695" w:type="dxa"/>
          </w:tcPr>
          <w:p w14:paraId="27F8514E" w14:textId="10211ADE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3.9.2</w:t>
            </w:r>
          </w:p>
        </w:tc>
      </w:tr>
      <w:tr w:rsidR="000C68B0" w:rsidRPr="009778D8" w14:paraId="36577731" w14:textId="77777777" w:rsidTr="008C4EA2">
        <w:tc>
          <w:tcPr>
            <w:tcW w:w="2546" w:type="dxa"/>
          </w:tcPr>
          <w:p w14:paraId="1670E03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Амбулаторное ветеринарное обслуживание</w:t>
            </w:r>
          </w:p>
        </w:tc>
        <w:tc>
          <w:tcPr>
            <w:tcW w:w="5098" w:type="dxa"/>
          </w:tcPr>
          <w:p w14:paraId="0356E7EB" w14:textId="77777777"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95" w:type="dxa"/>
          </w:tcPr>
          <w:p w14:paraId="380BC37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3.10.1</w:t>
            </w:r>
          </w:p>
        </w:tc>
      </w:tr>
      <w:tr w:rsidR="00BE28F1" w:rsidRPr="009778D8" w14:paraId="0E8E7A8D" w14:textId="77777777" w:rsidTr="008C4EA2">
        <w:tc>
          <w:tcPr>
            <w:tcW w:w="2546" w:type="dxa"/>
          </w:tcPr>
          <w:p w14:paraId="6A187DC1" w14:textId="33D24BE1" w:rsidR="00BE28F1" w:rsidRPr="009778D8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489D53E4" w14:textId="550993F3" w:rsidR="00BE28F1" w:rsidRPr="009778D8" w:rsidRDefault="00BE28F1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6A8388E" w14:textId="30B37CB8" w:rsidR="00BE28F1" w:rsidRPr="009778D8" w:rsidRDefault="00BE28F1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</w:tr>
      <w:tr w:rsidR="000C68B0" w:rsidRPr="009778D8" w14:paraId="7DA21455" w14:textId="77777777" w:rsidTr="008C4EA2">
        <w:tc>
          <w:tcPr>
            <w:tcW w:w="2546" w:type="dxa"/>
          </w:tcPr>
          <w:p w14:paraId="5484520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5098" w:type="dxa"/>
          </w:tcPr>
          <w:p w14:paraId="734C2F28" w14:textId="521F9CCD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4.5 - </w:t>
            </w:r>
            <w:r w:rsidR="008C4EA2" w:rsidRPr="008C4EA2">
              <w:rPr>
                <w:rFonts w:ascii="Times New Roman" w:hAnsi="Times New Roman"/>
              </w:rPr>
              <w:t>4.8.2</w:t>
            </w:r>
            <w:r w:rsidRPr="009778D8">
              <w:rPr>
                <w:rFonts w:ascii="Times New Roman" w:hAnsi="Times New Roman"/>
              </w:rPr>
              <w:t>;</w:t>
            </w:r>
          </w:p>
          <w:p w14:paraId="4CBA167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1695" w:type="dxa"/>
          </w:tcPr>
          <w:p w14:paraId="19FC42F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4.2</w:t>
            </w:r>
          </w:p>
        </w:tc>
      </w:tr>
      <w:tr w:rsidR="000C68B0" w:rsidRPr="009778D8" w14:paraId="7CFE047E" w14:textId="77777777" w:rsidTr="008C4EA2">
        <w:tc>
          <w:tcPr>
            <w:tcW w:w="2546" w:type="dxa"/>
          </w:tcPr>
          <w:p w14:paraId="4DF304D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Рынки</w:t>
            </w:r>
          </w:p>
        </w:tc>
        <w:tc>
          <w:tcPr>
            <w:tcW w:w="5098" w:type="dxa"/>
          </w:tcPr>
          <w:p w14:paraId="7F0D0DE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14:paraId="32DB75C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695" w:type="dxa"/>
          </w:tcPr>
          <w:p w14:paraId="2841BD0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4.3</w:t>
            </w:r>
          </w:p>
        </w:tc>
      </w:tr>
      <w:tr w:rsidR="000C68B0" w:rsidRPr="009778D8" w14:paraId="63902356" w14:textId="77777777" w:rsidTr="008C4EA2">
        <w:tc>
          <w:tcPr>
            <w:tcW w:w="2546" w:type="dxa"/>
          </w:tcPr>
          <w:p w14:paraId="37FF4A2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7CBFE0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47DC254F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C68B0" w:rsidRPr="009778D8" w14:paraId="6BD26737" w14:textId="77777777" w:rsidTr="008C4EA2">
        <w:tc>
          <w:tcPr>
            <w:tcW w:w="2546" w:type="dxa"/>
          </w:tcPr>
          <w:p w14:paraId="2BA879B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7951B199" w14:textId="61E51B95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 w:rsidR="008C4EA2"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14:paraId="4E17382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4.5</w:t>
            </w:r>
          </w:p>
        </w:tc>
      </w:tr>
      <w:tr w:rsidR="000C68B0" w:rsidRPr="009778D8" w14:paraId="2C38C239" w14:textId="77777777" w:rsidTr="008C4EA2">
        <w:tc>
          <w:tcPr>
            <w:tcW w:w="2546" w:type="dxa"/>
          </w:tcPr>
          <w:p w14:paraId="01CE9F8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6ECA729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679A799F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0C68B0" w:rsidRPr="009778D8" w14:paraId="01600A4B" w14:textId="77777777" w:rsidTr="008C4EA2">
        <w:tc>
          <w:tcPr>
            <w:tcW w:w="2546" w:type="dxa"/>
          </w:tcPr>
          <w:p w14:paraId="187FC90B" w14:textId="77777777"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Гостиничное обслуживание</w:t>
            </w:r>
          </w:p>
        </w:tc>
        <w:tc>
          <w:tcPr>
            <w:tcW w:w="5098" w:type="dxa"/>
          </w:tcPr>
          <w:p w14:paraId="795077A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1F0AEE2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4.7</w:t>
            </w:r>
          </w:p>
        </w:tc>
      </w:tr>
      <w:tr w:rsidR="008C4EA2" w:rsidRPr="009778D8" w14:paraId="7BC18076" w14:textId="77777777" w:rsidTr="008C4EA2">
        <w:tc>
          <w:tcPr>
            <w:tcW w:w="2546" w:type="dxa"/>
          </w:tcPr>
          <w:p w14:paraId="44675463" w14:textId="59A57B7F" w:rsidR="008C4EA2" w:rsidRPr="009778D8" w:rsidRDefault="008C4EA2" w:rsidP="008C4E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Развлекательные мероприятия</w:t>
            </w:r>
          </w:p>
        </w:tc>
        <w:tc>
          <w:tcPr>
            <w:tcW w:w="5098" w:type="dxa"/>
          </w:tcPr>
          <w:p w14:paraId="4B1D3B72" w14:textId="345181A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14:paraId="3B7E6A51" w14:textId="1495C052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4.8.1</w:t>
            </w:r>
          </w:p>
        </w:tc>
      </w:tr>
      <w:tr w:rsidR="000C68B0" w:rsidRPr="009778D8" w14:paraId="61A953EE" w14:textId="77777777" w:rsidTr="008C4EA2">
        <w:tc>
          <w:tcPr>
            <w:tcW w:w="2546" w:type="dxa"/>
          </w:tcPr>
          <w:p w14:paraId="5F56BBD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Выставочно-ярмарочная деятельность</w:t>
            </w:r>
          </w:p>
        </w:tc>
        <w:tc>
          <w:tcPr>
            <w:tcW w:w="5098" w:type="dxa"/>
          </w:tcPr>
          <w:p w14:paraId="1D700F0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сооружений, предназначенных для осуществления выставочно-ярмарочной и конгрессной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95" w:type="dxa"/>
          </w:tcPr>
          <w:p w14:paraId="6EFC572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4.10</w:t>
            </w:r>
          </w:p>
        </w:tc>
      </w:tr>
      <w:tr w:rsidR="00170919" w:rsidRPr="009778D8" w14:paraId="51428A62" w14:textId="77777777" w:rsidTr="008C4EA2">
        <w:tc>
          <w:tcPr>
            <w:tcW w:w="2546" w:type="dxa"/>
          </w:tcPr>
          <w:p w14:paraId="0522EFCE" w14:textId="03405ED6" w:rsidR="00170919" w:rsidRPr="009778D8" w:rsidRDefault="00170919" w:rsidP="000C68B0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Обеспечение спортивно-зрелищных мероприятий</w:t>
            </w:r>
          </w:p>
        </w:tc>
        <w:tc>
          <w:tcPr>
            <w:tcW w:w="5098" w:type="dxa"/>
          </w:tcPr>
          <w:p w14:paraId="28567499" w14:textId="60DE094E" w:rsidR="00170919" w:rsidRPr="009778D8" w:rsidRDefault="00170919" w:rsidP="000C68B0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14:paraId="17C3E55B" w14:textId="75195BE4" w:rsidR="00170919" w:rsidRPr="009778D8" w:rsidRDefault="00170919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5.1.1</w:t>
            </w:r>
          </w:p>
        </w:tc>
      </w:tr>
      <w:tr w:rsidR="008C4EA2" w:rsidRPr="009778D8" w14:paraId="19C7CE90" w14:textId="77777777" w:rsidTr="008C4EA2">
        <w:tc>
          <w:tcPr>
            <w:tcW w:w="2546" w:type="dxa"/>
          </w:tcPr>
          <w:p w14:paraId="3805B198" w14:textId="21CF4A27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004DA427" w14:textId="6AAE8EA0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3D9F0D23" w14:textId="45A2929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170919" w:rsidRPr="009778D8" w14:paraId="18701DD6" w14:textId="77777777" w:rsidTr="008C4EA2">
        <w:tc>
          <w:tcPr>
            <w:tcW w:w="2546" w:type="dxa"/>
          </w:tcPr>
          <w:p w14:paraId="6E56A4C7" w14:textId="5B5AE7F6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Обслуживание перевозок пассажиров</w:t>
            </w:r>
          </w:p>
        </w:tc>
        <w:tc>
          <w:tcPr>
            <w:tcW w:w="5098" w:type="dxa"/>
          </w:tcPr>
          <w:p w14:paraId="0CFC6380" w14:textId="4B5C90FC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14:paraId="4981ED0E" w14:textId="252F0C78"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7.2.2</w:t>
            </w:r>
          </w:p>
        </w:tc>
      </w:tr>
      <w:tr w:rsidR="000C68B0" w:rsidRPr="009778D8" w14:paraId="1E68500F" w14:textId="77777777" w:rsidTr="008C4EA2">
        <w:tc>
          <w:tcPr>
            <w:tcW w:w="2546" w:type="dxa"/>
          </w:tcPr>
          <w:p w14:paraId="214C19D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7F8746E8" w14:textId="57796E22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8C4EA2">
              <w:rPr>
                <w:rFonts w:ascii="Times New Roman" w:hAnsi="Times New Roman"/>
              </w:rPr>
              <w:t>, Росгвардии</w:t>
            </w:r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03B8264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AA105C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0C68B0" w:rsidRPr="009778D8" w14:paraId="5E0A5D2D" w14:textId="77777777" w:rsidTr="008C4EA2">
        <w:tc>
          <w:tcPr>
            <w:tcW w:w="2546" w:type="dxa"/>
          </w:tcPr>
          <w:p w14:paraId="22D406F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14:paraId="3B1C48C9" w14:textId="741DD0A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</w:t>
            </w:r>
            <w:r w:rsidRPr="009778D8">
              <w:rPr>
                <w:rFonts w:ascii="Times New Roman" w:hAnsi="Times New Roman"/>
              </w:rPr>
              <w:lastRenderedPageBreak/>
              <w:t>исторических промыслов, производств и ремесел,</w:t>
            </w:r>
            <w:r w:rsidR="008C4EA2"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4721280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9.3</w:t>
            </w:r>
          </w:p>
        </w:tc>
      </w:tr>
      <w:tr w:rsidR="000C68B0" w:rsidRPr="009778D8" w14:paraId="630A07B1" w14:textId="77777777" w:rsidTr="008C4EA2">
        <w:tc>
          <w:tcPr>
            <w:tcW w:w="2546" w:type="dxa"/>
          </w:tcPr>
          <w:p w14:paraId="4EA57B1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3D70D35D" w14:textId="660CC4F3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2C6969B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8C4EA2" w:rsidRPr="009778D8" w14:paraId="2A650451" w14:textId="77777777" w:rsidTr="008C4EA2">
        <w:tc>
          <w:tcPr>
            <w:tcW w:w="2546" w:type="dxa"/>
          </w:tcPr>
          <w:p w14:paraId="6E55B4E0" w14:textId="7F132027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70EA8E44" w14:textId="77777777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6908E8FD" w14:textId="7160B54C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15DF163E" w14:textId="2618196D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8C4EA2" w:rsidRPr="009778D8" w14:paraId="7ACED74D" w14:textId="77777777" w:rsidTr="008C4EA2">
        <w:tc>
          <w:tcPr>
            <w:tcW w:w="2546" w:type="dxa"/>
          </w:tcPr>
          <w:p w14:paraId="07179B72" w14:textId="059424F8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FB30888" w14:textId="1F5B04AE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25B1204" w14:textId="5A7C73CD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12D60C90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50EC3B60" w14:textId="77777777" w:rsidTr="008C4EA2">
        <w:tc>
          <w:tcPr>
            <w:tcW w:w="9339" w:type="dxa"/>
            <w:gridSpan w:val="3"/>
          </w:tcPr>
          <w:p w14:paraId="38AC9C1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199F03A7" w14:textId="77777777" w:rsidTr="008C4EA2">
        <w:tc>
          <w:tcPr>
            <w:tcW w:w="2546" w:type="dxa"/>
          </w:tcPr>
          <w:p w14:paraId="11AEADB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54BF9A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EB5A59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C4EA2" w:rsidRPr="009778D8" w14:paraId="4CB5498B" w14:textId="77777777" w:rsidTr="008C4EA2">
        <w:tc>
          <w:tcPr>
            <w:tcW w:w="2546" w:type="dxa"/>
          </w:tcPr>
          <w:p w14:paraId="045BD724" w14:textId="12EC9DE2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52593FC4" w14:textId="219DF7F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</w:t>
            </w:r>
            <w:r w:rsidRPr="00920A78">
              <w:rPr>
                <w:rFonts w:ascii="Times New Roman" w:hAnsi="Times New Roman"/>
              </w:rPr>
              <w:lastRenderedPageBreak/>
              <w:t>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4F02B2D" w14:textId="763FAB0E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8C4EA2" w:rsidRPr="009778D8" w14:paraId="4DAB47C2" w14:textId="77777777" w:rsidTr="008C4EA2">
        <w:tc>
          <w:tcPr>
            <w:tcW w:w="2546" w:type="dxa"/>
          </w:tcPr>
          <w:p w14:paraId="52006CB5" w14:textId="5CB7B790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Общежития</w:t>
            </w:r>
          </w:p>
        </w:tc>
        <w:tc>
          <w:tcPr>
            <w:tcW w:w="5098" w:type="dxa"/>
          </w:tcPr>
          <w:p w14:paraId="75574DF1" w14:textId="278C7B0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31560FDC" w14:textId="67CF61A7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8C4EA2" w:rsidRPr="009778D8" w14:paraId="7F68CA49" w14:textId="77777777" w:rsidTr="008C4EA2">
        <w:tc>
          <w:tcPr>
            <w:tcW w:w="2546" w:type="dxa"/>
          </w:tcPr>
          <w:p w14:paraId="61D33E6C" w14:textId="5BA21931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000EA8C7" w14:textId="2D16087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D6D9137" w14:textId="77777777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8C4EA2" w:rsidRPr="009778D8" w14:paraId="27B54ED7" w14:textId="77777777" w:rsidTr="008C4EA2">
        <w:tc>
          <w:tcPr>
            <w:tcW w:w="2546" w:type="dxa"/>
          </w:tcPr>
          <w:p w14:paraId="72256228" w14:textId="4150B91E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14E82A8E" w14:textId="7FE1F625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29B534BF" w14:textId="1AACE706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8C4EA2" w:rsidRPr="009778D8" w14:paraId="7E59ED53" w14:textId="77777777" w:rsidTr="008C4EA2">
        <w:tc>
          <w:tcPr>
            <w:tcW w:w="2546" w:type="dxa"/>
          </w:tcPr>
          <w:p w14:paraId="7FA0741B" w14:textId="771AB79A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49933E3F" w14:textId="16A78CEA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0C7DC44" w14:textId="5ECF954C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719E6492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631F36E0" w14:textId="77777777" w:rsidTr="00291419">
        <w:tc>
          <w:tcPr>
            <w:tcW w:w="9339" w:type="dxa"/>
            <w:gridSpan w:val="3"/>
          </w:tcPr>
          <w:p w14:paraId="6485266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3574DF4C" w14:textId="77777777" w:rsidTr="00291419">
        <w:tc>
          <w:tcPr>
            <w:tcW w:w="2545" w:type="dxa"/>
          </w:tcPr>
          <w:p w14:paraId="3F891A1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09BA178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326757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E19A8" w:rsidRPr="009778D8" w14:paraId="4FAE91F4" w14:textId="77777777" w:rsidTr="00291419">
        <w:tc>
          <w:tcPr>
            <w:tcW w:w="2545" w:type="dxa"/>
          </w:tcPr>
          <w:p w14:paraId="40D2FA13" w14:textId="37A421B4" w:rsidR="008E19A8" w:rsidRPr="00B565B9" w:rsidRDefault="008E19A8" w:rsidP="000C68B0">
            <w:pPr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Приюты для животных</w:t>
            </w:r>
          </w:p>
        </w:tc>
        <w:tc>
          <w:tcPr>
            <w:tcW w:w="5099" w:type="dxa"/>
          </w:tcPr>
          <w:p w14:paraId="5DF1CF68" w14:textId="77777777" w:rsidR="008E19A8" w:rsidRPr="009778D8" w:rsidRDefault="008E19A8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20AEA000" w14:textId="77777777" w:rsidR="008E19A8" w:rsidRPr="009778D8" w:rsidRDefault="008E19A8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78D0821E" w14:textId="663CE3F5" w:rsidR="008E19A8" w:rsidRPr="00B565B9" w:rsidRDefault="008E19A8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</w:t>
            </w:r>
            <w:r w:rsidRPr="009778D8">
              <w:rPr>
                <w:rFonts w:ascii="Times New Roman" w:hAnsi="Times New Roman"/>
              </w:rPr>
              <w:lastRenderedPageBreak/>
              <w:t>строительства, предназначенных для организации гостиниц для животных</w:t>
            </w:r>
          </w:p>
        </w:tc>
        <w:tc>
          <w:tcPr>
            <w:tcW w:w="1695" w:type="dxa"/>
          </w:tcPr>
          <w:p w14:paraId="721CA338" w14:textId="7240A99B" w:rsidR="008E19A8" w:rsidRPr="00B565B9" w:rsidRDefault="008E19A8" w:rsidP="00B82E8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lastRenderedPageBreak/>
              <w:t>3.10.2</w:t>
            </w:r>
          </w:p>
        </w:tc>
      </w:tr>
      <w:tr w:rsidR="008C4EA2" w:rsidRPr="009778D8" w14:paraId="53063EBD" w14:textId="77777777" w:rsidTr="00291419">
        <w:tc>
          <w:tcPr>
            <w:tcW w:w="2545" w:type="dxa"/>
          </w:tcPr>
          <w:p w14:paraId="322BEB13" w14:textId="7627952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99" w:type="dxa"/>
          </w:tcPr>
          <w:p w14:paraId="59E60DD8" w14:textId="10A8BF3C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9ADFE6B" w14:textId="77777777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8C4EA2" w:rsidRPr="00147A6D" w14:paraId="45025131" w14:textId="77777777" w:rsidTr="00291419">
        <w:tc>
          <w:tcPr>
            <w:tcW w:w="2545" w:type="dxa"/>
          </w:tcPr>
          <w:p w14:paraId="31A1B9C5" w14:textId="34BD1CD1" w:rsidR="008C4EA2" w:rsidRPr="00147A6D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9" w:type="dxa"/>
          </w:tcPr>
          <w:p w14:paraId="471A23FE" w14:textId="2D6DF398" w:rsidR="008C4EA2" w:rsidRPr="00147A6D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50E38F6E" w14:textId="6E26E030" w:rsidR="008C4EA2" w:rsidRPr="00147A6D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</w:t>
            </w:r>
          </w:p>
        </w:tc>
      </w:tr>
      <w:tr w:rsidR="008C4EA2" w:rsidRPr="00147A6D" w14:paraId="52489485" w14:textId="77777777" w:rsidTr="008C4EA2">
        <w:tc>
          <w:tcPr>
            <w:tcW w:w="2545" w:type="dxa"/>
          </w:tcPr>
          <w:p w14:paraId="7F065865" w14:textId="5A51F6CC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9" w:type="dxa"/>
          </w:tcPr>
          <w:p w14:paraId="317A27EF" w14:textId="29F81FF6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365ABE70" w14:textId="2EEEE933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8C4EA2" w:rsidRPr="00147A6D" w14:paraId="01E4B7F5" w14:textId="77777777" w:rsidTr="008C4EA2">
        <w:tc>
          <w:tcPr>
            <w:tcW w:w="2545" w:type="dxa"/>
          </w:tcPr>
          <w:p w14:paraId="3EB1B5DC" w14:textId="1E751249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9" w:type="dxa"/>
          </w:tcPr>
          <w:p w14:paraId="429A9FCC" w14:textId="0C4B3C4F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40F13E02" w14:textId="3D55689C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8C4EA2" w:rsidRPr="00147A6D" w14:paraId="5CFC4380" w14:textId="77777777" w:rsidTr="008C4EA2">
        <w:tc>
          <w:tcPr>
            <w:tcW w:w="2545" w:type="dxa"/>
          </w:tcPr>
          <w:p w14:paraId="08E4862F" w14:textId="109AEE35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9" w:type="dxa"/>
          </w:tcPr>
          <w:p w14:paraId="41FC692E" w14:textId="22B13050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0B5BD4B8" w14:textId="0297245D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8C4EA2" w:rsidRPr="00147A6D" w14:paraId="721CE420" w14:textId="77777777" w:rsidTr="008C4EA2">
        <w:tc>
          <w:tcPr>
            <w:tcW w:w="2545" w:type="dxa"/>
          </w:tcPr>
          <w:p w14:paraId="4424891A" w14:textId="7B5AB935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9" w:type="dxa"/>
          </w:tcPr>
          <w:p w14:paraId="48AC8662" w14:textId="628013A6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1DAC3293" w14:textId="21377013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C68B0" w:rsidRPr="009778D8" w14:paraId="6A651C4C" w14:textId="77777777" w:rsidTr="00291419">
        <w:tc>
          <w:tcPr>
            <w:tcW w:w="2545" w:type="dxa"/>
          </w:tcPr>
          <w:p w14:paraId="4BC7C59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Связь</w:t>
            </w:r>
          </w:p>
        </w:tc>
        <w:tc>
          <w:tcPr>
            <w:tcW w:w="5099" w:type="dxa"/>
          </w:tcPr>
          <w:p w14:paraId="49F31C1C" w14:textId="3F036535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8C4EA2" w:rsidRPr="008C4EA2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14:paraId="0E8A4AD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6.8</w:t>
            </w:r>
          </w:p>
        </w:tc>
      </w:tr>
      <w:tr w:rsidR="00BE28F1" w:rsidRPr="009778D8" w14:paraId="6B51C865" w14:textId="77777777" w:rsidTr="00291419">
        <w:tc>
          <w:tcPr>
            <w:tcW w:w="2545" w:type="dxa"/>
          </w:tcPr>
          <w:p w14:paraId="38491DFF" w14:textId="4153AE59" w:rsidR="00BE28F1" w:rsidRPr="00147A6D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Стоянки транспорта общего пользования</w:t>
            </w:r>
          </w:p>
        </w:tc>
        <w:tc>
          <w:tcPr>
            <w:tcW w:w="5099" w:type="dxa"/>
          </w:tcPr>
          <w:p w14:paraId="6810979A" w14:textId="376B82D3" w:rsidR="00BE28F1" w:rsidRPr="00147A6D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95" w:type="dxa"/>
          </w:tcPr>
          <w:p w14:paraId="5F94D239" w14:textId="45601944" w:rsidR="00BE28F1" w:rsidRPr="00147A6D" w:rsidRDefault="00BE28F1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7.2.3</w:t>
            </w:r>
          </w:p>
        </w:tc>
      </w:tr>
    </w:tbl>
    <w:p w14:paraId="39E2720F" w14:textId="77777777" w:rsidR="009B2548" w:rsidRDefault="009B2548" w:rsidP="000C68B0">
      <w:pPr>
        <w:rPr>
          <w:rFonts w:ascii="Times New Roman" w:hAnsi="Times New Roman"/>
        </w:rPr>
      </w:pPr>
    </w:p>
    <w:p w14:paraId="3F3E6AB6" w14:textId="77777777" w:rsidR="009B2548" w:rsidRPr="009778D8" w:rsidRDefault="009B2548" w:rsidP="000C68B0">
      <w:pPr>
        <w:rPr>
          <w:rFonts w:ascii="Times New Roman" w:hAnsi="Times New Roman"/>
        </w:rPr>
      </w:pPr>
    </w:p>
    <w:p w14:paraId="5FCF7C91" w14:textId="42A9AB3E" w:rsidR="00E076F5" w:rsidRDefault="000C68B0" w:rsidP="00D32EFC">
      <w:pPr>
        <w:tabs>
          <w:tab w:val="left" w:pos="0"/>
        </w:tabs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lastRenderedPageBreak/>
        <w:t>Статья 24. Перечень видов разрешенного использования земельных участков и объектов капитального строительства в зонах инженерной и транспортной инфраструктур</w:t>
      </w:r>
    </w:p>
    <w:p w14:paraId="3B5D63EA" w14:textId="77777777" w:rsidR="00036A61" w:rsidRPr="009778D8" w:rsidRDefault="00036A61" w:rsidP="00036A61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ИТ Зона инженерной и транспортной инфраструктуры</w:t>
      </w:r>
    </w:p>
    <w:p w14:paraId="08CECD18" w14:textId="77777777" w:rsidR="00036A61" w:rsidRPr="009778D8" w:rsidRDefault="00036A61" w:rsidP="00036A61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ИТ предназначена для создания правовых условий размещения объектов инженерной и транспортной инфраструктур, в том числе сооружений и коммуникаций железнодорожного, автомобильного, трубопроводного транспорта, связи, а также для установления санитарно-защитных зон таких объектов в соответствии с требованиями технических регламентов.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36A61" w:rsidRPr="009778D8" w14:paraId="68B78189" w14:textId="77777777" w:rsidTr="005B6E4A">
        <w:tc>
          <w:tcPr>
            <w:tcW w:w="9339" w:type="dxa"/>
            <w:gridSpan w:val="3"/>
          </w:tcPr>
          <w:p w14:paraId="009ED755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36A61" w:rsidRPr="009778D8" w14:paraId="1BE5C4ED" w14:textId="77777777" w:rsidTr="005B6E4A">
        <w:tc>
          <w:tcPr>
            <w:tcW w:w="2546" w:type="dxa"/>
          </w:tcPr>
          <w:p w14:paraId="62F164AC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1B0021C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84DCE07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36A61" w:rsidRPr="009778D8" w14:paraId="368E70EC" w14:textId="77777777" w:rsidTr="005B6E4A">
        <w:tc>
          <w:tcPr>
            <w:tcW w:w="2546" w:type="dxa"/>
          </w:tcPr>
          <w:p w14:paraId="58C07E87" w14:textId="13420F8B" w:rsidR="00036A61" w:rsidRPr="009778D8" w:rsidRDefault="00903DAC" w:rsidP="009E3A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6BC2F75A" w14:textId="638B4122" w:rsidR="00036A61" w:rsidRPr="009778D8" w:rsidRDefault="00903DAC" w:rsidP="009E3AC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319830A1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2.7.1</w:t>
            </w:r>
          </w:p>
        </w:tc>
      </w:tr>
      <w:tr w:rsidR="00036A61" w:rsidRPr="009778D8" w14:paraId="132AF1C0" w14:textId="77777777" w:rsidTr="005B6E4A">
        <w:tc>
          <w:tcPr>
            <w:tcW w:w="2546" w:type="dxa"/>
          </w:tcPr>
          <w:p w14:paraId="118EDEC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31067335" w14:textId="0936B5A6"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5F7E8115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5B6E4A" w:rsidRPr="009778D8" w14:paraId="43D54890" w14:textId="77777777" w:rsidTr="005B6E4A">
        <w:tc>
          <w:tcPr>
            <w:tcW w:w="2546" w:type="dxa"/>
          </w:tcPr>
          <w:p w14:paraId="117A15C4" w14:textId="61D96928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3A1A8AB" w14:textId="200EF039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BD05EE5" w14:textId="78228D46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5B6E4A" w:rsidRPr="009778D8" w14:paraId="35EEC5A4" w14:textId="77777777" w:rsidTr="005B6E4A">
        <w:tc>
          <w:tcPr>
            <w:tcW w:w="2546" w:type="dxa"/>
          </w:tcPr>
          <w:p w14:paraId="116C3D46" w14:textId="6092BD13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Административные </w:t>
            </w:r>
            <w:r w:rsidRPr="00920A78">
              <w:rPr>
                <w:rFonts w:ascii="Times New Roman" w:hAnsi="Times New Roman"/>
              </w:rPr>
              <w:lastRenderedPageBreak/>
              <w:t>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00775770" w14:textId="786C6B79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 xml:space="preserve">Размещение зданий, предназначенных для </w:t>
            </w:r>
            <w:r w:rsidRPr="00920A78">
              <w:rPr>
                <w:rFonts w:ascii="Times New Roman" w:hAnsi="Times New Roman"/>
              </w:rPr>
              <w:lastRenderedPageBreak/>
              <w:t>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7D620F38" w14:textId="6E63052A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3.1.2</w:t>
            </w:r>
          </w:p>
        </w:tc>
      </w:tr>
      <w:tr w:rsidR="00036A61" w:rsidRPr="009778D8" w14:paraId="6A786154" w14:textId="77777777" w:rsidTr="005B6E4A">
        <w:tc>
          <w:tcPr>
            <w:tcW w:w="2546" w:type="dxa"/>
          </w:tcPr>
          <w:p w14:paraId="7189148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32E5B80B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31D2439B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5B6E4A" w:rsidRPr="009778D8" w14:paraId="2331DD63" w14:textId="77777777" w:rsidTr="005B6E4A">
        <w:tc>
          <w:tcPr>
            <w:tcW w:w="2546" w:type="dxa"/>
          </w:tcPr>
          <w:p w14:paraId="273AD36C" w14:textId="12E351F0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6CD8C09" w14:textId="442905F5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681F8C7" w14:textId="7777777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B6E4A" w:rsidRPr="009778D8" w14:paraId="6B2E6547" w14:textId="77777777" w:rsidTr="005B6E4A">
        <w:tc>
          <w:tcPr>
            <w:tcW w:w="2546" w:type="dxa"/>
          </w:tcPr>
          <w:p w14:paraId="4B06D271" w14:textId="5FBC49E8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3E3193F4" w14:textId="540729BC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0F05C39F" w14:textId="7777777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5B6E4A" w:rsidRPr="009778D8" w14:paraId="3E999542" w14:textId="77777777" w:rsidTr="005B6E4A">
        <w:tc>
          <w:tcPr>
            <w:tcW w:w="2546" w:type="dxa"/>
          </w:tcPr>
          <w:p w14:paraId="4E96BC3E" w14:textId="12454AC1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07C07B15" w14:textId="01E1472D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7E3E7EF6" w14:textId="3A744092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5B6E4A" w:rsidRPr="009778D8" w14:paraId="75E418E7" w14:textId="77777777" w:rsidTr="005B6E4A">
        <w:tc>
          <w:tcPr>
            <w:tcW w:w="2546" w:type="dxa"/>
          </w:tcPr>
          <w:p w14:paraId="55A8F74E" w14:textId="18DDF5DD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4E245AD5" w14:textId="162DDB15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63BD72A5" w14:textId="783A662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5B6E4A" w:rsidRPr="009778D8" w14:paraId="667A11B8" w14:textId="77777777" w:rsidTr="005B6E4A">
        <w:tc>
          <w:tcPr>
            <w:tcW w:w="2546" w:type="dxa"/>
          </w:tcPr>
          <w:p w14:paraId="74B1FCDF" w14:textId="736DE8D7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6B3EF4AA" w14:textId="5A8A77EA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693D0F1F" w14:textId="0D2736EF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5B6E4A" w:rsidRPr="009778D8" w14:paraId="2BD1AF55" w14:textId="77777777" w:rsidTr="005B6E4A">
        <w:tc>
          <w:tcPr>
            <w:tcW w:w="2546" w:type="dxa"/>
          </w:tcPr>
          <w:p w14:paraId="2BDB93B1" w14:textId="34732A05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21BDCA70" w14:textId="411FC853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 xml:space="preserve">Размещение мастерских, предназначенных для ремонта и обслуживания автомобилей, и прочих объектов дорожного сервиса, а также </w:t>
            </w:r>
            <w:r w:rsidRPr="00920A78">
              <w:rPr>
                <w:rFonts w:ascii="Times New Roman" w:hAnsi="Times New Roman"/>
              </w:rPr>
              <w:lastRenderedPageBreak/>
              <w:t>размещение магазинов сопутствующей торговли</w:t>
            </w:r>
          </w:p>
        </w:tc>
        <w:tc>
          <w:tcPr>
            <w:tcW w:w="1695" w:type="dxa"/>
          </w:tcPr>
          <w:p w14:paraId="090BFC10" w14:textId="207E26B1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4.9.1.4</w:t>
            </w:r>
          </w:p>
        </w:tc>
      </w:tr>
      <w:tr w:rsidR="00036A61" w:rsidRPr="009778D8" w14:paraId="564BBE0E" w14:textId="77777777" w:rsidTr="005B6E4A">
        <w:tc>
          <w:tcPr>
            <w:tcW w:w="2546" w:type="dxa"/>
          </w:tcPr>
          <w:p w14:paraId="6DF04FAC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Причалы для маломерных судов</w:t>
            </w:r>
          </w:p>
        </w:tc>
        <w:tc>
          <w:tcPr>
            <w:tcW w:w="5098" w:type="dxa"/>
          </w:tcPr>
          <w:p w14:paraId="372D757E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1695" w:type="dxa"/>
          </w:tcPr>
          <w:p w14:paraId="66012DED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5.4</w:t>
            </w:r>
          </w:p>
        </w:tc>
      </w:tr>
      <w:tr w:rsidR="00036A61" w:rsidRPr="009778D8" w14:paraId="00DF6575" w14:textId="77777777" w:rsidTr="005B6E4A">
        <w:tc>
          <w:tcPr>
            <w:tcW w:w="2546" w:type="dxa"/>
          </w:tcPr>
          <w:p w14:paraId="32C6FA93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Энергетика</w:t>
            </w:r>
          </w:p>
        </w:tc>
        <w:tc>
          <w:tcPr>
            <w:tcW w:w="5098" w:type="dxa"/>
          </w:tcPr>
          <w:p w14:paraId="1687AAE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(золоотвалов, гидротехнических сооружений);</w:t>
            </w:r>
          </w:p>
          <w:p w14:paraId="6DB5118C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</w:t>
            </w:r>
            <w:hyperlink r:id="rId9" w:history="1">
              <w:r w:rsidRPr="009778D8">
                <w:rPr>
                  <w:rFonts w:ascii="Times New Roman" w:hAnsi="Times New Roman"/>
                </w:rPr>
                <w:t>кодом 3.1</w:t>
              </w:r>
            </w:hyperlink>
          </w:p>
        </w:tc>
        <w:tc>
          <w:tcPr>
            <w:tcW w:w="1695" w:type="dxa"/>
          </w:tcPr>
          <w:p w14:paraId="566F24B0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6.7</w:t>
            </w:r>
          </w:p>
        </w:tc>
      </w:tr>
      <w:tr w:rsidR="00036A61" w:rsidRPr="009778D8" w14:paraId="2390F3F4" w14:textId="77777777" w:rsidTr="005B6E4A">
        <w:tc>
          <w:tcPr>
            <w:tcW w:w="2546" w:type="dxa"/>
          </w:tcPr>
          <w:p w14:paraId="1543F41A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Связь</w:t>
            </w:r>
          </w:p>
        </w:tc>
        <w:tc>
          <w:tcPr>
            <w:tcW w:w="5098" w:type="dxa"/>
          </w:tcPr>
          <w:p w14:paraId="6AF83E91" w14:textId="250F68BC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5B6E4A" w:rsidRPr="005B6E4A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14:paraId="50854410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036A61" w:rsidRPr="009778D8" w14:paraId="0696C884" w14:textId="77777777" w:rsidTr="005B6E4A">
        <w:tc>
          <w:tcPr>
            <w:tcW w:w="2546" w:type="dxa"/>
          </w:tcPr>
          <w:p w14:paraId="0AEB9ED3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14:paraId="0C38CD90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14:paraId="7A32B6AB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6.9</w:t>
            </w:r>
          </w:p>
        </w:tc>
      </w:tr>
      <w:tr w:rsidR="005B6E4A" w:rsidRPr="009778D8" w14:paraId="02CB6CDF" w14:textId="77777777" w:rsidTr="005B6E4A">
        <w:tc>
          <w:tcPr>
            <w:tcW w:w="2546" w:type="dxa"/>
          </w:tcPr>
          <w:p w14:paraId="27935A98" w14:textId="65C2EA3F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14:paraId="5B073203" w14:textId="45333029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3E169127" w14:textId="2E7AE1FC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036A61" w:rsidRPr="009778D8" w14:paraId="175EF62A" w14:textId="77777777" w:rsidTr="005B6E4A">
        <w:tc>
          <w:tcPr>
            <w:tcW w:w="2546" w:type="dxa"/>
          </w:tcPr>
          <w:p w14:paraId="6197364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Железнодорожный транспорт</w:t>
            </w:r>
          </w:p>
        </w:tc>
        <w:tc>
          <w:tcPr>
            <w:tcW w:w="5098" w:type="dxa"/>
          </w:tcPr>
          <w:p w14:paraId="7D73A285" w14:textId="15BCB50F"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 xml:space="preserve">Размещение объектов капитального строительства железнодорожного транспорта. Содержание данного вида разрешенного использования включает в себя содержание видов разрешенного использования с кодами </w:t>
            </w:r>
            <w:r w:rsidRPr="008265F3">
              <w:rPr>
                <w:rFonts w:ascii="Times New Roman" w:hAnsi="Times New Roman"/>
              </w:rPr>
              <w:lastRenderedPageBreak/>
              <w:t>7.1.1 - 7.1.2</w:t>
            </w:r>
          </w:p>
        </w:tc>
        <w:tc>
          <w:tcPr>
            <w:tcW w:w="1695" w:type="dxa"/>
          </w:tcPr>
          <w:p w14:paraId="582ED2EF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7.1</w:t>
            </w:r>
          </w:p>
        </w:tc>
      </w:tr>
      <w:tr w:rsidR="005B6E4A" w:rsidRPr="009778D8" w14:paraId="2AAC89AB" w14:textId="77777777" w:rsidTr="005B6E4A">
        <w:tc>
          <w:tcPr>
            <w:tcW w:w="2546" w:type="dxa"/>
          </w:tcPr>
          <w:p w14:paraId="3918ECC2" w14:textId="057453F7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lastRenderedPageBreak/>
              <w:t>Железнодорожные пути</w:t>
            </w:r>
          </w:p>
        </w:tc>
        <w:tc>
          <w:tcPr>
            <w:tcW w:w="5098" w:type="dxa"/>
          </w:tcPr>
          <w:p w14:paraId="0C3F991C" w14:textId="653DAF85"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железнодорожных путей</w:t>
            </w:r>
          </w:p>
        </w:tc>
        <w:tc>
          <w:tcPr>
            <w:tcW w:w="1695" w:type="dxa"/>
          </w:tcPr>
          <w:p w14:paraId="7EE17759" w14:textId="0A835C35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7.1.1</w:t>
            </w:r>
          </w:p>
        </w:tc>
      </w:tr>
      <w:tr w:rsidR="005B6E4A" w:rsidRPr="009778D8" w14:paraId="76E40B01" w14:textId="77777777" w:rsidTr="005B6E4A">
        <w:tc>
          <w:tcPr>
            <w:tcW w:w="2546" w:type="dxa"/>
          </w:tcPr>
          <w:p w14:paraId="01B7EE7F" w14:textId="6C751D64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Обслуживание железнодорожных перевозок</w:t>
            </w:r>
          </w:p>
        </w:tc>
        <w:tc>
          <w:tcPr>
            <w:tcW w:w="5098" w:type="dxa"/>
          </w:tcPr>
          <w:p w14:paraId="63F571BF" w14:textId="77777777"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</w:t>
            </w:r>
          </w:p>
          <w:p w14:paraId="084537DF" w14:textId="5A19A64B"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</w:t>
            </w:r>
          </w:p>
        </w:tc>
        <w:tc>
          <w:tcPr>
            <w:tcW w:w="1695" w:type="dxa"/>
          </w:tcPr>
          <w:p w14:paraId="627D2AE9" w14:textId="229F6CD5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7.1.2</w:t>
            </w:r>
          </w:p>
        </w:tc>
      </w:tr>
      <w:tr w:rsidR="00036A61" w:rsidRPr="009778D8" w14:paraId="4CD40FF0" w14:textId="77777777" w:rsidTr="005B6E4A">
        <w:tc>
          <w:tcPr>
            <w:tcW w:w="2546" w:type="dxa"/>
          </w:tcPr>
          <w:p w14:paraId="31166CD8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Автомобильный транспорт</w:t>
            </w:r>
          </w:p>
        </w:tc>
        <w:tc>
          <w:tcPr>
            <w:tcW w:w="5098" w:type="dxa"/>
          </w:tcPr>
          <w:p w14:paraId="481B46DE" w14:textId="37A6FD3D" w:rsidR="00036A61" w:rsidRPr="009778D8" w:rsidRDefault="005B6E4A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Размещение зданий и сооружений автомобильного транспорта. Содержание данного вида разрешенного использования включает в себя содержание видов разрешенного использования с кодами 7.2.1 - 7.2.3</w:t>
            </w:r>
          </w:p>
        </w:tc>
        <w:tc>
          <w:tcPr>
            <w:tcW w:w="1695" w:type="dxa"/>
          </w:tcPr>
          <w:p w14:paraId="597A8884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7.2</w:t>
            </w:r>
          </w:p>
        </w:tc>
      </w:tr>
      <w:tr w:rsidR="005B6E4A" w:rsidRPr="009778D8" w14:paraId="7EFB3FAB" w14:textId="77777777" w:rsidTr="005B6E4A">
        <w:tc>
          <w:tcPr>
            <w:tcW w:w="2546" w:type="dxa"/>
          </w:tcPr>
          <w:p w14:paraId="5CFF8A29" w14:textId="5DD7AEEC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14:paraId="01D2F1F0" w14:textId="77777777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52642408" w14:textId="149835CB"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14:paraId="66C71847" w14:textId="2E5469AB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7.2.1</w:t>
            </w:r>
          </w:p>
        </w:tc>
      </w:tr>
      <w:tr w:rsidR="005B6E4A" w:rsidRPr="009778D8" w14:paraId="0E913971" w14:textId="77777777" w:rsidTr="005B6E4A">
        <w:tc>
          <w:tcPr>
            <w:tcW w:w="2546" w:type="dxa"/>
          </w:tcPr>
          <w:p w14:paraId="55D37E1E" w14:textId="77668315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Обслуживание перевозок пассажиров</w:t>
            </w:r>
          </w:p>
        </w:tc>
        <w:tc>
          <w:tcPr>
            <w:tcW w:w="5098" w:type="dxa"/>
          </w:tcPr>
          <w:p w14:paraId="2D9A1C91" w14:textId="32BFC526"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14:paraId="0C46AE16" w14:textId="01FB1AD9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7.2.2</w:t>
            </w:r>
          </w:p>
        </w:tc>
      </w:tr>
      <w:tr w:rsidR="005B6E4A" w:rsidRPr="009778D8" w14:paraId="78670DE1" w14:textId="77777777" w:rsidTr="005B6E4A">
        <w:tc>
          <w:tcPr>
            <w:tcW w:w="2546" w:type="dxa"/>
          </w:tcPr>
          <w:p w14:paraId="135A87D9" w14:textId="1941BAB8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Стоянки транспорта общего пользования</w:t>
            </w:r>
          </w:p>
        </w:tc>
        <w:tc>
          <w:tcPr>
            <w:tcW w:w="5098" w:type="dxa"/>
          </w:tcPr>
          <w:p w14:paraId="131A390C" w14:textId="09A4EE0E"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стоянок транспортных средств, осуществляющих перевозки людей по </w:t>
            </w:r>
            <w:r w:rsidRPr="00920A78">
              <w:rPr>
                <w:rFonts w:ascii="Times New Roman" w:hAnsi="Times New Roman"/>
              </w:rPr>
              <w:lastRenderedPageBreak/>
              <w:t>установленному маршруту</w:t>
            </w:r>
          </w:p>
        </w:tc>
        <w:tc>
          <w:tcPr>
            <w:tcW w:w="1695" w:type="dxa"/>
          </w:tcPr>
          <w:p w14:paraId="700B3116" w14:textId="6CAA05C6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7.2.3</w:t>
            </w:r>
          </w:p>
        </w:tc>
      </w:tr>
      <w:tr w:rsidR="00036A61" w:rsidRPr="009778D8" w14:paraId="6FC8D68E" w14:textId="77777777" w:rsidTr="005B6E4A">
        <w:tc>
          <w:tcPr>
            <w:tcW w:w="2546" w:type="dxa"/>
          </w:tcPr>
          <w:p w14:paraId="7E7437C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Водный транспорт</w:t>
            </w:r>
          </w:p>
        </w:tc>
        <w:tc>
          <w:tcPr>
            <w:tcW w:w="5098" w:type="dxa"/>
          </w:tcPr>
          <w:p w14:paraId="4B8E074B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искусственно созданных для судоходства внутренних водных путей, размещение объектов капитального строительства внутренних водных путей, размещение объектов капитального строительства морских портов, размещение объектов капитального строительства, в том числе морских и речных портов, причалов, пристаней, гидротехнических сооружений, навигационного оборудования и других объектов, необходимых для обеспечения судоходства и водных перевозок</w:t>
            </w:r>
          </w:p>
        </w:tc>
        <w:tc>
          <w:tcPr>
            <w:tcW w:w="1695" w:type="dxa"/>
          </w:tcPr>
          <w:p w14:paraId="22BAB545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7.3</w:t>
            </w:r>
          </w:p>
        </w:tc>
      </w:tr>
      <w:tr w:rsidR="00036A61" w:rsidRPr="009778D8" w14:paraId="09393424" w14:textId="77777777" w:rsidTr="005B6E4A">
        <w:tc>
          <w:tcPr>
            <w:tcW w:w="2546" w:type="dxa"/>
          </w:tcPr>
          <w:p w14:paraId="06DBF22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Воздушный транспорт</w:t>
            </w:r>
          </w:p>
        </w:tc>
        <w:tc>
          <w:tcPr>
            <w:tcW w:w="5098" w:type="dxa"/>
          </w:tcPr>
          <w:p w14:paraId="3EE5CA03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аэродромов, вертолетных площадок (вертодромов), обустройство мест для приводнения и причаливания гидросамолетов, размещение радиотехнического обеспечения полетов и 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перемещаемых воздушным путем;</w:t>
            </w:r>
          </w:p>
          <w:p w14:paraId="1083BAFF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объектов, предназначенных для технического обслуживания и ремонта воздушных судов</w:t>
            </w:r>
          </w:p>
        </w:tc>
        <w:tc>
          <w:tcPr>
            <w:tcW w:w="1695" w:type="dxa"/>
          </w:tcPr>
          <w:p w14:paraId="28A97D50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7.4</w:t>
            </w:r>
          </w:p>
        </w:tc>
      </w:tr>
      <w:tr w:rsidR="00036A61" w:rsidRPr="009778D8" w14:paraId="3883565B" w14:textId="77777777" w:rsidTr="005B6E4A">
        <w:tc>
          <w:tcPr>
            <w:tcW w:w="2546" w:type="dxa"/>
          </w:tcPr>
          <w:p w14:paraId="729206E4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98" w:type="dxa"/>
          </w:tcPr>
          <w:p w14:paraId="671F5369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14:paraId="37CFC347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  <w:tr w:rsidR="00036A61" w:rsidRPr="009778D8" w14:paraId="4A6449D4" w14:textId="77777777" w:rsidTr="005B6E4A">
        <w:tc>
          <w:tcPr>
            <w:tcW w:w="2546" w:type="dxa"/>
          </w:tcPr>
          <w:p w14:paraId="2194B98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619F1D8D" w14:textId="42FA838E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5B6E4A">
              <w:rPr>
                <w:rFonts w:ascii="Times New Roman" w:hAnsi="Times New Roman"/>
              </w:rPr>
              <w:t>, Росгвардии</w:t>
            </w:r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303DA76E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84CEE71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036A61" w:rsidRPr="009778D8" w14:paraId="27B436B7" w14:textId="77777777" w:rsidTr="005B6E4A">
        <w:tc>
          <w:tcPr>
            <w:tcW w:w="2546" w:type="dxa"/>
          </w:tcPr>
          <w:p w14:paraId="04712F9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14:paraId="053CA5EE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</w:t>
            </w:r>
            <w:r w:rsidRPr="009778D8">
              <w:rPr>
                <w:rFonts w:ascii="Times New Roman" w:hAnsi="Times New Roman"/>
              </w:rPr>
              <w:lastRenderedPageBreak/>
              <w:t>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02B653A9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11.1</w:t>
            </w:r>
          </w:p>
        </w:tc>
      </w:tr>
      <w:tr w:rsidR="00036A61" w:rsidRPr="009778D8" w14:paraId="68D6BCCE" w14:textId="77777777" w:rsidTr="005B6E4A">
        <w:tc>
          <w:tcPr>
            <w:tcW w:w="2546" w:type="dxa"/>
          </w:tcPr>
          <w:p w14:paraId="47A3C66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Специальное пользование водными объектами</w:t>
            </w:r>
          </w:p>
        </w:tc>
        <w:tc>
          <w:tcPr>
            <w:tcW w:w="5098" w:type="dxa"/>
          </w:tcPr>
          <w:p w14:paraId="71001A10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2BF4C92E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  <w:tr w:rsidR="00036A61" w:rsidRPr="009778D8" w14:paraId="3BEBF89A" w14:textId="77777777" w:rsidTr="005B6E4A">
        <w:tc>
          <w:tcPr>
            <w:tcW w:w="2546" w:type="dxa"/>
          </w:tcPr>
          <w:p w14:paraId="1116158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098" w:type="dxa"/>
          </w:tcPr>
          <w:p w14:paraId="1744F56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рыбозащитных и рыбопропускных сооружений, берегозащитных сооружений)</w:t>
            </w:r>
          </w:p>
        </w:tc>
        <w:tc>
          <w:tcPr>
            <w:tcW w:w="1695" w:type="dxa"/>
          </w:tcPr>
          <w:p w14:paraId="4B88031B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036A61" w:rsidRPr="009778D8" w14:paraId="1076EE4C" w14:textId="77777777" w:rsidTr="005B6E4A">
        <w:tc>
          <w:tcPr>
            <w:tcW w:w="2546" w:type="dxa"/>
          </w:tcPr>
          <w:p w14:paraId="66AD04F5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16A4231E" w14:textId="37E6F3CE"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31E3EFE5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5B6E4A" w:rsidRPr="009778D8" w14:paraId="73059B9E" w14:textId="77777777" w:rsidTr="005B6E4A">
        <w:tc>
          <w:tcPr>
            <w:tcW w:w="2546" w:type="dxa"/>
          </w:tcPr>
          <w:p w14:paraId="170D3E09" w14:textId="6899B16F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6CE9E8D9" w14:textId="77777777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721192E4" w14:textId="6496CADC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273D3ACD" w14:textId="07F147D8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5B6E4A" w:rsidRPr="009778D8" w14:paraId="2B30C0CC" w14:textId="77777777" w:rsidTr="005B6E4A">
        <w:tc>
          <w:tcPr>
            <w:tcW w:w="2546" w:type="dxa"/>
          </w:tcPr>
          <w:p w14:paraId="26428750" w14:textId="4E5DEEDA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614DCA39" w14:textId="04A102AE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053D576" w14:textId="76CA1D64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3DA0A5BD" w14:textId="77777777" w:rsidR="00036A61" w:rsidRPr="009778D8" w:rsidRDefault="00036A61" w:rsidP="00036A6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36A61" w:rsidRPr="009778D8" w14:paraId="2AF4A72D" w14:textId="77777777" w:rsidTr="005B6E4A">
        <w:tc>
          <w:tcPr>
            <w:tcW w:w="9339" w:type="dxa"/>
            <w:gridSpan w:val="3"/>
          </w:tcPr>
          <w:p w14:paraId="57030C1D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36A61" w:rsidRPr="009778D8" w14:paraId="253BA236" w14:textId="77777777" w:rsidTr="005B6E4A">
        <w:tc>
          <w:tcPr>
            <w:tcW w:w="2546" w:type="dxa"/>
          </w:tcPr>
          <w:p w14:paraId="06BE3FBE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BA0200F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8FAB697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B6E4A" w:rsidRPr="009778D8" w14:paraId="69766DE1" w14:textId="77777777" w:rsidTr="005B6E4A">
        <w:tc>
          <w:tcPr>
            <w:tcW w:w="2546" w:type="dxa"/>
          </w:tcPr>
          <w:p w14:paraId="7BCAC5E8" w14:textId="322401A0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1762BF" w14:textId="1179E241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753410D3" w14:textId="73D57016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36A61" w:rsidRPr="009778D8" w14:paraId="61F25CEA" w14:textId="77777777" w:rsidTr="005B6E4A">
        <w:tc>
          <w:tcPr>
            <w:tcW w:w="2546" w:type="dxa"/>
          </w:tcPr>
          <w:p w14:paraId="7F623B0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7680A4FC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40463F2C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5B6E4A" w:rsidRPr="009778D8" w14:paraId="1220783C" w14:textId="77777777" w:rsidTr="005B6E4A">
        <w:tc>
          <w:tcPr>
            <w:tcW w:w="2546" w:type="dxa"/>
          </w:tcPr>
          <w:p w14:paraId="092B0274" w14:textId="5AF80947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209D7A2" w14:textId="4B360C37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5EA2443B" w14:textId="1FABD1A2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4.4</w:t>
            </w:r>
          </w:p>
        </w:tc>
      </w:tr>
      <w:tr w:rsidR="005B6E4A" w:rsidRPr="009778D8" w14:paraId="2F074FD0" w14:textId="77777777" w:rsidTr="005B6E4A">
        <w:tc>
          <w:tcPr>
            <w:tcW w:w="2546" w:type="dxa"/>
          </w:tcPr>
          <w:p w14:paraId="29E3665C" w14:textId="0BE98D31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3DA99BD" w14:textId="20ECABCF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448919F" w14:textId="7777777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14:paraId="468DAA3D" w14:textId="77777777" w:rsidR="00036A61" w:rsidRPr="009778D8" w:rsidRDefault="00036A61" w:rsidP="00036A6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36A61" w:rsidRPr="009778D8" w14:paraId="0A1B336A" w14:textId="77777777" w:rsidTr="009E3AC4">
        <w:tc>
          <w:tcPr>
            <w:tcW w:w="9345" w:type="dxa"/>
            <w:gridSpan w:val="3"/>
          </w:tcPr>
          <w:p w14:paraId="43C8D188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36A61" w:rsidRPr="009778D8" w14:paraId="38AEDD1D" w14:textId="77777777" w:rsidTr="009E3AC4">
        <w:tc>
          <w:tcPr>
            <w:tcW w:w="2547" w:type="dxa"/>
          </w:tcPr>
          <w:p w14:paraId="5090174A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42DA4B0C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B7DEB0B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36A61" w:rsidRPr="009778D8" w14:paraId="000CFC00" w14:textId="77777777" w:rsidTr="009E3AC4">
        <w:tc>
          <w:tcPr>
            <w:tcW w:w="2547" w:type="dxa"/>
          </w:tcPr>
          <w:p w14:paraId="27656C64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14:paraId="78FBFD6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</w:t>
            </w:r>
            <w:r w:rsidRPr="009778D8">
              <w:rPr>
                <w:rFonts w:ascii="Times New Roman" w:hAnsi="Times New Roman"/>
              </w:rPr>
              <w:lastRenderedPageBreak/>
              <w:t>похоронные бюро)</w:t>
            </w:r>
          </w:p>
        </w:tc>
        <w:tc>
          <w:tcPr>
            <w:tcW w:w="1695" w:type="dxa"/>
          </w:tcPr>
          <w:p w14:paraId="7635911D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3.3</w:t>
            </w:r>
          </w:p>
        </w:tc>
      </w:tr>
      <w:tr w:rsidR="00036A61" w:rsidRPr="009778D8" w14:paraId="5E0FDBCB" w14:textId="77777777" w:rsidTr="009E3AC4">
        <w:tc>
          <w:tcPr>
            <w:tcW w:w="2547" w:type="dxa"/>
          </w:tcPr>
          <w:p w14:paraId="0D2C463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Деловое управление</w:t>
            </w:r>
          </w:p>
        </w:tc>
        <w:tc>
          <w:tcPr>
            <w:tcW w:w="5103" w:type="dxa"/>
          </w:tcPr>
          <w:p w14:paraId="768EB15A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B36BD7A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</w:tbl>
    <w:p w14:paraId="4BD3B79E" w14:textId="77777777" w:rsidR="00936E30" w:rsidRDefault="00936E30" w:rsidP="000C68B0">
      <w:pPr>
        <w:rPr>
          <w:rFonts w:ascii="Times New Roman" w:hAnsi="Times New Roman"/>
        </w:rPr>
      </w:pPr>
    </w:p>
    <w:p w14:paraId="1FAAABEC" w14:textId="7BB44AE7" w:rsidR="000C68B0" w:rsidRPr="00B153C5" w:rsidRDefault="00CA3B2A" w:rsidP="00B153C5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25</w:t>
      </w:r>
      <w:r w:rsidR="000C68B0" w:rsidRPr="009778D8">
        <w:rPr>
          <w:rFonts w:ascii="Times New Roman" w:hAnsi="Times New Roman"/>
          <w:b/>
          <w:sz w:val="28"/>
          <w:szCs w:val="28"/>
        </w:rPr>
        <w:t>. Перечень видов разрешенного использования земельных участков и объектов капитального строительства в зонах рекреационного назначения</w:t>
      </w:r>
    </w:p>
    <w:p w14:paraId="64762940" w14:textId="77777777" w:rsidR="000954A7" w:rsidRPr="009778D8" w:rsidRDefault="000954A7" w:rsidP="000954A7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Р2 Зона природного ландшафта</w:t>
      </w:r>
    </w:p>
    <w:p w14:paraId="24196527" w14:textId="77777777" w:rsidR="000954A7" w:rsidRPr="009778D8" w:rsidRDefault="000954A7" w:rsidP="000954A7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9778D8">
        <w:rPr>
          <w:rFonts w:ascii="Times New Roman" w:hAnsi="Times New Roman"/>
          <w:sz w:val="28"/>
          <w:szCs w:val="28"/>
        </w:rPr>
        <w:t>Зона Р2 предназначена для сохранения и обустройства природного ландшафта, озелененных пространств.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954A7" w:rsidRPr="009778D8" w14:paraId="25BA43F5" w14:textId="77777777" w:rsidTr="00603588">
        <w:tc>
          <w:tcPr>
            <w:tcW w:w="9339" w:type="dxa"/>
            <w:gridSpan w:val="3"/>
          </w:tcPr>
          <w:p w14:paraId="7D4A4808" w14:textId="77777777" w:rsidR="000954A7" w:rsidRPr="009778D8" w:rsidRDefault="000954A7" w:rsidP="00603588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954A7" w:rsidRPr="009778D8" w14:paraId="001B5FC3" w14:textId="77777777" w:rsidTr="00603588">
        <w:tc>
          <w:tcPr>
            <w:tcW w:w="2545" w:type="dxa"/>
          </w:tcPr>
          <w:p w14:paraId="75CDDAF4" w14:textId="77777777" w:rsidR="000954A7" w:rsidRPr="009778D8" w:rsidRDefault="000954A7" w:rsidP="00603588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7555B162" w14:textId="77777777" w:rsidR="000954A7" w:rsidRPr="009778D8" w:rsidRDefault="000954A7" w:rsidP="00603588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382E86C" w14:textId="77777777" w:rsidR="000954A7" w:rsidRPr="009778D8" w:rsidRDefault="000954A7" w:rsidP="00603588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954A7" w:rsidRPr="009778D8" w14:paraId="1DD573A3" w14:textId="77777777" w:rsidTr="00603588">
        <w:tc>
          <w:tcPr>
            <w:tcW w:w="2545" w:type="dxa"/>
          </w:tcPr>
          <w:p w14:paraId="35357E4D" w14:textId="77777777" w:rsidR="000954A7" w:rsidRPr="009778D8" w:rsidRDefault="000954A7" w:rsidP="00603588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14:paraId="603B2E3B" w14:textId="77777777" w:rsidR="000954A7" w:rsidRPr="009778D8" w:rsidRDefault="000954A7" w:rsidP="00603588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14:paraId="596988FD" w14:textId="77777777" w:rsidR="000954A7" w:rsidRPr="009778D8" w:rsidRDefault="000954A7" w:rsidP="00603588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необходимых природоохранных и природовосстановительных мероприятий</w:t>
            </w:r>
          </w:p>
        </w:tc>
        <w:tc>
          <w:tcPr>
            <w:tcW w:w="1695" w:type="dxa"/>
          </w:tcPr>
          <w:p w14:paraId="40B93FE8" w14:textId="77777777" w:rsidR="000954A7" w:rsidRPr="009778D8" w:rsidRDefault="000954A7" w:rsidP="00603588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5.2</w:t>
            </w:r>
          </w:p>
        </w:tc>
      </w:tr>
      <w:tr w:rsidR="000954A7" w:rsidRPr="009778D8" w14:paraId="54DEC396" w14:textId="77777777" w:rsidTr="00603588">
        <w:tc>
          <w:tcPr>
            <w:tcW w:w="2545" w:type="dxa"/>
          </w:tcPr>
          <w:p w14:paraId="20C1EB37" w14:textId="77777777" w:rsidR="000954A7" w:rsidRPr="009778D8" w:rsidRDefault="000954A7" w:rsidP="006035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Охрана природных территорий</w:t>
            </w:r>
          </w:p>
        </w:tc>
        <w:tc>
          <w:tcPr>
            <w:tcW w:w="5099" w:type="dxa"/>
          </w:tcPr>
          <w:p w14:paraId="4A695CE5" w14:textId="77777777" w:rsidR="000954A7" w:rsidRPr="009778D8" w:rsidRDefault="000954A7" w:rsidP="00603588">
            <w:pPr>
              <w:rPr>
                <w:rFonts w:ascii="Times New Roman" w:hAnsi="Times New Roman"/>
              </w:rPr>
            </w:pPr>
            <w:r w:rsidRPr="002657D2">
              <w:rPr>
                <w:rFonts w:ascii="Times New Roman" w:hAnsi="Times New Roman"/>
              </w:rPr>
              <w:t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</w:p>
        </w:tc>
        <w:tc>
          <w:tcPr>
            <w:tcW w:w="1695" w:type="dxa"/>
          </w:tcPr>
          <w:p w14:paraId="471D94B5" w14:textId="77777777" w:rsidR="000954A7" w:rsidRPr="009778D8" w:rsidRDefault="000954A7" w:rsidP="006035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</w:t>
            </w:r>
          </w:p>
        </w:tc>
      </w:tr>
      <w:tr w:rsidR="000954A7" w:rsidRPr="009778D8" w14:paraId="59B898C6" w14:textId="77777777" w:rsidTr="00603588">
        <w:tc>
          <w:tcPr>
            <w:tcW w:w="2545" w:type="dxa"/>
          </w:tcPr>
          <w:p w14:paraId="0102378C" w14:textId="77777777" w:rsidR="000954A7" w:rsidRPr="009778D8" w:rsidRDefault="000954A7" w:rsidP="00603588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5099" w:type="dxa"/>
          </w:tcPr>
          <w:p w14:paraId="4D19B878" w14:textId="77777777" w:rsidR="000954A7" w:rsidRPr="009778D8" w:rsidRDefault="000954A7" w:rsidP="00603588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</w:t>
            </w:r>
            <w:r w:rsidRPr="009778D8">
              <w:rPr>
                <w:rFonts w:ascii="Times New Roman" w:hAnsi="Times New Roman"/>
              </w:rPr>
              <w:lastRenderedPageBreak/>
              <w:t>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6EC6BFCA" w14:textId="77777777" w:rsidR="000954A7" w:rsidRPr="009778D8" w:rsidRDefault="000954A7" w:rsidP="00603588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9.3</w:t>
            </w:r>
          </w:p>
        </w:tc>
      </w:tr>
      <w:tr w:rsidR="000954A7" w:rsidRPr="009778D8" w14:paraId="2318C861" w14:textId="77777777" w:rsidTr="00603588">
        <w:tc>
          <w:tcPr>
            <w:tcW w:w="2545" w:type="dxa"/>
          </w:tcPr>
          <w:p w14:paraId="19C9CF74" w14:textId="77777777" w:rsidR="000954A7" w:rsidRPr="009778D8" w:rsidRDefault="000954A7" w:rsidP="0060358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9" w:type="dxa"/>
          </w:tcPr>
          <w:p w14:paraId="6E2861B7" w14:textId="77777777" w:rsidR="000954A7" w:rsidRPr="009778D8" w:rsidRDefault="000954A7" w:rsidP="0060358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1E399BC0" w14:textId="77777777" w:rsidR="000954A7" w:rsidRPr="009778D8" w:rsidRDefault="000954A7" w:rsidP="00603588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08CBEA7D" w14:textId="77777777" w:rsidR="000954A7" w:rsidRDefault="000954A7" w:rsidP="000954A7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954A7" w:rsidRPr="009778D8" w14:paraId="287D1524" w14:textId="77777777" w:rsidTr="00603588">
        <w:tc>
          <w:tcPr>
            <w:tcW w:w="9339" w:type="dxa"/>
            <w:gridSpan w:val="3"/>
          </w:tcPr>
          <w:p w14:paraId="11EF6833" w14:textId="77777777" w:rsidR="000954A7" w:rsidRPr="009778D8" w:rsidRDefault="000954A7" w:rsidP="00603588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954A7" w:rsidRPr="009778D8" w14:paraId="5DE1DA15" w14:textId="77777777" w:rsidTr="00603588">
        <w:tc>
          <w:tcPr>
            <w:tcW w:w="2546" w:type="dxa"/>
          </w:tcPr>
          <w:p w14:paraId="61A0CAC9" w14:textId="77777777" w:rsidR="000954A7" w:rsidRPr="009778D8" w:rsidRDefault="000954A7" w:rsidP="00603588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0907083" w14:textId="77777777" w:rsidR="000954A7" w:rsidRPr="009778D8" w:rsidRDefault="000954A7" w:rsidP="00603588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0393637" w14:textId="77777777" w:rsidR="000954A7" w:rsidRPr="009778D8" w:rsidRDefault="000954A7" w:rsidP="00603588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954A7" w:rsidRPr="009778D8" w14:paraId="7464BC03" w14:textId="77777777" w:rsidTr="00603588">
        <w:tc>
          <w:tcPr>
            <w:tcW w:w="2546" w:type="dxa"/>
          </w:tcPr>
          <w:p w14:paraId="3C784C71" w14:textId="77777777" w:rsidR="000954A7" w:rsidRPr="009778D8" w:rsidRDefault="000954A7" w:rsidP="0060358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E196BB5" w14:textId="77777777" w:rsidR="000954A7" w:rsidRPr="009778D8" w:rsidRDefault="000954A7" w:rsidP="0060358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6045E4BB" w14:textId="77777777" w:rsidR="000954A7" w:rsidRPr="009778D8" w:rsidRDefault="000954A7" w:rsidP="00603588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</w:tbl>
    <w:p w14:paraId="578DB660" w14:textId="77777777" w:rsidR="000954A7" w:rsidRPr="009778D8" w:rsidRDefault="000954A7" w:rsidP="000954A7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954A7" w:rsidRPr="009778D8" w14:paraId="2793E4C6" w14:textId="77777777" w:rsidTr="00603588">
        <w:tc>
          <w:tcPr>
            <w:tcW w:w="9345" w:type="dxa"/>
            <w:gridSpan w:val="3"/>
          </w:tcPr>
          <w:p w14:paraId="729A614E" w14:textId="77777777" w:rsidR="000954A7" w:rsidRPr="009778D8" w:rsidRDefault="000954A7" w:rsidP="00603588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954A7" w:rsidRPr="009778D8" w14:paraId="5A07B456" w14:textId="77777777" w:rsidTr="00603588">
        <w:tc>
          <w:tcPr>
            <w:tcW w:w="2547" w:type="dxa"/>
          </w:tcPr>
          <w:p w14:paraId="6FBC4815" w14:textId="77777777" w:rsidR="000954A7" w:rsidRPr="009778D8" w:rsidRDefault="000954A7" w:rsidP="00603588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25264AC3" w14:textId="77777777" w:rsidR="000954A7" w:rsidRPr="009778D8" w:rsidRDefault="000954A7" w:rsidP="00603588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90EDB81" w14:textId="77777777" w:rsidR="000954A7" w:rsidRPr="009778D8" w:rsidRDefault="000954A7" w:rsidP="00603588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954A7" w:rsidRPr="009778D8" w14:paraId="71F07199" w14:textId="77777777" w:rsidTr="00603588">
        <w:tc>
          <w:tcPr>
            <w:tcW w:w="2547" w:type="dxa"/>
          </w:tcPr>
          <w:p w14:paraId="749E243A" w14:textId="77777777" w:rsidR="000954A7" w:rsidRPr="009778D8" w:rsidRDefault="000954A7" w:rsidP="00603588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3" w:type="dxa"/>
          </w:tcPr>
          <w:p w14:paraId="71E0AEDE" w14:textId="77777777" w:rsidR="000954A7" w:rsidRPr="009778D8" w:rsidRDefault="000954A7" w:rsidP="00603588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 xml:space="preserve"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</w:t>
            </w:r>
            <w:r w:rsidRPr="009778D8">
              <w:rPr>
                <w:rFonts w:ascii="Times New Roman" w:eastAsia="Times New Roman" w:hAnsi="Times New Roman"/>
              </w:rPr>
              <w:lastRenderedPageBreak/>
              <w:t>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53A166C5" w14:textId="77777777" w:rsidR="000954A7" w:rsidRPr="009778D8" w:rsidRDefault="000954A7" w:rsidP="00603588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3.9.1</w:t>
            </w:r>
          </w:p>
        </w:tc>
      </w:tr>
      <w:tr w:rsidR="000954A7" w:rsidRPr="009778D8" w14:paraId="525E690C" w14:textId="77777777" w:rsidTr="00603588">
        <w:tc>
          <w:tcPr>
            <w:tcW w:w="2547" w:type="dxa"/>
          </w:tcPr>
          <w:p w14:paraId="3042F936" w14:textId="77777777" w:rsidR="000954A7" w:rsidRPr="009778D8" w:rsidRDefault="000954A7" w:rsidP="00603588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lastRenderedPageBreak/>
              <w:t>Охота и рыбалка</w:t>
            </w:r>
          </w:p>
        </w:tc>
        <w:tc>
          <w:tcPr>
            <w:tcW w:w="5103" w:type="dxa"/>
          </w:tcPr>
          <w:p w14:paraId="145F658F" w14:textId="77777777" w:rsidR="000954A7" w:rsidRPr="009778D8" w:rsidRDefault="000954A7" w:rsidP="00603588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2AC7E9BB" w14:textId="77777777" w:rsidR="000954A7" w:rsidRPr="009778D8" w:rsidRDefault="000954A7" w:rsidP="00603588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  <w:tr w:rsidR="000954A7" w:rsidRPr="009778D8" w14:paraId="5E3317D1" w14:textId="77777777" w:rsidTr="00603588">
        <w:tc>
          <w:tcPr>
            <w:tcW w:w="2547" w:type="dxa"/>
          </w:tcPr>
          <w:p w14:paraId="0AF0E175" w14:textId="77777777" w:rsidR="000954A7" w:rsidRPr="009778D8" w:rsidRDefault="000954A7" w:rsidP="00603588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Общее пользование водными объектами</w:t>
            </w:r>
          </w:p>
        </w:tc>
        <w:tc>
          <w:tcPr>
            <w:tcW w:w="5103" w:type="dxa"/>
          </w:tcPr>
          <w:p w14:paraId="5605EECA" w14:textId="77777777" w:rsidR="000954A7" w:rsidRPr="009778D8" w:rsidRDefault="000954A7" w:rsidP="00603588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3CA69872" w14:textId="77777777" w:rsidR="000954A7" w:rsidRPr="009778D8" w:rsidRDefault="000954A7" w:rsidP="00603588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954A7" w:rsidRPr="009778D8" w14:paraId="681533C0" w14:textId="77777777" w:rsidTr="00603588">
        <w:tc>
          <w:tcPr>
            <w:tcW w:w="2547" w:type="dxa"/>
          </w:tcPr>
          <w:p w14:paraId="692594ED" w14:textId="77777777" w:rsidR="000954A7" w:rsidRPr="009778D8" w:rsidRDefault="000954A7" w:rsidP="00603588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14:paraId="61CF266E" w14:textId="77777777" w:rsidR="000954A7" w:rsidRPr="009778D8" w:rsidRDefault="000954A7" w:rsidP="00603588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63023E19" w14:textId="77777777" w:rsidR="000954A7" w:rsidRPr="009778D8" w:rsidRDefault="000954A7" w:rsidP="00603588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</w:tbl>
    <w:p w14:paraId="638766AC" w14:textId="77777777" w:rsidR="000772A6" w:rsidRPr="009778D8" w:rsidRDefault="000772A6" w:rsidP="000C68B0">
      <w:pPr>
        <w:rPr>
          <w:rFonts w:ascii="Times New Roman" w:hAnsi="Times New Roman"/>
        </w:rPr>
      </w:pPr>
    </w:p>
    <w:p w14:paraId="1A10DB70" w14:textId="1B29DB1F" w:rsidR="000C68B0" w:rsidRPr="009778D8" w:rsidRDefault="00CA3B2A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26</w:t>
      </w:r>
      <w:r w:rsidR="000C68B0" w:rsidRPr="009778D8">
        <w:rPr>
          <w:rFonts w:ascii="Times New Roman" w:hAnsi="Times New Roman"/>
          <w:b/>
          <w:sz w:val="28"/>
          <w:szCs w:val="28"/>
        </w:rPr>
        <w:t>. Перечень видов разрешенного использования земельных участков и объектов капитального строительства в зонах сельскохозяйственного использования</w:t>
      </w:r>
    </w:p>
    <w:p w14:paraId="13BF2790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Сх1 Зона сельскохозяйственных угодий</w:t>
      </w:r>
    </w:p>
    <w:p w14:paraId="275D8AEB" w14:textId="4CDC74A5" w:rsidR="000C68B0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 xml:space="preserve">Зона Сх1 предназначена для осуществления хозяйственной деятельности, связанной с выращиванием сельскохозяйственных культур. Изложенные градостроительные регламенты распространяются на земельные участки сельскохозяйственных угодий, расположенные в границах населенных пунктов, а также на земельные участки из состава земель </w:t>
      </w:r>
      <w:r w:rsidRPr="009778D8">
        <w:rPr>
          <w:rFonts w:ascii="Times New Roman" w:hAnsi="Times New Roman"/>
          <w:sz w:val="28"/>
          <w:szCs w:val="28"/>
        </w:rPr>
        <w:lastRenderedPageBreak/>
        <w:t>сельскохозяйственного назначения, не относящиеся к сельскохозяйственным угодьям, но расположенные в границах зоны Сх1. В соответствии с Градостроительным кодексом Российской Федерации градостроительные регламенты не устанавливаются для сельскохозяйственных угодий в составе земель сельскохозяйственного назначения.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097"/>
        <w:gridCol w:w="1695"/>
      </w:tblGrid>
      <w:tr w:rsidR="000C68B0" w:rsidRPr="009778D8" w14:paraId="073A0046" w14:textId="77777777" w:rsidTr="00322C68">
        <w:tc>
          <w:tcPr>
            <w:tcW w:w="9339" w:type="dxa"/>
            <w:gridSpan w:val="3"/>
          </w:tcPr>
          <w:p w14:paraId="4AA7176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5C430FB5" w14:textId="77777777" w:rsidTr="00322C68">
        <w:tc>
          <w:tcPr>
            <w:tcW w:w="2547" w:type="dxa"/>
          </w:tcPr>
          <w:p w14:paraId="57292AD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7" w:type="dxa"/>
          </w:tcPr>
          <w:p w14:paraId="615D306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F17B9E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637990C8" w14:textId="77777777" w:rsidTr="00322C68">
        <w:tc>
          <w:tcPr>
            <w:tcW w:w="2547" w:type="dxa"/>
          </w:tcPr>
          <w:p w14:paraId="13BE6F3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Растениеводство</w:t>
            </w:r>
          </w:p>
        </w:tc>
        <w:tc>
          <w:tcPr>
            <w:tcW w:w="5097" w:type="dxa"/>
          </w:tcPr>
          <w:p w14:paraId="0BBD705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выращиванием сельскохозяйственных культур.</w:t>
            </w:r>
          </w:p>
          <w:p w14:paraId="7D8C826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данного вида разрешенного использования включает в себя содержание видов разрешенного использования с кодами 1.2 - 1.6</w:t>
            </w:r>
          </w:p>
        </w:tc>
        <w:tc>
          <w:tcPr>
            <w:tcW w:w="1695" w:type="dxa"/>
          </w:tcPr>
          <w:p w14:paraId="127311A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</w:t>
            </w:r>
          </w:p>
        </w:tc>
      </w:tr>
      <w:tr w:rsidR="000C68B0" w:rsidRPr="009778D8" w14:paraId="08999251" w14:textId="77777777" w:rsidTr="00322C68">
        <w:tc>
          <w:tcPr>
            <w:tcW w:w="2547" w:type="dxa"/>
          </w:tcPr>
          <w:p w14:paraId="49B4235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зерновых и иных сельскохозяйственных культур</w:t>
            </w:r>
          </w:p>
        </w:tc>
        <w:tc>
          <w:tcPr>
            <w:tcW w:w="5097" w:type="dxa"/>
          </w:tcPr>
          <w:p w14:paraId="1EBBD26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 на сельскохозяйственных угодьях, связанной с производством зерновых, бобовых, кормовых, технических, масличных, эфиромасличных и иных сельскохозяйственных культур</w:t>
            </w:r>
          </w:p>
        </w:tc>
        <w:tc>
          <w:tcPr>
            <w:tcW w:w="1695" w:type="dxa"/>
          </w:tcPr>
          <w:p w14:paraId="2682F26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1.2</w:t>
            </w:r>
          </w:p>
        </w:tc>
      </w:tr>
      <w:tr w:rsidR="000C68B0" w:rsidRPr="009778D8" w14:paraId="4C88A0FA" w14:textId="77777777" w:rsidTr="00322C68">
        <w:tc>
          <w:tcPr>
            <w:tcW w:w="2547" w:type="dxa"/>
          </w:tcPr>
          <w:p w14:paraId="068ED27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Овощеводство</w:t>
            </w:r>
          </w:p>
        </w:tc>
        <w:tc>
          <w:tcPr>
            <w:tcW w:w="5097" w:type="dxa"/>
          </w:tcPr>
          <w:p w14:paraId="302C088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</w:t>
            </w:r>
          </w:p>
        </w:tc>
        <w:tc>
          <w:tcPr>
            <w:tcW w:w="1695" w:type="dxa"/>
          </w:tcPr>
          <w:p w14:paraId="2450D85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1.3</w:t>
            </w:r>
          </w:p>
        </w:tc>
      </w:tr>
      <w:tr w:rsidR="000C68B0" w:rsidRPr="009778D8" w14:paraId="56BE8B32" w14:textId="77777777" w:rsidTr="00322C68">
        <w:tc>
          <w:tcPr>
            <w:tcW w:w="2547" w:type="dxa"/>
          </w:tcPr>
          <w:p w14:paraId="30947E1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тонизирующих, лекарственных, цветочных культур</w:t>
            </w:r>
          </w:p>
        </w:tc>
        <w:tc>
          <w:tcPr>
            <w:tcW w:w="5097" w:type="dxa"/>
          </w:tcPr>
          <w:p w14:paraId="4BB55DE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производством чая, лекарственных и цветочных культур</w:t>
            </w:r>
          </w:p>
        </w:tc>
        <w:tc>
          <w:tcPr>
            <w:tcW w:w="1695" w:type="dxa"/>
          </w:tcPr>
          <w:p w14:paraId="07E0D0FF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1.4</w:t>
            </w:r>
          </w:p>
        </w:tc>
      </w:tr>
      <w:tr w:rsidR="000C68B0" w:rsidRPr="009778D8" w14:paraId="06577B82" w14:textId="77777777" w:rsidTr="00322C68">
        <w:tc>
          <w:tcPr>
            <w:tcW w:w="2547" w:type="dxa"/>
          </w:tcPr>
          <w:p w14:paraId="66EEDEB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Садоводство</w:t>
            </w:r>
          </w:p>
        </w:tc>
        <w:tc>
          <w:tcPr>
            <w:tcW w:w="5097" w:type="dxa"/>
          </w:tcPr>
          <w:p w14:paraId="74E325B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</w:t>
            </w:r>
          </w:p>
        </w:tc>
        <w:tc>
          <w:tcPr>
            <w:tcW w:w="1695" w:type="dxa"/>
          </w:tcPr>
          <w:p w14:paraId="492AB46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1.5</w:t>
            </w:r>
          </w:p>
        </w:tc>
      </w:tr>
      <w:tr w:rsidR="000C68B0" w:rsidRPr="009778D8" w14:paraId="5CAFB291" w14:textId="77777777" w:rsidTr="00322C68">
        <w:tc>
          <w:tcPr>
            <w:tcW w:w="2547" w:type="dxa"/>
          </w:tcPr>
          <w:p w14:paraId="6529E48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льна и конопли</w:t>
            </w:r>
          </w:p>
        </w:tc>
        <w:tc>
          <w:tcPr>
            <w:tcW w:w="5097" w:type="dxa"/>
          </w:tcPr>
          <w:p w14:paraId="1330A84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выращиванием льна, конопли</w:t>
            </w:r>
          </w:p>
        </w:tc>
        <w:tc>
          <w:tcPr>
            <w:tcW w:w="1695" w:type="dxa"/>
          </w:tcPr>
          <w:p w14:paraId="4CB5274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1.6</w:t>
            </w:r>
          </w:p>
        </w:tc>
      </w:tr>
      <w:tr w:rsidR="000C68B0" w:rsidRPr="009778D8" w14:paraId="6E5C612C" w14:textId="77777777" w:rsidTr="00322C68">
        <w:tc>
          <w:tcPr>
            <w:tcW w:w="2547" w:type="dxa"/>
          </w:tcPr>
          <w:p w14:paraId="5B62493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Ведение личного подсобного хозяйства на полевых участках</w:t>
            </w:r>
          </w:p>
        </w:tc>
        <w:tc>
          <w:tcPr>
            <w:tcW w:w="5097" w:type="dxa"/>
          </w:tcPr>
          <w:p w14:paraId="64A02D2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95" w:type="dxa"/>
          </w:tcPr>
          <w:p w14:paraId="6FF03CE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1.16</w:t>
            </w:r>
          </w:p>
        </w:tc>
      </w:tr>
      <w:tr w:rsidR="00322C68" w:rsidRPr="009778D8" w14:paraId="523AEEF7" w14:textId="77777777" w:rsidTr="00322C68">
        <w:tc>
          <w:tcPr>
            <w:tcW w:w="2547" w:type="dxa"/>
          </w:tcPr>
          <w:p w14:paraId="63173885" w14:textId="4F532FA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Сенокошение</w:t>
            </w:r>
          </w:p>
        </w:tc>
        <w:tc>
          <w:tcPr>
            <w:tcW w:w="5097" w:type="dxa"/>
          </w:tcPr>
          <w:p w14:paraId="0CE0385C" w14:textId="4F91E781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Кошение трав, сбор и заготовка сена</w:t>
            </w:r>
          </w:p>
        </w:tc>
        <w:tc>
          <w:tcPr>
            <w:tcW w:w="1695" w:type="dxa"/>
          </w:tcPr>
          <w:p w14:paraId="10DEE66F" w14:textId="2B6B2372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1.19</w:t>
            </w:r>
          </w:p>
        </w:tc>
      </w:tr>
      <w:tr w:rsidR="00322C68" w:rsidRPr="009778D8" w14:paraId="688B0980" w14:textId="77777777" w:rsidTr="00322C68">
        <w:tc>
          <w:tcPr>
            <w:tcW w:w="2547" w:type="dxa"/>
          </w:tcPr>
          <w:p w14:paraId="5ED4F8AC" w14:textId="483B8F40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5097" w:type="dxa"/>
          </w:tcPr>
          <w:p w14:paraId="2B54C716" w14:textId="2FF364FD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1695" w:type="dxa"/>
          </w:tcPr>
          <w:p w14:paraId="6E666058" w14:textId="3CE8940F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1.20</w:t>
            </w:r>
          </w:p>
        </w:tc>
      </w:tr>
    </w:tbl>
    <w:p w14:paraId="6908C24D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4AB02FC" w14:textId="77777777" w:rsidTr="00322C68">
        <w:tc>
          <w:tcPr>
            <w:tcW w:w="9339" w:type="dxa"/>
            <w:gridSpan w:val="3"/>
          </w:tcPr>
          <w:p w14:paraId="101304C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3CCFF5EB" w14:textId="77777777" w:rsidTr="00322C68">
        <w:tc>
          <w:tcPr>
            <w:tcW w:w="2546" w:type="dxa"/>
          </w:tcPr>
          <w:p w14:paraId="6F9E5C5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948FA1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FAF8D6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14:paraId="4C081ADB" w14:textId="77777777" w:rsidTr="00322C68">
        <w:tc>
          <w:tcPr>
            <w:tcW w:w="2546" w:type="dxa"/>
          </w:tcPr>
          <w:p w14:paraId="111A0207" w14:textId="0019B25F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CC8F3A" w14:textId="3BF6D30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1B9F5EE4" w14:textId="77777777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7504CE" w:rsidRPr="009778D8" w14:paraId="79201EF0" w14:textId="77777777" w:rsidTr="00322C68">
        <w:tc>
          <w:tcPr>
            <w:tcW w:w="2546" w:type="dxa"/>
          </w:tcPr>
          <w:p w14:paraId="4D379224" w14:textId="7603E1E8" w:rsidR="007504CE" w:rsidRPr="00920A78" w:rsidRDefault="007504CE" w:rsidP="00322C68">
            <w:pPr>
              <w:rPr>
                <w:rFonts w:ascii="Times New Roman" w:hAnsi="Times New Roman"/>
              </w:rPr>
            </w:pPr>
            <w:r w:rsidRPr="007504CE">
              <w:rPr>
                <w:rFonts w:ascii="Times New Roman" w:hAnsi="Times New Roman"/>
              </w:rPr>
              <w:t>Хранение и переработка сельскохозяйственной продукции</w:t>
            </w:r>
          </w:p>
        </w:tc>
        <w:tc>
          <w:tcPr>
            <w:tcW w:w="5098" w:type="dxa"/>
          </w:tcPr>
          <w:p w14:paraId="67EE5BB9" w14:textId="1B26F0DB" w:rsidR="007504CE" w:rsidRPr="00920A78" w:rsidRDefault="007504CE" w:rsidP="00322C68">
            <w:pPr>
              <w:rPr>
                <w:rFonts w:ascii="Times New Roman" w:hAnsi="Times New Roman"/>
              </w:rPr>
            </w:pPr>
            <w:r w:rsidRPr="007504CE">
              <w:rPr>
                <w:rFonts w:ascii="Times New Roman" w:hAnsi="Times New Roman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95" w:type="dxa"/>
          </w:tcPr>
          <w:p w14:paraId="3E41B095" w14:textId="20FFC989" w:rsidR="007504CE" w:rsidRPr="009778D8" w:rsidRDefault="007504CE" w:rsidP="007504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1.15</w:t>
            </w:r>
          </w:p>
        </w:tc>
      </w:tr>
    </w:tbl>
    <w:p w14:paraId="6DFB2F14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C68B0" w:rsidRPr="009778D8" w14:paraId="2AB68E4F" w14:textId="77777777" w:rsidTr="000C68B0">
        <w:tc>
          <w:tcPr>
            <w:tcW w:w="9345" w:type="dxa"/>
            <w:gridSpan w:val="3"/>
          </w:tcPr>
          <w:p w14:paraId="584A053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039C9A66" w14:textId="77777777" w:rsidTr="000C68B0">
        <w:tc>
          <w:tcPr>
            <w:tcW w:w="2547" w:type="dxa"/>
          </w:tcPr>
          <w:p w14:paraId="387E2E3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5BBEB7D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E9F62C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610C1F8C" w14:textId="77777777" w:rsidTr="000C68B0">
        <w:tc>
          <w:tcPr>
            <w:tcW w:w="2547" w:type="dxa"/>
          </w:tcPr>
          <w:p w14:paraId="29DC007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Пчеловодство</w:t>
            </w:r>
          </w:p>
        </w:tc>
        <w:tc>
          <w:tcPr>
            <w:tcW w:w="5103" w:type="dxa"/>
          </w:tcPr>
          <w:p w14:paraId="7809AA2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14:paraId="25D2198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14:paraId="082A04B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5" w:type="dxa"/>
          </w:tcPr>
          <w:p w14:paraId="4F03D4E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1.12</w:t>
            </w:r>
          </w:p>
        </w:tc>
      </w:tr>
      <w:tr w:rsidR="000C68B0" w:rsidRPr="009778D8" w14:paraId="1C2E72B5" w14:textId="77777777" w:rsidTr="000C68B0">
        <w:tc>
          <w:tcPr>
            <w:tcW w:w="2547" w:type="dxa"/>
          </w:tcPr>
          <w:p w14:paraId="2923387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Охота и рыбалка</w:t>
            </w:r>
          </w:p>
        </w:tc>
        <w:tc>
          <w:tcPr>
            <w:tcW w:w="5103" w:type="dxa"/>
          </w:tcPr>
          <w:p w14:paraId="4739272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76A111A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  <w:tr w:rsidR="000C68B0" w:rsidRPr="009778D8" w14:paraId="37AFDBB0" w14:textId="77777777" w:rsidTr="000C68B0">
        <w:tc>
          <w:tcPr>
            <w:tcW w:w="2547" w:type="dxa"/>
          </w:tcPr>
          <w:p w14:paraId="3CF3512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Общее пользование водными объектами</w:t>
            </w:r>
          </w:p>
        </w:tc>
        <w:tc>
          <w:tcPr>
            <w:tcW w:w="5103" w:type="dxa"/>
          </w:tcPr>
          <w:p w14:paraId="5D7D6FB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 xml:space="preserve"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</w:t>
            </w:r>
            <w:r w:rsidRPr="009778D8">
              <w:rPr>
                <w:rFonts w:ascii="Times New Roman" w:eastAsia="Times New Roman" w:hAnsi="Times New Roman"/>
              </w:rPr>
              <w:lastRenderedPageBreak/>
              <w:t>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3033361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11.1</w:t>
            </w:r>
          </w:p>
        </w:tc>
      </w:tr>
      <w:tr w:rsidR="000C68B0" w:rsidRPr="009778D8" w14:paraId="789315CA" w14:textId="77777777" w:rsidTr="000C68B0">
        <w:tc>
          <w:tcPr>
            <w:tcW w:w="2547" w:type="dxa"/>
          </w:tcPr>
          <w:p w14:paraId="708BD10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lastRenderedPageBreak/>
              <w:t>Специальное пользование водными объектами</w:t>
            </w:r>
          </w:p>
        </w:tc>
        <w:tc>
          <w:tcPr>
            <w:tcW w:w="5103" w:type="dxa"/>
          </w:tcPr>
          <w:p w14:paraId="3EDE7DB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788A9C17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</w:tbl>
    <w:p w14:paraId="3DB7D4E7" w14:textId="77777777" w:rsidR="000C68B0" w:rsidRPr="009778D8" w:rsidRDefault="000C68B0" w:rsidP="000C68B0">
      <w:pPr>
        <w:rPr>
          <w:rFonts w:ascii="Times New Roman" w:hAnsi="Times New Roman"/>
        </w:rPr>
      </w:pPr>
    </w:p>
    <w:p w14:paraId="506F78C2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Сх2 Зона, занятая объектами сельскохозяйственного назначения</w:t>
      </w:r>
    </w:p>
    <w:p w14:paraId="5F789852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Сх2 предназначена для размещения объектов, используемых для производства, хранения и первичной переработки сельскохозяйственной продукции.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02"/>
        <w:gridCol w:w="5045"/>
        <w:gridCol w:w="1692"/>
      </w:tblGrid>
      <w:tr w:rsidR="000C68B0" w:rsidRPr="009778D8" w14:paraId="1603AE48" w14:textId="77777777" w:rsidTr="00322C68">
        <w:tc>
          <w:tcPr>
            <w:tcW w:w="9339" w:type="dxa"/>
            <w:gridSpan w:val="3"/>
          </w:tcPr>
          <w:p w14:paraId="3078669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12D32D66" w14:textId="77777777" w:rsidTr="00322C68">
        <w:tc>
          <w:tcPr>
            <w:tcW w:w="2602" w:type="dxa"/>
          </w:tcPr>
          <w:p w14:paraId="2641BF5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45" w:type="dxa"/>
          </w:tcPr>
          <w:p w14:paraId="43558B5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2" w:type="dxa"/>
          </w:tcPr>
          <w:p w14:paraId="43CFB80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56DB75C4" w14:textId="77777777" w:rsidTr="00322C68">
        <w:tc>
          <w:tcPr>
            <w:tcW w:w="2602" w:type="dxa"/>
          </w:tcPr>
          <w:p w14:paraId="4A81618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Животноводство</w:t>
            </w:r>
          </w:p>
        </w:tc>
        <w:tc>
          <w:tcPr>
            <w:tcW w:w="5045" w:type="dxa"/>
          </w:tcPr>
          <w:p w14:paraId="6086FF6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 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продукции.</w:t>
            </w:r>
          </w:p>
          <w:p w14:paraId="36004B2A" w14:textId="738B1B5D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данного вида разрешенного использования включает в себя содержание видов разрешенного использования с кодами 1.8 - 1.11</w:t>
            </w:r>
            <w:r w:rsidR="00322C68">
              <w:rPr>
                <w:rFonts w:ascii="Times New Roman" w:hAnsi="Times New Roman"/>
              </w:rPr>
              <w:t xml:space="preserve">, </w:t>
            </w:r>
            <w:r w:rsidR="00322C68" w:rsidRPr="00322C68">
              <w:rPr>
                <w:rFonts w:ascii="Times New Roman" w:hAnsi="Times New Roman"/>
              </w:rPr>
              <w:t>1.15, 1.19, 1.20</w:t>
            </w:r>
          </w:p>
        </w:tc>
        <w:tc>
          <w:tcPr>
            <w:tcW w:w="1692" w:type="dxa"/>
          </w:tcPr>
          <w:p w14:paraId="445047B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1.7</w:t>
            </w:r>
          </w:p>
        </w:tc>
      </w:tr>
      <w:tr w:rsidR="000C68B0" w:rsidRPr="009778D8" w14:paraId="30B7189A" w14:textId="77777777" w:rsidTr="00322C68">
        <w:tc>
          <w:tcPr>
            <w:tcW w:w="2602" w:type="dxa"/>
          </w:tcPr>
          <w:p w14:paraId="3C41D4F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Скотоводство</w:t>
            </w:r>
          </w:p>
        </w:tc>
        <w:tc>
          <w:tcPr>
            <w:tcW w:w="5045" w:type="dxa"/>
          </w:tcPr>
          <w:p w14:paraId="4492FB3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14:paraId="55BD3D4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14:paraId="57E3EE9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5E45A42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1.8</w:t>
            </w:r>
          </w:p>
        </w:tc>
      </w:tr>
      <w:tr w:rsidR="000C68B0" w:rsidRPr="009778D8" w14:paraId="75D7B0C8" w14:textId="77777777" w:rsidTr="00322C68">
        <w:tc>
          <w:tcPr>
            <w:tcW w:w="2602" w:type="dxa"/>
          </w:tcPr>
          <w:p w14:paraId="7B379AC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Звероводство</w:t>
            </w:r>
          </w:p>
        </w:tc>
        <w:tc>
          <w:tcPr>
            <w:tcW w:w="5045" w:type="dxa"/>
          </w:tcPr>
          <w:p w14:paraId="1F3954B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14:paraId="75734ED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14:paraId="63A4529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3201459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1.9</w:t>
            </w:r>
          </w:p>
        </w:tc>
      </w:tr>
      <w:tr w:rsidR="000C68B0" w:rsidRPr="009778D8" w14:paraId="302D6A8C" w14:textId="77777777" w:rsidTr="00322C68">
        <w:tc>
          <w:tcPr>
            <w:tcW w:w="2602" w:type="dxa"/>
          </w:tcPr>
          <w:p w14:paraId="6EA5DD5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Птицеводство</w:t>
            </w:r>
          </w:p>
        </w:tc>
        <w:tc>
          <w:tcPr>
            <w:tcW w:w="5045" w:type="dxa"/>
          </w:tcPr>
          <w:p w14:paraId="6C28659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14:paraId="64CDFA6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14:paraId="4D0BB28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54CBF97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1.10</w:t>
            </w:r>
          </w:p>
        </w:tc>
      </w:tr>
      <w:tr w:rsidR="000C68B0" w:rsidRPr="009778D8" w14:paraId="064ABD5C" w14:textId="77777777" w:rsidTr="00322C68">
        <w:tc>
          <w:tcPr>
            <w:tcW w:w="2602" w:type="dxa"/>
          </w:tcPr>
          <w:p w14:paraId="595D586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Свиноводство</w:t>
            </w:r>
          </w:p>
        </w:tc>
        <w:tc>
          <w:tcPr>
            <w:tcW w:w="5045" w:type="dxa"/>
          </w:tcPr>
          <w:p w14:paraId="6D15FFB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свиней;</w:t>
            </w:r>
          </w:p>
          <w:p w14:paraId="000049E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14:paraId="261FF9C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33BD755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1.11</w:t>
            </w:r>
          </w:p>
        </w:tc>
      </w:tr>
      <w:tr w:rsidR="000C68B0" w:rsidRPr="009778D8" w14:paraId="72036770" w14:textId="77777777" w:rsidTr="00322C68">
        <w:tc>
          <w:tcPr>
            <w:tcW w:w="2602" w:type="dxa"/>
          </w:tcPr>
          <w:p w14:paraId="7C4F1B7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Пчеловодство</w:t>
            </w:r>
          </w:p>
        </w:tc>
        <w:tc>
          <w:tcPr>
            <w:tcW w:w="5045" w:type="dxa"/>
          </w:tcPr>
          <w:p w14:paraId="01DE2C3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14:paraId="43529DB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14:paraId="5379FCC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2" w:type="dxa"/>
          </w:tcPr>
          <w:p w14:paraId="09E35A1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1.12</w:t>
            </w:r>
          </w:p>
        </w:tc>
      </w:tr>
      <w:tr w:rsidR="000C68B0" w:rsidRPr="009778D8" w14:paraId="5499C9F1" w14:textId="77777777" w:rsidTr="00322C68">
        <w:tc>
          <w:tcPr>
            <w:tcW w:w="2602" w:type="dxa"/>
          </w:tcPr>
          <w:p w14:paraId="07A41A0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Рыбоводство</w:t>
            </w:r>
          </w:p>
        </w:tc>
        <w:tc>
          <w:tcPr>
            <w:tcW w:w="5045" w:type="dxa"/>
          </w:tcPr>
          <w:p w14:paraId="3D87D04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Осуществление хозяйственной деятельности, связанной с разведением и (или) содержанием, </w:t>
            </w:r>
            <w:r w:rsidRPr="009778D8">
              <w:rPr>
                <w:rFonts w:ascii="Times New Roman" w:hAnsi="Times New Roman"/>
              </w:rPr>
              <w:lastRenderedPageBreak/>
              <w:t>выращиванием объектов рыбоводства (аквакультуры);</w:t>
            </w:r>
          </w:p>
          <w:p w14:paraId="1E4DAA5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оборудования, необходимых для осуществления рыбоводства (аквакультуры)</w:t>
            </w:r>
          </w:p>
        </w:tc>
        <w:tc>
          <w:tcPr>
            <w:tcW w:w="1692" w:type="dxa"/>
          </w:tcPr>
          <w:p w14:paraId="248D1CE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1.13</w:t>
            </w:r>
          </w:p>
        </w:tc>
      </w:tr>
      <w:tr w:rsidR="000C68B0" w:rsidRPr="009778D8" w14:paraId="2AC69063" w14:textId="77777777" w:rsidTr="00322C68">
        <w:tc>
          <w:tcPr>
            <w:tcW w:w="2602" w:type="dxa"/>
          </w:tcPr>
          <w:p w14:paraId="1B22A53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Хранение и переработка сельскохозяйственной продукции</w:t>
            </w:r>
          </w:p>
        </w:tc>
        <w:tc>
          <w:tcPr>
            <w:tcW w:w="5045" w:type="dxa"/>
          </w:tcPr>
          <w:p w14:paraId="1B27DAD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92" w:type="dxa"/>
          </w:tcPr>
          <w:p w14:paraId="6303FB2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1.15</w:t>
            </w:r>
          </w:p>
        </w:tc>
      </w:tr>
      <w:tr w:rsidR="000C68B0" w:rsidRPr="009778D8" w14:paraId="28428487" w14:textId="77777777" w:rsidTr="00322C68">
        <w:tc>
          <w:tcPr>
            <w:tcW w:w="2602" w:type="dxa"/>
          </w:tcPr>
          <w:p w14:paraId="1E9DE68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Питомники</w:t>
            </w:r>
          </w:p>
        </w:tc>
        <w:tc>
          <w:tcPr>
            <w:tcW w:w="5045" w:type="dxa"/>
          </w:tcPr>
          <w:p w14:paraId="2AA29F1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</w:t>
            </w:r>
          </w:p>
          <w:p w14:paraId="3BBE167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1692" w:type="dxa"/>
          </w:tcPr>
          <w:p w14:paraId="0670964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1.17</w:t>
            </w:r>
          </w:p>
        </w:tc>
      </w:tr>
      <w:tr w:rsidR="000C68B0" w:rsidRPr="009778D8" w14:paraId="4D91F31C" w14:textId="77777777" w:rsidTr="00322C68">
        <w:tc>
          <w:tcPr>
            <w:tcW w:w="2602" w:type="dxa"/>
          </w:tcPr>
          <w:p w14:paraId="1AE2FB3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сельскохозяйственного производства</w:t>
            </w:r>
          </w:p>
        </w:tc>
        <w:tc>
          <w:tcPr>
            <w:tcW w:w="5045" w:type="dxa"/>
          </w:tcPr>
          <w:p w14:paraId="10CD6F5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1692" w:type="dxa"/>
          </w:tcPr>
          <w:p w14:paraId="3434183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1.18</w:t>
            </w:r>
          </w:p>
        </w:tc>
      </w:tr>
      <w:tr w:rsidR="00322C68" w:rsidRPr="009778D8" w14:paraId="66BF40FF" w14:textId="77777777" w:rsidTr="00322C68">
        <w:tc>
          <w:tcPr>
            <w:tcW w:w="2602" w:type="dxa"/>
          </w:tcPr>
          <w:p w14:paraId="721D9EFA" w14:textId="0BAD6F7A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Сенокошение</w:t>
            </w:r>
          </w:p>
        </w:tc>
        <w:tc>
          <w:tcPr>
            <w:tcW w:w="5045" w:type="dxa"/>
          </w:tcPr>
          <w:p w14:paraId="7568C292" w14:textId="1DCD5DA8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Кошение трав, сбор и заготовка сена</w:t>
            </w:r>
          </w:p>
        </w:tc>
        <w:tc>
          <w:tcPr>
            <w:tcW w:w="1692" w:type="dxa"/>
          </w:tcPr>
          <w:p w14:paraId="4EFD4EA7" w14:textId="6A8EA981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1.19</w:t>
            </w:r>
          </w:p>
        </w:tc>
      </w:tr>
      <w:tr w:rsidR="00322C68" w:rsidRPr="009778D8" w14:paraId="3DA34469" w14:textId="77777777" w:rsidTr="00322C68">
        <w:tc>
          <w:tcPr>
            <w:tcW w:w="2602" w:type="dxa"/>
          </w:tcPr>
          <w:p w14:paraId="7C94CAC9" w14:textId="7E09B1E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5045" w:type="dxa"/>
          </w:tcPr>
          <w:p w14:paraId="733475AE" w14:textId="54FA9DF1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1692" w:type="dxa"/>
          </w:tcPr>
          <w:p w14:paraId="3E938D5F" w14:textId="09D82A67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1.20</w:t>
            </w:r>
          </w:p>
        </w:tc>
      </w:tr>
      <w:tr w:rsidR="000C68B0" w:rsidRPr="009778D8" w14:paraId="6428B603" w14:textId="77777777" w:rsidTr="00322C68">
        <w:tc>
          <w:tcPr>
            <w:tcW w:w="2602" w:type="dxa"/>
          </w:tcPr>
          <w:p w14:paraId="7328600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45" w:type="dxa"/>
          </w:tcPr>
          <w:p w14:paraId="6EF99542" w14:textId="01AF456E" w:rsidR="000C68B0" w:rsidRPr="009778D8" w:rsidRDefault="00322C68" w:rsidP="000C68B0">
            <w:pPr>
              <w:rPr>
                <w:rFonts w:ascii="Times New Roman" w:hAnsi="Times New Roman"/>
              </w:rPr>
            </w:pPr>
            <w:r w:rsidRPr="00322C68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2" w:type="dxa"/>
          </w:tcPr>
          <w:p w14:paraId="77DFEA3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322C68" w:rsidRPr="009778D8" w14:paraId="6137C8DC" w14:textId="77777777" w:rsidTr="00322C68">
        <w:tc>
          <w:tcPr>
            <w:tcW w:w="2602" w:type="dxa"/>
          </w:tcPr>
          <w:p w14:paraId="29DEA0C3" w14:textId="7ED156DD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45" w:type="dxa"/>
          </w:tcPr>
          <w:p w14:paraId="1CDA9E60" w14:textId="77777777"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5CCA2AE3" w14:textId="09FA947B" w:rsidR="00322C68" w:rsidRPr="00322C6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2" w:type="dxa"/>
          </w:tcPr>
          <w:p w14:paraId="52DC1C55" w14:textId="6D1EF0B9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322C68" w:rsidRPr="009778D8" w14:paraId="0918E3D2" w14:textId="77777777" w:rsidTr="00322C68">
        <w:tc>
          <w:tcPr>
            <w:tcW w:w="2602" w:type="dxa"/>
          </w:tcPr>
          <w:p w14:paraId="26B7FF1E" w14:textId="5705D25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45" w:type="dxa"/>
          </w:tcPr>
          <w:p w14:paraId="7BC2E57B" w14:textId="1562DABA" w:rsidR="00322C68" w:rsidRPr="00322C6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</w:t>
            </w:r>
            <w:r w:rsidRPr="00920A78">
              <w:rPr>
                <w:rFonts w:ascii="Times New Roman" w:hAnsi="Times New Roman"/>
              </w:rPr>
              <w:lastRenderedPageBreak/>
              <w:t>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2" w:type="dxa"/>
          </w:tcPr>
          <w:p w14:paraId="7EEA99BD" w14:textId="64383E16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08DB8B4D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C71E882" w14:textId="77777777" w:rsidTr="00322C68">
        <w:tc>
          <w:tcPr>
            <w:tcW w:w="9339" w:type="dxa"/>
            <w:gridSpan w:val="3"/>
          </w:tcPr>
          <w:p w14:paraId="697BC64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38CC1C5D" w14:textId="77777777" w:rsidTr="00322C68">
        <w:tc>
          <w:tcPr>
            <w:tcW w:w="2546" w:type="dxa"/>
          </w:tcPr>
          <w:p w14:paraId="48F199D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7A7CC6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B59A2E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14:paraId="1BA6420D" w14:textId="77777777" w:rsidTr="00322C68">
        <w:tc>
          <w:tcPr>
            <w:tcW w:w="2546" w:type="dxa"/>
          </w:tcPr>
          <w:p w14:paraId="0968F388" w14:textId="3C072E28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A53506C" w14:textId="091ED792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0940F290" w14:textId="101F4AC6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3DA1C9AF" w14:textId="77777777" w:rsidTr="00322C68">
        <w:tc>
          <w:tcPr>
            <w:tcW w:w="2546" w:type="dxa"/>
          </w:tcPr>
          <w:p w14:paraId="5440A7F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4F7988C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0480008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322C68" w:rsidRPr="009778D8" w14:paraId="778B6598" w14:textId="77777777" w:rsidTr="00322C68">
        <w:tc>
          <w:tcPr>
            <w:tcW w:w="2546" w:type="dxa"/>
          </w:tcPr>
          <w:p w14:paraId="02C31BB7" w14:textId="6F21720E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20AE67E" w14:textId="0A5DB1E7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7392D4B" w14:textId="77777777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322C68" w:rsidRPr="009778D8" w14:paraId="737A2551" w14:textId="77777777" w:rsidTr="00322C68">
        <w:tc>
          <w:tcPr>
            <w:tcW w:w="2546" w:type="dxa"/>
          </w:tcPr>
          <w:p w14:paraId="1D2D3549" w14:textId="097FD7B5"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6A61FCD2" w14:textId="51B7D1E2"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</w:t>
            </w:r>
            <w:r w:rsidRPr="00920A78">
              <w:rPr>
                <w:rFonts w:ascii="Times New Roman" w:hAnsi="Times New Roman"/>
              </w:rPr>
              <w:lastRenderedPageBreak/>
              <w:t>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4C2CF32F" w14:textId="4518F5F4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39C55FC5" w14:textId="30FFFF10" w:rsidR="000C68B0" w:rsidRDefault="000C68B0" w:rsidP="000C68B0">
      <w:pPr>
        <w:rPr>
          <w:rFonts w:ascii="Times New Roman" w:hAnsi="Times New Roman"/>
        </w:rPr>
      </w:pPr>
    </w:p>
    <w:p w14:paraId="3A1FC957" w14:textId="77777777" w:rsidR="00936E30" w:rsidRPr="009778D8" w:rsidRDefault="00936E3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37E37F62" w14:textId="77777777" w:rsidTr="00322C68">
        <w:tc>
          <w:tcPr>
            <w:tcW w:w="9339" w:type="dxa"/>
            <w:gridSpan w:val="3"/>
          </w:tcPr>
          <w:p w14:paraId="63F7E39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45311DCA" w14:textId="77777777" w:rsidTr="00322C68">
        <w:tc>
          <w:tcPr>
            <w:tcW w:w="2546" w:type="dxa"/>
          </w:tcPr>
          <w:p w14:paraId="2D9AB6C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362EAE1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4D9738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14:paraId="1ACA6911" w14:textId="77777777" w:rsidTr="00322C68">
        <w:tc>
          <w:tcPr>
            <w:tcW w:w="2546" w:type="dxa"/>
          </w:tcPr>
          <w:p w14:paraId="0850A6E0" w14:textId="477E9FBE" w:rsidR="00322C68" w:rsidRPr="009778D8" w:rsidRDefault="00322C68" w:rsidP="00322C68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91EA6B6" w14:textId="390573F9" w:rsidR="00322C68" w:rsidRPr="009778D8" w:rsidRDefault="00322C68" w:rsidP="00322C68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7EE4498" w14:textId="25C5F933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62DD6877" w14:textId="77777777" w:rsidTr="00322C68">
        <w:tc>
          <w:tcPr>
            <w:tcW w:w="2546" w:type="dxa"/>
          </w:tcPr>
          <w:p w14:paraId="622D6F9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041ED97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2E89430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DC55BD" w:rsidRPr="009778D8" w14:paraId="61962615" w14:textId="77777777" w:rsidTr="00322C68">
        <w:tc>
          <w:tcPr>
            <w:tcW w:w="2546" w:type="dxa"/>
          </w:tcPr>
          <w:p w14:paraId="03EF83C6" w14:textId="2F97E3D8" w:rsidR="00DC55BD" w:rsidRPr="009778D8" w:rsidRDefault="00DC55BD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Приюты для животных</w:t>
            </w:r>
          </w:p>
        </w:tc>
        <w:tc>
          <w:tcPr>
            <w:tcW w:w="5098" w:type="dxa"/>
          </w:tcPr>
          <w:p w14:paraId="710C99BA" w14:textId="77777777" w:rsidR="00DC55BD" w:rsidRPr="009778D8" w:rsidRDefault="00DC55BD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0B72609F" w14:textId="77777777" w:rsidR="00DC55BD" w:rsidRPr="009778D8" w:rsidRDefault="00DC55BD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169F046B" w14:textId="3DF1648A" w:rsidR="00DC55BD" w:rsidRPr="009778D8" w:rsidRDefault="00DC55BD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</w:t>
            </w:r>
            <w:r w:rsidRPr="009778D8">
              <w:rPr>
                <w:rFonts w:ascii="Times New Roman" w:hAnsi="Times New Roman"/>
              </w:rPr>
              <w:lastRenderedPageBreak/>
              <w:t>организации гостиниц для животных</w:t>
            </w:r>
          </w:p>
        </w:tc>
        <w:tc>
          <w:tcPr>
            <w:tcW w:w="1695" w:type="dxa"/>
          </w:tcPr>
          <w:p w14:paraId="6D794D44" w14:textId="70AAE57C" w:rsidR="00DC55BD" w:rsidRPr="009778D8" w:rsidRDefault="00DC55BD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3.10.2</w:t>
            </w:r>
          </w:p>
        </w:tc>
      </w:tr>
    </w:tbl>
    <w:p w14:paraId="62FD7FE9" w14:textId="0B63F692" w:rsidR="000C68B0" w:rsidRDefault="000C68B0" w:rsidP="000C68B0">
      <w:pPr>
        <w:rPr>
          <w:rFonts w:ascii="Times New Roman" w:hAnsi="Times New Roman"/>
        </w:rPr>
      </w:pPr>
    </w:p>
    <w:p w14:paraId="0F8C1252" w14:textId="77777777" w:rsidR="00E12107" w:rsidRDefault="00E12107" w:rsidP="007504CE">
      <w:pPr>
        <w:rPr>
          <w:rFonts w:ascii="Times New Roman" w:hAnsi="Times New Roman"/>
          <w:highlight w:val="yellow"/>
        </w:rPr>
      </w:pPr>
    </w:p>
    <w:p w14:paraId="7D5CA491" w14:textId="27AF7A2E" w:rsidR="000C68B0" w:rsidRPr="009778D8" w:rsidRDefault="00CA3B2A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27</w:t>
      </w:r>
      <w:r w:rsidR="009B7DAE">
        <w:rPr>
          <w:rFonts w:ascii="Times New Roman" w:hAnsi="Times New Roman"/>
          <w:b/>
          <w:sz w:val="28"/>
          <w:szCs w:val="28"/>
        </w:rPr>
        <w:t>.</w:t>
      </w:r>
      <w:r w:rsidR="000C68B0" w:rsidRPr="009778D8">
        <w:rPr>
          <w:rFonts w:ascii="Times New Roman" w:hAnsi="Times New Roman"/>
          <w:b/>
          <w:sz w:val="28"/>
          <w:szCs w:val="28"/>
        </w:rPr>
        <w:t xml:space="preserve"> Перечень видов разрешенного использования земельных участков и объектов капитального строительства в зон</w:t>
      </w:r>
      <w:r w:rsidR="008603EE">
        <w:rPr>
          <w:rFonts w:ascii="Times New Roman" w:hAnsi="Times New Roman"/>
          <w:b/>
          <w:sz w:val="28"/>
          <w:szCs w:val="28"/>
        </w:rPr>
        <w:t>ах</w:t>
      </w:r>
      <w:r w:rsidR="000C68B0" w:rsidRPr="009778D8">
        <w:rPr>
          <w:rFonts w:ascii="Times New Roman" w:hAnsi="Times New Roman"/>
          <w:b/>
          <w:sz w:val="28"/>
          <w:szCs w:val="28"/>
        </w:rPr>
        <w:t xml:space="preserve"> специального назначения</w:t>
      </w:r>
    </w:p>
    <w:p w14:paraId="66225BD7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Сп1 Зона специального назначения, связанная с захоронениями</w:t>
      </w:r>
    </w:p>
    <w:p w14:paraId="4F2A2909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Сп1 предназначена для обеспечения правовых условий размещения объектов погребения и необходимых объектов инженерной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89"/>
        <w:gridCol w:w="5057"/>
        <w:gridCol w:w="1693"/>
      </w:tblGrid>
      <w:tr w:rsidR="000C68B0" w:rsidRPr="009778D8" w14:paraId="6C7DC112" w14:textId="77777777" w:rsidTr="00802EAF">
        <w:tc>
          <w:tcPr>
            <w:tcW w:w="9339" w:type="dxa"/>
            <w:gridSpan w:val="3"/>
          </w:tcPr>
          <w:p w14:paraId="1F75279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042FF090" w14:textId="77777777" w:rsidTr="00802EAF">
        <w:tc>
          <w:tcPr>
            <w:tcW w:w="2589" w:type="dxa"/>
          </w:tcPr>
          <w:p w14:paraId="2F64C63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7" w:type="dxa"/>
          </w:tcPr>
          <w:p w14:paraId="48156E1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14:paraId="792E66F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6CD660F5" w14:textId="77777777" w:rsidTr="00802EAF">
        <w:tc>
          <w:tcPr>
            <w:tcW w:w="2589" w:type="dxa"/>
          </w:tcPr>
          <w:p w14:paraId="3E2C830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57" w:type="dxa"/>
          </w:tcPr>
          <w:p w14:paraId="4CAB7EA8" w14:textId="16A7C1B2" w:rsidR="000C68B0" w:rsidRPr="009778D8" w:rsidRDefault="00802EAF" w:rsidP="000C68B0">
            <w:pPr>
              <w:rPr>
                <w:rFonts w:ascii="Times New Roman" w:hAnsi="Times New Roman"/>
              </w:rPr>
            </w:pPr>
            <w:r w:rsidRPr="00802EAF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14:paraId="6A26C81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802EAF" w:rsidRPr="009778D8" w14:paraId="51AE90AD" w14:textId="77777777" w:rsidTr="00802EAF">
        <w:tc>
          <w:tcPr>
            <w:tcW w:w="2589" w:type="dxa"/>
          </w:tcPr>
          <w:p w14:paraId="1B3425AF" w14:textId="667B7E8F" w:rsidR="00802EAF" w:rsidRPr="009778D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57" w:type="dxa"/>
          </w:tcPr>
          <w:p w14:paraId="0BDA48F1" w14:textId="77777777" w:rsidR="00802EAF" w:rsidRPr="00920A7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3A96647F" w14:textId="502D0158" w:rsidR="00802EAF" w:rsidRPr="00802EAF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14:paraId="369A1F46" w14:textId="699964DC" w:rsidR="00802EAF" w:rsidRPr="009778D8" w:rsidRDefault="00802EAF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802EAF" w:rsidRPr="009778D8" w14:paraId="0CAA3E31" w14:textId="77777777" w:rsidTr="00802EAF">
        <w:tc>
          <w:tcPr>
            <w:tcW w:w="2589" w:type="dxa"/>
          </w:tcPr>
          <w:p w14:paraId="0D87424E" w14:textId="3CBF283C" w:rsidR="00802EAF" w:rsidRPr="009778D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57" w:type="dxa"/>
          </w:tcPr>
          <w:p w14:paraId="1907629C" w14:textId="0C77573F" w:rsidR="00802EAF" w:rsidRPr="00802EAF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14:paraId="4B5EBDF5" w14:textId="31739B27" w:rsidR="00802EAF" w:rsidRPr="009778D8" w:rsidRDefault="00802EAF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  <w:tr w:rsidR="000C68B0" w:rsidRPr="009778D8" w14:paraId="604FEA3B" w14:textId="77777777" w:rsidTr="00802EAF">
        <w:tc>
          <w:tcPr>
            <w:tcW w:w="2589" w:type="dxa"/>
          </w:tcPr>
          <w:p w14:paraId="775291F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Ритуальная деятельность</w:t>
            </w:r>
          </w:p>
        </w:tc>
        <w:tc>
          <w:tcPr>
            <w:tcW w:w="5057" w:type="dxa"/>
          </w:tcPr>
          <w:p w14:paraId="35B6670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кладбищ, крематориев и мест захоронения;</w:t>
            </w:r>
          </w:p>
          <w:p w14:paraId="79272939" w14:textId="77777777" w:rsidR="000C68B0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соответствующих культовых сооружений</w:t>
            </w:r>
            <w:r w:rsidR="00972E7B">
              <w:rPr>
                <w:rFonts w:ascii="Times New Roman" w:hAnsi="Times New Roman"/>
              </w:rPr>
              <w:t>;</w:t>
            </w:r>
          </w:p>
          <w:p w14:paraId="319C5216" w14:textId="1F9268D8" w:rsidR="00972E7B" w:rsidRPr="009778D8" w:rsidRDefault="00972E7B" w:rsidP="000C68B0">
            <w:pPr>
              <w:rPr>
                <w:rFonts w:ascii="Times New Roman" w:hAnsi="Times New Roman"/>
              </w:rPr>
            </w:pPr>
            <w:r w:rsidRPr="00972E7B">
              <w:rPr>
                <w:rFonts w:ascii="Times New Roman" w:hAnsi="Times New Roman"/>
              </w:rPr>
              <w:t>осуществление деятельности по производству продукции ритуально-обрядового назначения</w:t>
            </w:r>
          </w:p>
        </w:tc>
        <w:tc>
          <w:tcPr>
            <w:tcW w:w="1693" w:type="dxa"/>
          </w:tcPr>
          <w:p w14:paraId="5505F33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12.1</w:t>
            </w:r>
          </w:p>
        </w:tc>
      </w:tr>
    </w:tbl>
    <w:p w14:paraId="74D9B930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7511AA45" w14:textId="77777777" w:rsidTr="00972E7B">
        <w:tc>
          <w:tcPr>
            <w:tcW w:w="9339" w:type="dxa"/>
            <w:gridSpan w:val="3"/>
          </w:tcPr>
          <w:p w14:paraId="5FA26BE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4248DA7" w14:textId="77777777" w:rsidTr="00972E7B">
        <w:tc>
          <w:tcPr>
            <w:tcW w:w="2546" w:type="dxa"/>
          </w:tcPr>
          <w:p w14:paraId="41BE0BD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2D9B4E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4FD4A9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72E7B" w:rsidRPr="009778D8" w14:paraId="1BDEA1D5" w14:textId="77777777" w:rsidTr="00972E7B">
        <w:tc>
          <w:tcPr>
            <w:tcW w:w="2546" w:type="dxa"/>
          </w:tcPr>
          <w:p w14:paraId="695B1BFA" w14:textId="3CBE8A07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74D3DA1" w14:textId="3423BA7F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19423457" w14:textId="1B981594" w:rsidR="00972E7B" w:rsidRPr="009778D8" w:rsidRDefault="00972E7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5B4DADAE" w14:textId="77777777" w:rsidTr="00972E7B">
        <w:tc>
          <w:tcPr>
            <w:tcW w:w="2546" w:type="dxa"/>
          </w:tcPr>
          <w:p w14:paraId="46F3330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7AF8AA4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30A8EB0A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972E7B" w:rsidRPr="009778D8" w14:paraId="59277359" w14:textId="77777777" w:rsidTr="00972E7B">
        <w:tc>
          <w:tcPr>
            <w:tcW w:w="2546" w:type="dxa"/>
          </w:tcPr>
          <w:p w14:paraId="4E0CDE40" w14:textId="59B67A7E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5EB7289F" w14:textId="0F561120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339E40C4" w14:textId="77777777" w:rsidR="00972E7B" w:rsidRPr="009778D8" w:rsidRDefault="00972E7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14:paraId="5980F67F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C68B0" w:rsidRPr="009778D8" w14:paraId="37EC6168" w14:textId="77777777" w:rsidTr="000C68B0">
        <w:tc>
          <w:tcPr>
            <w:tcW w:w="9345" w:type="dxa"/>
            <w:gridSpan w:val="3"/>
          </w:tcPr>
          <w:p w14:paraId="437D45D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58604127" w14:textId="77777777" w:rsidTr="000C68B0">
        <w:tc>
          <w:tcPr>
            <w:tcW w:w="2547" w:type="dxa"/>
          </w:tcPr>
          <w:p w14:paraId="02619DA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75E93B4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F94BE9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55E74FB" w14:textId="77777777" w:rsidTr="000C68B0">
        <w:tc>
          <w:tcPr>
            <w:tcW w:w="2547" w:type="dxa"/>
          </w:tcPr>
          <w:p w14:paraId="7FB06C00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14:paraId="2E2C3F5A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7287233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C68B0" w:rsidRPr="000D6383" w14:paraId="4FE0F2B7" w14:textId="77777777" w:rsidTr="000C68B0">
        <w:tc>
          <w:tcPr>
            <w:tcW w:w="2547" w:type="dxa"/>
          </w:tcPr>
          <w:p w14:paraId="53BA9B06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 xml:space="preserve">Специальная </w:t>
            </w:r>
            <w:r w:rsidRPr="009778D8">
              <w:rPr>
                <w:rFonts w:ascii="Times New Roman" w:eastAsia="Times New Roman" w:hAnsi="Times New Roman"/>
              </w:rPr>
              <w:lastRenderedPageBreak/>
              <w:t>деятельность</w:t>
            </w:r>
          </w:p>
        </w:tc>
        <w:tc>
          <w:tcPr>
            <w:tcW w:w="5103" w:type="dxa"/>
          </w:tcPr>
          <w:p w14:paraId="38DA06DA" w14:textId="26934C6A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lastRenderedPageBreak/>
              <w:t xml:space="preserve">Размещение, хранение, захоронение, </w:t>
            </w:r>
            <w:r w:rsidRPr="009778D8">
              <w:rPr>
                <w:rFonts w:ascii="Times New Roman" w:eastAsia="Times New Roman" w:hAnsi="Times New Roman"/>
              </w:rPr>
              <w:lastRenderedPageBreak/>
              <w:t>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r w:rsidR="00972E7B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695" w:type="dxa"/>
          </w:tcPr>
          <w:p w14:paraId="1F45B296" w14:textId="7536E9E6" w:rsidR="000C68B0" w:rsidRPr="000D6383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12.2</w:t>
            </w:r>
            <w:r w:rsidR="007A5E6D">
              <w:rPr>
                <w:rFonts w:ascii="Times New Roman" w:hAnsi="Times New Roman"/>
              </w:rPr>
              <w:t>»;</w:t>
            </w:r>
          </w:p>
        </w:tc>
      </w:tr>
    </w:tbl>
    <w:p w14:paraId="3FFA84E4" w14:textId="77777777" w:rsidR="0000053F" w:rsidRPr="00FB52F0" w:rsidRDefault="0000053F" w:rsidP="000C68B0">
      <w:pPr>
        <w:rPr>
          <w:rFonts w:ascii="Times New Roman" w:hAnsi="Times New Roman"/>
        </w:rPr>
      </w:pPr>
    </w:p>
    <w:p w14:paraId="7CAE3A5D" w14:textId="5E7233D2" w:rsidR="00CB27CF" w:rsidRDefault="00CA3B2A" w:rsidP="00CC1D2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="00CB27CF">
        <w:rPr>
          <w:rFonts w:ascii="Times New Roman" w:hAnsi="Times New Roman"/>
          <w:sz w:val="28"/>
          <w:szCs w:val="28"/>
        </w:rPr>
        <w:t xml:space="preserve">) статьи </w:t>
      </w:r>
      <w:r>
        <w:rPr>
          <w:rFonts w:ascii="Times New Roman" w:hAnsi="Times New Roman"/>
          <w:sz w:val="28"/>
          <w:szCs w:val="28"/>
        </w:rPr>
        <w:t>28</w:t>
      </w:r>
      <w:r w:rsidR="00CC1D24">
        <w:rPr>
          <w:rFonts w:ascii="Times New Roman" w:hAnsi="Times New Roman"/>
          <w:sz w:val="28"/>
          <w:szCs w:val="28"/>
        </w:rPr>
        <w:t xml:space="preserve"> </w:t>
      </w:r>
      <w:r w:rsidR="00627F25">
        <w:rPr>
          <w:rFonts w:ascii="Times New Roman" w:hAnsi="Times New Roman"/>
          <w:sz w:val="28"/>
          <w:szCs w:val="28"/>
        </w:rPr>
        <w:t>– 30</w:t>
      </w:r>
      <w:r w:rsidR="004A150C">
        <w:rPr>
          <w:rFonts w:ascii="Times New Roman" w:hAnsi="Times New Roman"/>
          <w:sz w:val="28"/>
          <w:szCs w:val="28"/>
        </w:rPr>
        <w:t>.2</w:t>
      </w:r>
      <w:r w:rsidR="00CB27CF">
        <w:rPr>
          <w:rFonts w:ascii="Times New Roman" w:hAnsi="Times New Roman"/>
          <w:sz w:val="28"/>
          <w:szCs w:val="28"/>
        </w:rPr>
        <w:t xml:space="preserve"> Правил дополнить примечаниями следующего содержания:</w:t>
      </w:r>
    </w:p>
    <w:p w14:paraId="47979133" w14:textId="79E119B3" w:rsidR="00CB27CF" w:rsidRDefault="00CB27CF" w:rsidP="00A316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CB27CF">
        <w:rPr>
          <w:rFonts w:ascii="Times New Roman" w:hAnsi="Times New Roman"/>
          <w:sz w:val="28"/>
          <w:szCs w:val="28"/>
        </w:rPr>
        <w:t xml:space="preserve">Примечание: В целях применения настоящей статьи </w:t>
      </w:r>
      <w:r>
        <w:rPr>
          <w:rFonts w:ascii="Times New Roman" w:hAnsi="Times New Roman"/>
          <w:sz w:val="28"/>
          <w:szCs w:val="28"/>
        </w:rPr>
        <w:t>знак «-»</w:t>
      </w:r>
      <w:r w:rsidRPr="00CB27CF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столбце</w:t>
      </w:r>
      <w:r w:rsidRPr="00CB27CF">
        <w:rPr>
          <w:rFonts w:ascii="Times New Roman" w:hAnsi="Times New Roman"/>
          <w:sz w:val="28"/>
          <w:szCs w:val="28"/>
        </w:rPr>
        <w:t xml:space="preserve">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установлению.</w:t>
      </w:r>
      <w:r>
        <w:rPr>
          <w:rFonts w:ascii="Times New Roman" w:hAnsi="Times New Roman"/>
          <w:sz w:val="28"/>
          <w:szCs w:val="28"/>
        </w:rPr>
        <w:t>»;</w:t>
      </w:r>
    </w:p>
    <w:p w14:paraId="6A9AA3EF" w14:textId="0EF54E65" w:rsidR="00A32A5A" w:rsidRDefault="00CA3B2A" w:rsidP="00A316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</w:rPr>
        <w:t>16</w:t>
      </w:r>
      <w:r w:rsidR="0031134F">
        <w:rPr>
          <w:rFonts w:ascii="Times New Roman" w:hAnsi="Times New Roman"/>
          <w:sz w:val="28"/>
          <w:szCs w:val="28"/>
        </w:rPr>
        <w:t xml:space="preserve">) </w:t>
      </w:r>
      <w:r w:rsidR="00A32A5A">
        <w:rPr>
          <w:rFonts w:ascii="Times New Roman" w:hAnsi="Times New Roman"/>
          <w:sz w:val="28"/>
          <w:szCs w:val="28"/>
          <w:u w:color="FFFFFF"/>
        </w:rPr>
        <w:t xml:space="preserve">в </w:t>
      </w:r>
      <w:r w:rsidR="00A32A5A">
        <w:rPr>
          <w:rFonts w:ascii="Times New Roman" w:hAnsi="Times New Roman"/>
          <w:sz w:val="28"/>
          <w:szCs w:val="28"/>
        </w:rPr>
        <w:t>статье</w:t>
      </w:r>
      <w:r w:rsidR="004867C6">
        <w:rPr>
          <w:rFonts w:ascii="Times New Roman" w:hAnsi="Times New Roman"/>
          <w:sz w:val="28"/>
          <w:szCs w:val="28"/>
        </w:rPr>
        <w:t xml:space="preserve"> 32</w:t>
      </w:r>
      <w:r w:rsidR="00CD5BCF">
        <w:rPr>
          <w:rFonts w:ascii="Times New Roman" w:hAnsi="Times New Roman"/>
          <w:sz w:val="28"/>
          <w:szCs w:val="28"/>
        </w:rPr>
        <w:t xml:space="preserve"> Правил</w:t>
      </w:r>
      <w:r w:rsidR="00A32A5A">
        <w:rPr>
          <w:rFonts w:ascii="Times New Roman" w:hAnsi="Times New Roman"/>
          <w:sz w:val="28"/>
          <w:szCs w:val="28"/>
        </w:rPr>
        <w:t>:</w:t>
      </w:r>
      <w:r w:rsidR="00CD5BCF">
        <w:rPr>
          <w:rFonts w:ascii="Times New Roman" w:hAnsi="Times New Roman"/>
          <w:sz w:val="28"/>
          <w:szCs w:val="28"/>
          <w:u w:color="FFFFFF"/>
        </w:rPr>
        <w:t xml:space="preserve"> </w:t>
      </w:r>
    </w:p>
    <w:p w14:paraId="5A74F9F2" w14:textId="277DB778" w:rsidR="00A32A5A" w:rsidRDefault="00A3167D" w:rsidP="00A316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часть</w:t>
      </w:r>
      <w:r w:rsidR="00A32A5A">
        <w:rPr>
          <w:rFonts w:ascii="Times New Roman" w:hAnsi="Times New Roman"/>
          <w:sz w:val="28"/>
          <w:szCs w:val="28"/>
          <w:u w:color="FFFFFF"/>
        </w:rPr>
        <w:t xml:space="preserve"> 2 изложить в следующей редакции:</w:t>
      </w:r>
    </w:p>
    <w:p w14:paraId="287D759D" w14:textId="54F461EA" w:rsidR="00A3167D" w:rsidRPr="00A3167D" w:rsidRDefault="00A3167D" w:rsidP="00A316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«2.</w:t>
      </w:r>
      <w:bookmarkStart w:id="137" w:name="_Hlk523673820"/>
      <w:r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CB7F2F">
        <w:rPr>
          <w:rFonts w:ascii="Times New Roman" w:hAnsi="Times New Roman"/>
          <w:sz w:val="28"/>
          <w:szCs w:val="28"/>
        </w:rPr>
        <w:t>В границах водоохранных зон запрещаются</w:t>
      </w:r>
      <w:r w:rsidRPr="00CB7F2F">
        <w:rPr>
          <w:rFonts w:ascii="Times New Roman" w:hAnsi="Times New Roman"/>
          <w:sz w:val="28"/>
          <w:u w:color="FFFFFF"/>
        </w:rPr>
        <w:t>:</w:t>
      </w:r>
    </w:p>
    <w:p w14:paraId="7015CFBD" w14:textId="77777777" w:rsidR="00A3167D" w:rsidRPr="00CB7F2F" w:rsidRDefault="00A3167D" w:rsidP="00A3167D">
      <w:pPr>
        <w:tabs>
          <w:tab w:val="left" w:pos="1134"/>
        </w:tabs>
        <w:spacing w:line="360" w:lineRule="auto"/>
        <w:ind w:left="709"/>
        <w:jc w:val="both"/>
        <w:rPr>
          <w:rFonts w:ascii="Times New Roman" w:hAnsi="Times New Roman"/>
          <w:sz w:val="28"/>
          <w:u w:color="FFFFFF"/>
        </w:rPr>
      </w:pPr>
      <w:r w:rsidRPr="00CB7F2F">
        <w:rPr>
          <w:rFonts w:ascii="Times New Roman" w:hAnsi="Times New Roman"/>
          <w:sz w:val="28"/>
          <w:u w:color="FFFFFF"/>
        </w:rPr>
        <w:t>1) использование сточных вод в целях регулирования плодородия почв;</w:t>
      </w:r>
    </w:p>
    <w:p w14:paraId="0FCF7F59" w14:textId="77777777" w:rsidR="00A3167D" w:rsidRPr="00CB7F2F" w:rsidRDefault="00A3167D" w:rsidP="00A3167D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CB7F2F">
        <w:rPr>
          <w:rFonts w:ascii="Times New Roman" w:hAnsi="Times New Roman"/>
          <w:sz w:val="28"/>
          <w:u w:color="FFFFFF"/>
        </w:rPr>
        <w:t>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</w:t>
      </w:r>
    </w:p>
    <w:p w14:paraId="26552C36" w14:textId="77777777" w:rsidR="00A3167D" w:rsidRPr="00CB7F2F" w:rsidRDefault="00A3167D" w:rsidP="00A3167D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CB7F2F">
        <w:rPr>
          <w:rFonts w:ascii="Times New Roman" w:hAnsi="Times New Roman"/>
          <w:sz w:val="28"/>
          <w:u w:color="FFFFFF"/>
        </w:rPr>
        <w:t>3) осуществление авиационных мер по борьбе с вредными организмами;</w:t>
      </w:r>
    </w:p>
    <w:p w14:paraId="2C8DD3E8" w14:textId="77777777" w:rsidR="00A3167D" w:rsidRPr="00CB7F2F" w:rsidRDefault="00A3167D" w:rsidP="00A3167D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CB7F2F">
        <w:rPr>
          <w:rFonts w:ascii="Times New Roman" w:hAnsi="Times New Roman"/>
          <w:sz w:val="28"/>
          <w:u w:color="FFFFFF"/>
        </w:rPr>
        <w:t>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</w:t>
      </w:r>
    </w:p>
    <w:p w14:paraId="58073F46" w14:textId="67E23AB5" w:rsidR="00A3167D" w:rsidRPr="00CB7F2F" w:rsidRDefault="00A3167D" w:rsidP="00A3167D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CB7F2F">
        <w:rPr>
          <w:rFonts w:ascii="Times New Roman" w:hAnsi="Times New Roman"/>
          <w:sz w:val="28"/>
          <w:u w:color="FFFFFF"/>
        </w:rPr>
        <w:lastRenderedPageBreak/>
        <w:t xml:space="preserve">5) </w:t>
      </w:r>
      <w:r w:rsidRPr="00152EFD">
        <w:rPr>
          <w:rFonts w:ascii="Times New Roman" w:hAnsi="Times New Roman"/>
          <w:sz w:val="28"/>
          <w:szCs w:val="28"/>
          <w:u w:color="FFFFFF"/>
        </w:rPr>
        <w:t>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</w:t>
      </w:r>
      <w:r>
        <w:rPr>
          <w:rFonts w:ascii="Times New Roman" w:hAnsi="Times New Roman"/>
          <w:sz w:val="28"/>
          <w:szCs w:val="28"/>
          <w:u w:color="FFFFFF"/>
        </w:rPr>
        <w:t>ние мойки транспортных средств</w:t>
      </w:r>
      <w:r w:rsidRPr="00CB7F2F">
        <w:rPr>
          <w:rFonts w:ascii="Times New Roman" w:hAnsi="Times New Roman"/>
          <w:sz w:val="28"/>
          <w:u w:color="FFFFFF"/>
        </w:rPr>
        <w:t>;</w:t>
      </w:r>
    </w:p>
    <w:p w14:paraId="29135206" w14:textId="77777777" w:rsidR="00A3167D" w:rsidRPr="00CB7F2F" w:rsidRDefault="00A3167D" w:rsidP="00A3167D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CB7F2F">
        <w:rPr>
          <w:rFonts w:ascii="Times New Roman" w:hAnsi="Times New Roman"/>
          <w:sz w:val="28"/>
          <w:u w:color="FFFFFF"/>
        </w:rPr>
        <w:t>6) размещение специализированных хранилищ пестицидов и агрохимикатов, применение пестицидов и агрохимикатов;</w:t>
      </w:r>
    </w:p>
    <w:p w14:paraId="653E71BD" w14:textId="77777777" w:rsidR="00A3167D" w:rsidRPr="00CB7F2F" w:rsidRDefault="00A3167D" w:rsidP="00A3167D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CB7F2F">
        <w:rPr>
          <w:rFonts w:ascii="Times New Roman" w:hAnsi="Times New Roman"/>
          <w:sz w:val="28"/>
          <w:u w:color="FFFFFF"/>
        </w:rPr>
        <w:t>7) сброс сточных, в том числе дренажных, вод;</w:t>
      </w:r>
    </w:p>
    <w:p w14:paraId="697AD655" w14:textId="57C5EECC" w:rsidR="00A3167D" w:rsidRPr="00766D01" w:rsidRDefault="00A3167D" w:rsidP="00766D01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CB7F2F">
        <w:rPr>
          <w:rFonts w:ascii="Times New Roman" w:hAnsi="Times New Roman"/>
          <w:sz w:val="28"/>
          <w:u w:color="FFFFFF"/>
        </w:rPr>
        <w:t xml:space="preserve">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</w:t>
      </w:r>
      <w:r w:rsidRPr="00A3167D">
        <w:rPr>
          <w:rFonts w:ascii="Times New Roman" w:hAnsi="Times New Roman"/>
          <w:sz w:val="28"/>
        </w:rPr>
        <w:t>статьей 19.</w:t>
      </w:r>
      <w:r>
        <w:rPr>
          <w:rFonts w:ascii="Times New Roman" w:hAnsi="Times New Roman"/>
          <w:sz w:val="28"/>
        </w:rPr>
        <w:t xml:space="preserve">1 </w:t>
      </w:r>
      <w:r w:rsidRPr="00CB7F2F">
        <w:rPr>
          <w:rFonts w:ascii="Times New Roman" w:hAnsi="Times New Roman"/>
          <w:sz w:val="28"/>
          <w:u w:color="FFFFFF"/>
        </w:rPr>
        <w:t>Закона Российской Федерации от 21</w:t>
      </w:r>
      <w:r>
        <w:rPr>
          <w:rFonts w:ascii="Times New Roman" w:hAnsi="Times New Roman"/>
          <w:sz w:val="28"/>
          <w:u w:color="FFFFFF"/>
        </w:rPr>
        <w:t>.02.1992 № 2395-1 «О недрах»</w:t>
      </w:r>
      <w:r w:rsidRPr="00CB7F2F">
        <w:rPr>
          <w:rFonts w:ascii="Times New Roman" w:hAnsi="Times New Roman"/>
          <w:sz w:val="28"/>
          <w:u w:color="FFFFFF"/>
        </w:rPr>
        <w:t>)</w:t>
      </w:r>
      <w:bookmarkEnd w:id="137"/>
      <w:r w:rsidRPr="00CB7F2F">
        <w:rPr>
          <w:rFonts w:ascii="Times New Roman" w:hAnsi="Times New Roman"/>
          <w:sz w:val="28"/>
          <w:u w:color="FFFFFF"/>
        </w:rPr>
        <w:t>.</w:t>
      </w:r>
      <w:r w:rsidR="00766D01">
        <w:rPr>
          <w:rFonts w:ascii="Times New Roman" w:hAnsi="Times New Roman"/>
          <w:sz w:val="28"/>
          <w:u w:color="FFFFFF"/>
        </w:rPr>
        <w:t>»;</w:t>
      </w:r>
    </w:p>
    <w:p w14:paraId="21E871D1" w14:textId="06C1F8DD" w:rsidR="0054149F" w:rsidRPr="00CD5BCF" w:rsidRDefault="00A32A5A" w:rsidP="00CD5BC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часть 4 </w:t>
      </w:r>
      <w:r w:rsidR="0054149F">
        <w:rPr>
          <w:rFonts w:ascii="Times New Roman" w:hAnsi="Times New Roman"/>
          <w:sz w:val="28"/>
          <w:szCs w:val="28"/>
          <w:u w:color="FFFFFF"/>
        </w:rPr>
        <w:t>после слова «засорения</w:t>
      </w:r>
      <w:r w:rsidR="00434807">
        <w:rPr>
          <w:rFonts w:ascii="Times New Roman" w:hAnsi="Times New Roman"/>
          <w:sz w:val="28"/>
          <w:szCs w:val="28"/>
          <w:u w:color="FFFFFF"/>
        </w:rPr>
        <w:t>» дополнить словом «, заиления»;</w:t>
      </w:r>
    </w:p>
    <w:p w14:paraId="145BB996" w14:textId="77777777" w:rsidR="00AE2CD6" w:rsidRDefault="00CA3B2A" w:rsidP="00AE2CD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17</w:t>
      </w:r>
      <w:r w:rsidR="000563C5">
        <w:rPr>
          <w:rFonts w:ascii="Times New Roman" w:hAnsi="Times New Roman"/>
          <w:sz w:val="28"/>
          <w:szCs w:val="28"/>
          <w:u w:color="FFFFFF"/>
        </w:rPr>
        <w:t>)</w:t>
      </w:r>
      <w:r w:rsidR="00614C2F">
        <w:rPr>
          <w:rFonts w:ascii="Times New Roman" w:hAnsi="Times New Roman"/>
          <w:sz w:val="28"/>
          <w:szCs w:val="28"/>
          <w:u w:color="FFFFFF"/>
        </w:rPr>
        <w:t xml:space="preserve"> часть</w:t>
      </w:r>
      <w:r w:rsidR="00BA7BBB">
        <w:rPr>
          <w:rFonts w:ascii="Times New Roman" w:hAnsi="Times New Roman"/>
          <w:sz w:val="28"/>
          <w:szCs w:val="28"/>
          <w:u w:color="FFFFFF"/>
        </w:rPr>
        <w:t xml:space="preserve"> 2 статьи 34 Правил изложить в следующей редакции:</w:t>
      </w:r>
    </w:p>
    <w:p w14:paraId="1A981224" w14:textId="020F0270" w:rsidR="00BA7BBB" w:rsidRDefault="00BA7BBB" w:rsidP="00AE2CD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«2. </w:t>
      </w:r>
      <w:r w:rsidR="00AE2CD6" w:rsidRPr="005934CE">
        <w:rPr>
          <w:rFonts w:ascii="Times New Roman" w:hAnsi="Times New Roman"/>
          <w:sz w:val="28"/>
          <w:szCs w:val="28"/>
        </w:rPr>
        <w:t>В границах зон затопления, подтопления запрещается 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вод.</w:t>
      </w:r>
      <w:r w:rsidR="00AE2CD6">
        <w:rPr>
          <w:rFonts w:ascii="Times New Roman" w:hAnsi="Times New Roman"/>
          <w:sz w:val="28"/>
          <w:szCs w:val="28"/>
        </w:rPr>
        <w:t>»;</w:t>
      </w:r>
    </w:p>
    <w:p w14:paraId="31A7A2B2" w14:textId="2F685DD6" w:rsidR="00BE3682" w:rsidRPr="000563C5" w:rsidRDefault="00BA7BBB" w:rsidP="0054149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18) </w:t>
      </w:r>
      <w:r w:rsidR="000563C5">
        <w:rPr>
          <w:rFonts w:ascii="Times New Roman" w:hAnsi="Times New Roman"/>
          <w:sz w:val="28"/>
          <w:szCs w:val="28"/>
          <w:u w:color="FFFFFF"/>
        </w:rPr>
        <w:t xml:space="preserve">Главу </w:t>
      </w:r>
      <w:r w:rsidR="000563C5">
        <w:rPr>
          <w:rFonts w:ascii="Times New Roman" w:hAnsi="Times New Roman"/>
          <w:sz w:val="28"/>
          <w:szCs w:val="28"/>
          <w:u w:color="FFFFFF"/>
          <w:lang w:val="en-US"/>
        </w:rPr>
        <w:t>X</w:t>
      </w:r>
      <w:r w:rsidR="00C64482">
        <w:rPr>
          <w:rFonts w:ascii="Times New Roman" w:hAnsi="Times New Roman"/>
          <w:sz w:val="28"/>
          <w:szCs w:val="28"/>
          <w:u w:color="FFFFFF"/>
        </w:rPr>
        <w:t xml:space="preserve"> дополнить статьями 35 – 36</w:t>
      </w:r>
      <w:r w:rsidR="000563C5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</w:t>
      </w:r>
    </w:p>
    <w:p w14:paraId="165713AB" w14:textId="4E8EA2B0" w:rsidR="00BE3682" w:rsidRPr="00BE3682" w:rsidRDefault="000563C5" w:rsidP="009C4839">
      <w:pPr>
        <w:spacing w:after="200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r w:rsidR="00C64482">
        <w:rPr>
          <w:rFonts w:ascii="Times New Roman" w:hAnsi="Times New Roman"/>
          <w:b/>
          <w:sz w:val="28"/>
          <w:szCs w:val="28"/>
          <w:u w:color="FFFFFF"/>
        </w:rPr>
        <w:t>Статья 35</w:t>
      </w:r>
      <w:r w:rsidR="00BE3682" w:rsidRPr="00693889">
        <w:rPr>
          <w:rFonts w:ascii="Times New Roman" w:hAnsi="Times New Roman"/>
          <w:b/>
          <w:sz w:val="28"/>
          <w:szCs w:val="28"/>
          <w:u w:color="FFFFFF"/>
        </w:rPr>
        <w:t>. Ограничения использования территорий в границах охранных зон объектов электросетевого хозяйства</w:t>
      </w:r>
    </w:p>
    <w:p w14:paraId="2BEE8CEA" w14:textId="47CE4076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1.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 объектов электросетевого хозяйства в соответствии с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утвержденными постановлением Правительства Российской Федерации от 24.02.2009 № 160 в целях обеспечения безопасных условий эксплуатации и исключения возможности повреждения линий электропередачи и иных объектов электросетевого хозяйства устанавливаются особые условия использования территорий.</w:t>
      </w:r>
    </w:p>
    <w:p w14:paraId="79A0BF47" w14:textId="216A400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</w:p>
    <w:p w14:paraId="26D6F191" w14:textId="042720C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14:paraId="1EFE1B5F" w14:textId="506AF648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любые объекты и предметы (материалы) в пределах созданных в соответствии с требованиями норматив</w:t>
      </w:r>
      <w:r w:rsidR="00050FE2">
        <w:rPr>
          <w:rFonts w:ascii="Times New Roman" w:hAnsi="Times New Roman"/>
          <w:sz w:val="28"/>
          <w:szCs w:val="28"/>
          <w:u w:color="FFFFFF"/>
        </w:rPr>
        <w:t>но-технических документов прохо</w:t>
      </w:r>
      <w:r w:rsidRPr="00BE3682">
        <w:rPr>
          <w:rFonts w:ascii="Times New Roman" w:hAnsi="Times New Roman"/>
          <w:sz w:val="28"/>
          <w:szCs w:val="28"/>
          <w:u w:color="FFFFFF"/>
        </w:rPr>
        <w:t>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</w:t>
      </w:r>
    </w:p>
    <w:p w14:paraId="156CE13C" w14:textId="6343BCA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</w:t>
      </w: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</w:t>
      </w:r>
    </w:p>
    <w:p w14:paraId="0D09667C" w14:textId="386D0738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свалки;</w:t>
      </w:r>
    </w:p>
    <w:p w14:paraId="3CAD528D" w14:textId="3298453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производить работы ударными меха</w:t>
      </w:r>
      <w:r w:rsidR="00A85780">
        <w:rPr>
          <w:rFonts w:ascii="Times New Roman" w:hAnsi="Times New Roman"/>
          <w:sz w:val="28"/>
          <w:szCs w:val="28"/>
          <w:u w:color="FFFFFF"/>
        </w:rPr>
        <w:t>низмами, сбрасывать тяжести мас</w:t>
      </w:r>
      <w:r w:rsidRPr="00BE3682">
        <w:rPr>
          <w:rFonts w:ascii="Times New Roman" w:hAnsi="Times New Roman"/>
          <w:sz w:val="28"/>
          <w:szCs w:val="28"/>
          <w:u w:color="FFFFFF"/>
        </w:rPr>
        <w:t>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14:paraId="6044CB34" w14:textId="379A658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зонах, установленных для</w:t>
      </w:r>
      <w:r w:rsidR="00D55E0D">
        <w:rPr>
          <w:rFonts w:ascii="Times New Roman" w:hAnsi="Times New Roman"/>
          <w:sz w:val="28"/>
          <w:szCs w:val="28"/>
          <w:u w:color="FFFFFF"/>
        </w:rPr>
        <w:t xml:space="preserve"> объектов электросетевого хозяй</w:t>
      </w:r>
      <w:r w:rsidRPr="00BE3682">
        <w:rPr>
          <w:rFonts w:ascii="Times New Roman" w:hAnsi="Times New Roman"/>
          <w:sz w:val="28"/>
          <w:szCs w:val="28"/>
          <w:u w:color="FFFFFF"/>
        </w:rPr>
        <w:t>ства напряжением свыше 1000 вольт, помимо действий, предусмотренных пунктом 2 настоящей статьи, запрещается:</w:t>
      </w:r>
    </w:p>
    <w:p w14:paraId="4A347DE1" w14:textId="13D32A5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складировать или размещать хранилища любых, в том числе горюче-смазочных, материалов;</w:t>
      </w:r>
    </w:p>
    <w:p w14:paraId="5ACE0178" w14:textId="31EFAD9A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проводить любые мероприятия, связанные с большим скоплением людей, не занятых выполнением разрешенных в установленном порядке работ (в охранных зонах воздушных линий электропередачи);</w:t>
      </w:r>
    </w:p>
    <w:p w14:paraId="2C1B458B" w14:textId="07A41AD1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использовать (запускать) любые летательные аппараты, в том числе воздушных змеев, спортивные модели летательных аппаратов (в охранных зонах воздушных линий электропередачи);</w:t>
      </w:r>
    </w:p>
    <w:p w14:paraId="2D479D05" w14:textId="0E898B9D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электропередачи);</w:t>
      </w:r>
    </w:p>
    <w:p w14:paraId="2F5F9326" w14:textId="0C1F18BD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осуществлять проход судов с поднят</w:t>
      </w:r>
      <w:r w:rsidR="002729C8">
        <w:rPr>
          <w:rFonts w:ascii="Times New Roman" w:hAnsi="Times New Roman"/>
          <w:sz w:val="28"/>
          <w:szCs w:val="28"/>
          <w:u w:color="FFFFFF"/>
        </w:rPr>
        <w:t>ыми стрелами кранов и других ме</w:t>
      </w:r>
      <w:r w:rsidRPr="00BE3682">
        <w:rPr>
          <w:rFonts w:ascii="Times New Roman" w:hAnsi="Times New Roman"/>
          <w:sz w:val="28"/>
          <w:szCs w:val="28"/>
          <w:u w:color="FFFFFF"/>
        </w:rPr>
        <w:t>ханизмов (в охранных зонах воздушных линий электропередачи).</w:t>
      </w:r>
    </w:p>
    <w:p w14:paraId="009CD37A" w14:textId="37EB4168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4.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пределах охранных зон без письме</w:t>
      </w:r>
      <w:r w:rsidR="0066096A">
        <w:rPr>
          <w:rFonts w:ascii="Times New Roman" w:hAnsi="Times New Roman"/>
          <w:sz w:val="28"/>
          <w:szCs w:val="28"/>
          <w:u w:color="FFFFFF"/>
        </w:rPr>
        <w:t>нного решения о согласовании се</w:t>
      </w:r>
      <w:r w:rsidRPr="00BE3682">
        <w:rPr>
          <w:rFonts w:ascii="Times New Roman" w:hAnsi="Times New Roman"/>
          <w:sz w:val="28"/>
          <w:szCs w:val="28"/>
          <w:u w:color="FFFFFF"/>
        </w:rPr>
        <w:t>тевых организаций юридическим и физическим лицам запрещаются:</w:t>
      </w:r>
    </w:p>
    <w:p w14:paraId="1B69AB6A" w14:textId="7EF52B60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строительство, капитальный ремонт, реконструкция или снос зданий и сооружений;</w:t>
      </w:r>
    </w:p>
    <w:p w14:paraId="3FE1CEE9" w14:textId="49F81F52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горные, взрывные, мелиоративные работы, в том числе связанные с временным затоплением земель;</w:t>
      </w:r>
    </w:p>
    <w:p w14:paraId="54CB97F9" w14:textId="0FBC3C3A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посадка и вырубка деревьев и кустарников;</w:t>
      </w:r>
    </w:p>
    <w:p w14:paraId="21920D04" w14:textId="5EF25011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дноуглубительные, землечерпальные и погрузочно-разгрузочные работы, добыча рыбы, других водных животных и растений придонными орудиями лова, устройство водопоев, колка и заготовка льда (в охранных зонах подводных кабельных линий электропередачи);</w:t>
      </w:r>
    </w:p>
    <w:p w14:paraId="7B0A18F5" w14:textId="4FA15165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D316E0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проход судов,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</w:t>
      </w:r>
      <w:r w:rsidR="00EE7411">
        <w:rPr>
          <w:rFonts w:ascii="Times New Roman" w:hAnsi="Times New Roman"/>
          <w:sz w:val="28"/>
          <w:szCs w:val="28"/>
          <w:u w:color="FFFFFF"/>
        </w:rPr>
        <w:t>одоемы менее минимально допусти</w:t>
      </w:r>
      <w:r w:rsidRPr="00BE3682">
        <w:rPr>
          <w:rFonts w:ascii="Times New Roman" w:hAnsi="Times New Roman"/>
          <w:sz w:val="28"/>
          <w:szCs w:val="28"/>
          <w:u w:color="FFFFFF"/>
        </w:rPr>
        <w:t>мого расстояния, в том числе с учетом максимального уровня подъема воды при паводке;</w:t>
      </w:r>
    </w:p>
    <w:p w14:paraId="4D6C6C49" w14:textId="7468B34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6)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проезд машин и механизмов, имеющих общую высоту с грузом или без груза от поверхности дороги более 4,5 метра (в охранных зонах воздушных линий электропередачи);</w:t>
      </w:r>
    </w:p>
    <w:p w14:paraId="5382FAF8" w14:textId="4E8BBAEB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7)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земляные работы на глубине более 0,3 метра (на вспахиваемых землях на глубине более 0,45 метра), а также планировка грунта (в охранных зонах подземных кабельных линий электропередачи);</w:t>
      </w:r>
    </w:p>
    <w:p w14:paraId="62E2DCC0" w14:textId="23725480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8)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полив сельскохозяйственных культур в случае, если высота струи воды может составить свыше 3 метров (в охранных зонах воздушных линий электропередачи);</w:t>
      </w:r>
    </w:p>
    <w:p w14:paraId="343B97BA" w14:textId="2B42BDB9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9)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полевые сельскохозяйственные работы с применением сельскохозяйственных машин и оборудования высотой более 4 метров (в охранных зонах воздушных линий электропередачи) или полевые </w:t>
      </w: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сельскохозяйственные работы, связанные с вспашкой земли (в охранных зонах кабельных линий электропередачи).</w:t>
      </w:r>
    </w:p>
    <w:p w14:paraId="6D389C93" w14:textId="477ED6E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зонах, установленных для объектов электросетевого хозяйства напряжением до 1000 вольт, помимо действий, предусмотренных пунктом 4 настоящей статьи, без письменного решения о согласовании сетевых организаций запрещается:</w:t>
      </w:r>
    </w:p>
    <w:p w14:paraId="2FDBA3B9" w14:textId="1FC1B10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садовые, огородные и дачные земельные участки, объекты садоводческих, огороднических или дачных некоммерческих объединений, объекты жилищного строительства, в том числе индивидуального (в охранных зонах воздушных линий электропередачи);</w:t>
      </w:r>
    </w:p>
    <w:p w14:paraId="1824AE7A" w14:textId="616806A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складировать или размещать хранилища любых, в том числе горюче-смазочных, материалов;</w:t>
      </w:r>
    </w:p>
    <w:p w14:paraId="52462F9F" w14:textId="3E4ECAE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устраивать причалы для стоянки судов, барж и плавучих кранов, 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электропередачи).</w:t>
      </w:r>
    </w:p>
    <w:p w14:paraId="699DD488" w14:textId="7777777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</w:p>
    <w:p w14:paraId="66EF4337" w14:textId="24ED65AA" w:rsidR="00BE3682" w:rsidRPr="00693889" w:rsidRDefault="00C64482" w:rsidP="009C4839">
      <w:pPr>
        <w:spacing w:after="200"/>
        <w:ind w:firstLine="709"/>
        <w:jc w:val="both"/>
        <w:rPr>
          <w:rFonts w:ascii="Times New Roman" w:hAnsi="Times New Roman"/>
          <w:b/>
          <w:sz w:val="28"/>
          <w:szCs w:val="28"/>
          <w:u w:color="FFFFFF"/>
        </w:rPr>
      </w:pPr>
      <w:r>
        <w:rPr>
          <w:rFonts w:ascii="Times New Roman" w:hAnsi="Times New Roman"/>
          <w:b/>
          <w:sz w:val="28"/>
          <w:szCs w:val="28"/>
          <w:u w:color="FFFFFF"/>
        </w:rPr>
        <w:t>Статья 36</w:t>
      </w:r>
      <w:r w:rsidR="00BE3682" w:rsidRPr="00693889">
        <w:rPr>
          <w:rFonts w:ascii="Times New Roman" w:hAnsi="Times New Roman"/>
          <w:b/>
          <w:sz w:val="28"/>
          <w:szCs w:val="28"/>
          <w:u w:color="FFFFFF"/>
        </w:rPr>
        <w:t xml:space="preserve">. Ограничения использования территории в границах зон санитарной охраны подземных источников питьевого и хозяйственно-бытового водоснабжения </w:t>
      </w:r>
    </w:p>
    <w:p w14:paraId="08F3A48C" w14:textId="3A31A81B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В соответствии с требованиями Федерального закона от 30.03.1999 </w:t>
      </w:r>
      <w:r w:rsidR="00FD5383" w:rsidRPr="00BE3682">
        <w:rPr>
          <w:rFonts w:ascii="Times New Roman" w:hAnsi="Times New Roman"/>
          <w:sz w:val="28"/>
          <w:szCs w:val="28"/>
          <w:u w:color="FFFFFF"/>
        </w:rPr>
        <w:t>№</w:t>
      </w:r>
      <w:r w:rsidR="00FD5383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52-ФЗ «О санитарно-эпидемиологическом благополучии населения», санитарных правил и нормативов </w:t>
      </w:r>
      <w:r w:rsidR="000563C5">
        <w:rPr>
          <w:rFonts w:ascii="Times New Roman" w:hAnsi="Times New Roman"/>
          <w:sz w:val="28"/>
          <w:szCs w:val="28"/>
          <w:u w:color="FFFFFF"/>
        </w:rPr>
        <w:t>«</w:t>
      </w:r>
      <w:r w:rsidRPr="00BE3682">
        <w:rPr>
          <w:rFonts w:ascii="Times New Roman" w:hAnsi="Times New Roman"/>
          <w:sz w:val="28"/>
          <w:szCs w:val="28"/>
          <w:u w:color="FFFFFF"/>
        </w:rPr>
        <w:t>Зоны санитарной охраны источников водоснабжения и водопроводов питьевого назначения. СанПиН 2.1.4.1110-02</w:t>
      </w:r>
      <w:r w:rsidR="000563C5">
        <w:rPr>
          <w:rFonts w:ascii="Times New Roman" w:hAnsi="Times New Roman"/>
          <w:sz w:val="28"/>
          <w:szCs w:val="28"/>
          <w:u w:color="FFFFFF"/>
        </w:rPr>
        <w:t>»</w:t>
      </w:r>
      <w:r w:rsidRPr="00BE3682">
        <w:rPr>
          <w:rFonts w:ascii="Times New Roman" w:hAnsi="Times New Roman"/>
          <w:sz w:val="28"/>
          <w:szCs w:val="28"/>
          <w:u w:color="FFFFFF"/>
        </w:rPr>
        <w:t>, утвержденных Главным государственным санитарным врачом Российской Федерации 26.02.2002</w:t>
      </w:r>
      <w:r w:rsidR="000563C5">
        <w:rPr>
          <w:rFonts w:ascii="Times New Roman" w:hAnsi="Times New Roman"/>
          <w:sz w:val="28"/>
          <w:szCs w:val="28"/>
          <w:u w:color="FFFFFF"/>
        </w:rPr>
        <w:t>,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 в границах зон санитарной охраны </w:t>
      </w: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подземных источников питьевого и хозяйственно-бытового водоснабжения (далее – ЗСО) устанавливаются особые условия использования территории.</w:t>
      </w:r>
    </w:p>
    <w:p w14:paraId="05FC4A95" w14:textId="1FC3A57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ЗСО организуются в составе трех поясов: первый пояс (строгого режима) включает территорию расположения водозаборов, площадок всех водопроводных сооружений и водопроводящего канала. Его назначение - защита места водозабора и водозаборных сооружений от случайного или умышленного загрязнения и повреждения. Второй и третий пояса (пояса ограничений) включают территорию, предназначенную для предупреждения загрязнения воды источников водоснабжения.</w:t>
      </w:r>
    </w:p>
    <w:p w14:paraId="3AC5E0B0" w14:textId="54B913F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Территория первого пояса ЗСО должна быть спланирована для отвода поверхностного стока за ее пределы, озеленена, ограждена и обеспечена охраной. Дорожки к сооружениям должны иметь твердое покрытие.</w:t>
      </w:r>
    </w:p>
    <w:p w14:paraId="5449A05F" w14:textId="570685E9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первого пояса ЗСО:</w:t>
      </w:r>
    </w:p>
    <w:p w14:paraId="279A2D96" w14:textId="74B18E8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не допускается посадка высокоствольных деревьев, все виды строительства, не имеющие непосредственного отношения к эксплуатации, реконструкции и расширению водопроводных сооружений, в том числе прокладка трубопроводов различного назначения, размещение жилых и хозяйственно-бытовых зданий, проживание людей, применение ядохимикатов и удобрений;</w:t>
      </w:r>
    </w:p>
    <w:p w14:paraId="60D39B7F" w14:textId="121A42DE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сооружений, расположенные за пределами первого пояса ЗСО с учетом санитарного режима на территории второго пояса. В исключительных случаях при отсутствии канализации должны устраиваться водонепроницаемые приемники нечистот и бытовых отходов, расположенные в местах, исключающих загрязнение территории первого пояса ЗСО при их вывозе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31014655" w14:textId="280E833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водопроводные сооружения, расположенные в первом поясе зоны санитарной охраны, должны быть оборудованы с учетом предотвращения возможности загрязнения питьевой воды через оголовки и устья скважин, люки и переливные трубы резервуаров и устройства заливки насосов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18F3F3A3" w14:textId="396D8C2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производительности, предусмотренной при его проектировании и обосновании границ ЗСО.</w:t>
      </w:r>
    </w:p>
    <w:p w14:paraId="61D67600" w14:textId="0C85F3C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5.</w:t>
      </w:r>
      <w:r w:rsidR="008F123B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третьего пояса ЗСО:</w:t>
      </w:r>
    </w:p>
    <w:p w14:paraId="7B79CA45" w14:textId="756416AE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бурение новых скважин и новое строительство, связанное с нарушением почвенного покрова, производится при обязательном согласовании с центром государственного санитарно-эпидемиологического надзора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0A51A4F7" w14:textId="4030130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запрещается закачка отработанных вод в подземные горизонты, подземное складирование твердых отходов и разработка недр земли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793260C8" w14:textId="44B2DB4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запрещается размещения складов горюче-смазочных материалов, ядохимикатов и минеральных удобрений, накопителей промстоков, шламохранилищ и других объектов, обусловливающих опасность химического загрязнения подземных вод. 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санитарно-эпидемиологического заключения центра государственного санитарно-эпидемиологического надзора, выданного с учетом заключения органов геологического контроля.</w:t>
      </w:r>
    </w:p>
    <w:p w14:paraId="1CB7DCAF" w14:textId="6F367101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6.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второго пояса ЗСО помимо ограничений, предусмотренных пунктом 5 настоящей статьи не допускается:</w:t>
      </w:r>
    </w:p>
    <w:p w14:paraId="5499DB26" w14:textId="73188FBE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размещение кладбищ, скотомогильников, полей ассенизации, полей фильтрации, навозохранилищ, силосных траншей, животноводческих и </w:t>
      </w: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птицеводческих предприятий и других объектов, обусловл</w:t>
      </w:r>
      <w:r w:rsidR="00020C2A">
        <w:rPr>
          <w:rFonts w:ascii="Times New Roman" w:hAnsi="Times New Roman"/>
          <w:sz w:val="28"/>
          <w:szCs w:val="28"/>
          <w:u w:color="FFFFFF"/>
        </w:rPr>
        <w:t>ивающих опасность микробного за</w:t>
      </w:r>
      <w:r w:rsidRPr="00BE3682">
        <w:rPr>
          <w:rFonts w:ascii="Times New Roman" w:hAnsi="Times New Roman"/>
          <w:sz w:val="28"/>
          <w:szCs w:val="28"/>
          <w:u w:color="FFFFFF"/>
        </w:rPr>
        <w:t>грязнения подземных вод;</w:t>
      </w:r>
    </w:p>
    <w:p w14:paraId="2D7915C6" w14:textId="7777777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 применение удобрений и ядохимикатов;</w:t>
      </w:r>
    </w:p>
    <w:p w14:paraId="19452606" w14:textId="7777777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 рубка леса главного пользования и реконструкции.</w:t>
      </w:r>
    </w:p>
    <w:p w14:paraId="79AA4A77" w14:textId="41C2FD4C" w:rsidR="00716256" w:rsidRDefault="00BE3682" w:rsidP="0028037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7.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второго пояса ЗСО должно обеспечиваться выполнение мероприятий по санитарному благоустройству территории населенных пунктов и других объектов (оборудование канализацией, устройство водонепроницаемых выгребов, организация отвода поверхностного стока и др.).</w:t>
      </w:r>
      <w:r w:rsidR="00280370">
        <w:rPr>
          <w:rFonts w:ascii="Times New Roman" w:hAnsi="Times New Roman"/>
          <w:sz w:val="28"/>
          <w:szCs w:val="28"/>
          <w:u w:color="FFFFFF"/>
        </w:rPr>
        <w:t>»</w:t>
      </w:r>
      <w:r w:rsidR="00D576D8">
        <w:rPr>
          <w:rFonts w:ascii="Times New Roman" w:hAnsi="Times New Roman"/>
          <w:sz w:val="28"/>
          <w:szCs w:val="28"/>
          <w:u w:color="FFFFFF"/>
        </w:rPr>
        <w:t>.</w:t>
      </w:r>
    </w:p>
    <w:p w14:paraId="15E08B74" w14:textId="246F907A" w:rsidR="00D46707" w:rsidRPr="004E4387" w:rsidRDefault="00D46707" w:rsidP="0036584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2C0">
        <w:rPr>
          <w:rFonts w:ascii="Times New Roman" w:hAnsi="Times New Roman"/>
          <w:sz w:val="28"/>
          <w:szCs w:val="28"/>
        </w:rPr>
        <w:t xml:space="preserve">2. </w:t>
      </w:r>
      <w:r w:rsidRPr="004E4387">
        <w:rPr>
          <w:rFonts w:ascii="Times New Roman" w:hAnsi="Times New Roman"/>
          <w:sz w:val="28"/>
          <w:szCs w:val="28"/>
        </w:rPr>
        <w:t>Опубликовать настоящее решение в течение десяти дней со дня издания.</w:t>
      </w:r>
    </w:p>
    <w:p w14:paraId="5DC14DE5" w14:textId="079126FC" w:rsidR="00AF0ABB" w:rsidRDefault="00D46707" w:rsidP="00D4670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2C0">
        <w:rPr>
          <w:rFonts w:ascii="Times New Roman" w:hAnsi="Times New Roman"/>
          <w:sz w:val="28"/>
          <w:szCs w:val="28"/>
        </w:rPr>
        <w:t xml:space="preserve">3. Настоящее решение вступает в </w:t>
      </w:r>
      <w:r w:rsidRPr="00F868D0">
        <w:rPr>
          <w:rFonts w:ascii="Times New Roman" w:hAnsi="Times New Roman"/>
          <w:sz w:val="28"/>
          <w:szCs w:val="28"/>
        </w:rPr>
        <w:t xml:space="preserve">силу </w:t>
      </w:r>
      <w:r w:rsidR="00F868D0" w:rsidRPr="00F868D0">
        <w:rPr>
          <w:rFonts w:ascii="Times New Roman" w:hAnsi="Times New Roman"/>
          <w:sz w:val="28"/>
          <w:szCs w:val="28"/>
        </w:rPr>
        <w:t>на следующий день после его официального опубликования</w:t>
      </w:r>
      <w:r w:rsidR="00AF0ABB">
        <w:rPr>
          <w:rFonts w:ascii="Times New Roman" w:hAnsi="Times New Roman"/>
          <w:sz w:val="28"/>
          <w:szCs w:val="28"/>
        </w:rPr>
        <w:t xml:space="preserve">. </w:t>
      </w:r>
    </w:p>
    <w:p w14:paraId="12FD80E2" w14:textId="77777777" w:rsidR="00D46707" w:rsidRPr="00F06F33" w:rsidRDefault="00D46707" w:rsidP="00D10997">
      <w:pPr>
        <w:jc w:val="both"/>
        <w:rPr>
          <w:rFonts w:ascii="Times New Roman" w:hAnsi="Times New Roman"/>
          <w:sz w:val="28"/>
          <w:szCs w:val="28"/>
        </w:rPr>
      </w:pPr>
    </w:p>
    <w:p w14:paraId="4BD4E17E" w14:textId="77777777" w:rsidR="00911EE3" w:rsidRPr="00B8318E" w:rsidRDefault="00911EE3" w:rsidP="00911EE3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B8318E">
        <w:rPr>
          <w:rFonts w:ascii="Times New Roman" w:hAnsi="Times New Roman"/>
          <w:sz w:val="28"/>
          <w:szCs w:val="28"/>
        </w:rPr>
        <w:t>Председатель Собрания представителей</w:t>
      </w:r>
    </w:p>
    <w:p w14:paraId="40DB69B4" w14:textId="77777777" w:rsidR="00911EE3" w:rsidRPr="00B8318E" w:rsidRDefault="00911EE3" w:rsidP="00911EE3">
      <w:pPr>
        <w:tabs>
          <w:tab w:val="num" w:pos="200"/>
        </w:tabs>
        <w:outlineLvl w:val="0"/>
        <w:rPr>
          <w:rFonts w:ascii="Times New Roman" w:hAnsi="Times New Roman"/>
          <w:bCs/>
          <w:color w:val="000000"/>
          <w:sz w:val="28"/>
          <w:szCs w:val="28"/>
        </w:rPr>
      </w:pPr>
      <w:r w:rsidRPr="00B8318E">
        <w:rPr>
          <w:rFonts w:ascii="Times New Roman" w:hAnsi="Times New Roman"/>
          <w:sz w:val="28"/>
          <w:szCs w:val="28"/>
        </w:rPr>
        <w:t xml:space="preserve">сельского </w:t>
      </w:r>
      <w:r w:rsidRPr="00B8318E">
        <w:rPr>
          <w:rFonts w:ascii="Times New Roman" w:hAnsi="Times New Roman"/>
          <w:bCs/>
          <w:sz w:val="28"/>
          <w:szCs w:val="28"/>
        </w:rPr>
        <w:t>поселения Сосновый Солонец</w:t>
      </w:r>
    </w:p>
    <w:p w14:paraId="3C72EA72" w14:textId="77777777" w:rsidR="00911EE3" w:rsidRPr="00B8318E" w:rsidRDefault="00911EE3" w:rsidP="00911EE3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B8318E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района </w:t>
      </w:r>
      <w:r w:rsidRPr="00B8318E">
        <w:rPr>
          <w:rFonts w:ascii="Times New Roman" w:hAnsi="Times New Roman"/>
          <w:sz w:val="28"/>
          <w:szCs w:val="28"/>
        </w:rPr>
        <w:t xml:space="preserve">Ставропольский                                   </w:t>
      </w:r>
    </w:p>
    <w:p w14:paraId="1F98D8E7" w14:textId="77777777" w:rsidR="00911EE3" w:rsidRPr="00B8318E" w:rsidRDefault="00911EE3" w:rsidP="00911EE3">
      <w:pPr>
        <w:outlineLvl w:val="0"/>
        <w:rPr>
          <w:rFonts w:ascii="Times New Roman" w:hAnsi="Times New Roman"/>
          <w:sz w:val="28"/>
          <w:szCs w:val="28"/>
        </w:rPr>
      </w:pPr>
      <w:r w:rsidRPr="00B8318E">
        <w:rPr>
          <w:rFonts w:ascii="Times New Roman" w:hAnsi="Times New Roman"/>
          <w:sz w:val="28"/>
          <w:szCs w:val="28"/>
        </w:rPr>
        <w:t>Самарской области                                                                         Е.С. Колосова</w:t>
      </w:r>
    </w:p>
    <w:p w14:paraId="45C5E651" w14:textId="77777777" w:rsidR="00911EE3" w:rsidRPr="00B8318E" w:rsidRDefault="00911EE3" w:rsidP="00911EE3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</w:p>
    <w:p w14:paraId="54218771" w14:textId="77777777" w:rsidR="00911EE3" w:rsidRPr="00B8318E" w:rsidRDefault="00911EE3" w:rsidP="00911EE3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</w:p>
    <w:p w14:paraId="2555E7F9" w14:textId="77777777" w:rsidR="00911EE3" w:rsidRPr="00B8318E" w:rsidRDefault="00911EE3" w:rsidP="00911EE3">
      <w:pPr>
        <w:tabs>
          <w:tab w:val="num" w:pos="200"/>
        </w:tabs>
        <w:outlineLvl w:val="0"/>
        <w:rPr>
          <w:rFonts w:ascii="Times New Roman" w:hAnsi="Times New Roman"/>
          <w:bCs/>
          <w:sz w:val="28"/>
          <w:szCs w:val="28"/>
        </w:rPr>
      </w:pPr>
      <w:r w:rsidRPr="00B8318E">
        <w:rPr>
          <w:rFonts w:ascii="Times New Roman" w:hAnsi="Times New Roman"/>
          <w:sz w:val="28"/>
          <w:szCs w:val="28"/>
        </w:rPr>
        <w:t xml:space="preserve">Глава сельского </w:t>
      </w:r>
      <w:r w:rsidRPr="00B8318E">
        <w:rPr>
          <w:rFonts w:ascii="Times New Roman" w:hAnsi="Times New Roman"/>
          <w:bCs/>
          <w:sz w:val="28"/>
          <w:szCs w:val="28"/>
        </w:rPr>
        <w:t>поселения Сосновый Солонец</w:t>
      </w:r>
    </w:p>
    <w:p w14:paraId="6BB100D7" w14:textId="77777777" w:rsidR="00911EE3" w:rsidRPr="00B8318E" w:rsidRDefault="00911EE3" w:rsidP="00911EE3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B8318E">
        <w:rPr>
          <w:rFonts w:ascii="Times New Roman" w:hAnsi="Times New Roman"/>
          <w:bCs/>
          <w:sz w:val="28"/>
          <w:szCs w:val="28"/>
        </w:rPr>
        <w:t>муниципального района Ставропольский</w:t>
      </w:r>
      <w:r w:rsidRPr="00B8318E">
        <w:rPr>
          <w:rFonts w:ascii="Times New Roman" w:hAnsi="Times New Roman"/>
          <w:sz w:val="28"/>
          <w:szCs w:val="28"/>
        </w:rPr>
        <w:t xml:space="preserve">                                   </w:t>
      </w:r>
    </w:p>
    <w:p w14:paraId="007A1997" w14:textId="77777777" w:rsidR="00911EE3" w:rsidRPr="00B8318E" w:rsidRDefault="00911EE3" w:rsidP="00911EE3">
      <w:pPr>
        <w:outlineLvl w:val="0"/>
        <w:rPr>
          <w:rFonts w:ascii="Times New Roman" w:hAnsi="Times New Roman"/>
          <w:sz w:val="28"/>
          <w:szCs w:val="28"/>
        </w:rPr>
      </w:pPr>
      <w:r w:rsidRPr="00B8318E">
        <w:rPr>
          <w:rFonts w:ascii="Times New Roman" w:hAnsi="Times New Roman"/>
          <w:sz w:val="28"/>
          <w:szCs w:val="28"/>
        </w:rPr>
        <w:t>Самарской области                                                                              В.А. Савин</w:t>
      </w:r>
    </w:p>
    <w:p w14:paraId="7EBAE045" w14:textId="47EFFD63" w:rsidR="00042CC9" w:rsidRPr="00C23FBF" w:rsidRDefault="00042CC9" w:rsidP="00911EE3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</w:p>
    <w:sectPr w:rsidR="00042CC9" w:rsidRPr="00C23FBF" w:rsidSect="007F4E47">
      <w:headerReference w:type="even" r:id="rId10"/>
      <w:headerReference w:type="default" r:id="rId11"/>
      <w:footerReference w:type="even" r:id="rId12"/>
      <w:footerReference w:type="default" r:id="rId13"/>
      <w:pgSz w:w="11900" w:h="16840"/>
      <w:pgMar w:top="1134" w:right="850" w:bottom="1134" w:left="1701" w:header="127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C772DD" w14:textId="77777777" w:rsidR="00C33D1E" w:rsidRDefault="00C33D1E" w:rsidP="00FD64A6">
      <w:r>
        <w:separator/>
      </w:r>
    </w:p>
  </w:endnote>
  <w:endnote w:type="continuationSeparator" w:id="0">
    <w:p w14:paraId="7B3B5224" w14:textId="77777777" w:rsidR="00C33D1E" w:rsidRDefault="00C33D1E" w:rsidP="00FD6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ook Antiqua">
    <w:panose1 w:val="02040602050305030304"/>
    <w:charset w:val="00"/>
    <w:family w:val="auto"/>
    <w:pitch w:val="variable"/>
    <w:sig w:usb0="00000003" w:usb1="00000000" w:usb2="00000000" w:usb3="00000000" w:csb0="00000001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C86B05" w14:textId="77777777" w:rsidR="00EA1A31" w:rsidRDefault="00EA1A31" w:rsidP="002A1865">
    <w:pPr>
      <w:pStyle w:val="af4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EBE8338" w14:textId="77777777" w:rsidR="00EA1A31" w:rsidRDefault="00EA1A31">
    <w:pPr>
      <w:pStyle w:val="af4"/>
    </w:pPr>
  </w:p>
  <w:p w14:paraId="1DBCE478" w14:textId="77777777" w:rsidR="00EA1A31" w:rsidRDefault="00EA1A3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ABE357" w14:textId="77777777" w:rsidR="00EA1A31" w:rsidRDefault="00EA1A31" w:rsidP="002A1865">
    <w:pPr>
      <w:pStyle w:val="af4"/>
      <w:framePr w:wrap="around" w:vAnchor="text" w:hAnchor="margin" w:xAlign="center" w:y="1"/>
      <w:rPr>
        <w:rStyle w:val="af3"/>
      </w:rPr>
    </w:pPr>
  </w:p>
  <w:p w14:paraId="6A3D70EC" w14:textId="77777777" w:rsidR="00EA1A31" w:rsidRDefault="00EA1A31">
    <w:pPr>
      <w:pStyle w:val="af4"/>
      <w:framePr w:wrap="auto" w:vAnchor="text" w:hAnchor="margin" w:xAlign="right" w:y="1"/>
      <w:rPr>
        <w:rStyle w:val="af3"/>
      </w:rPr>
    </w:pPr>
  </w:p>
  <w:p w14:paraId="5221F25D" w14:textId="77777777" w:rsidR="00EA1A31" w:rsidRDefault="00EA1A31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1C945A" w14:textId="77777777" w:rsidR="00C33D1E" w:rsidRDefault="00C33D1E" w:rsidP="00FD64A6">
      <w:r>
        <w:separator/>
      </w:r>
    </w:p>
  </w:footnote>
  <w:footnote w:type="continuationSeparator" w:id="0">
    <w:p w14:paraId="23DC2A06" w14:textId="77777777" w:rsidR="00C33D1E" w:rsidRDefault="00C33D1E" w:rsidP="00FD64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D70D65" w14:textId="77777777" w:rsidR="00EA1A31" w:rsidRDefault="00EA1A31" w:rsidP="008156BC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7829E0C3" w14:textId="77777777" w:rsidR="00EA1A31" w:rsidRDefault="00EA1A31">
    <w:pPr>
      <w:pStyle w:val="af1"/>
    </w:pPr>
  </w:p>
  <w:p w14:paraId="79A08974" w14:textId="77777777" w:rsidR="00EA1A31" w:rsidRDefault="00EA1A3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92424A" w14:textId="77777777" w:rsidR="00EA1A31" w:rsidRPr="008156BC" w:rsidRDefault="00EA1A31" w:rsidP="00523DA6">
    <w:pPr>
      <w:pStyle w:val="af1"/>
      <w:framePr w:wrap="around" w:vAnchor="text" w:hAnchor="margin" w:xAlign="center" w:y="1"/>
      <w:rPr>
        <w:rStyle w:val="af3"/>
        <w:rFonts w:ascii="Times New Roman" w:hAnsi="Times New Roman"/>
        <w:sz w:val="20"/>
        <w:szCs w:val="20"/>
      </w:rPr>
    </w:pPr>
    <w:r w:rsidRPr="008156BC">
      <w:rPr>
        <w:rStyle w:val="af3"/>
        <w:rFonts w:ascii="Times New Roman" w:hAnsi="Times New Roman"/>
        <w:sz w:val="20"/>
        <w:szCs w:val="20"/>
      </w:rPr>
      <w:fldChar w:fldCharType="begin"/>
    </w:r>
    <w:r w:rsidRPr="008156BC">
      <w:rPr>
        <w:rStyle w:val="af3"/>
        <w:rFonts w:ascii="Times New Roman" w:hAnsi="Times New Roman"/>
        <w:sz w:val="20"/>
        <w:szCs w:val="20"/>
      </w:rPr>
      <w:instrText xml:space="preserve">PAGE  </w:instrText>
    </w:r>
    <w:r w:rsidRPr="008156BC">
      <w:rPr>
        <w:rStyle w:val="af3"/>
        <w:rFonts w:ascii="Times New Roman" w:hAnsi="Times New Roman"/>
        <w:sz w:val="20"/>
        <w:szCs w:val="20"/>
      </w:rPr>
      <w:fldChar w:fldCharType="separate"/>
    </w:r>
    <w:r w:rsidR="005C3EB2">
      <w:rPr>
        <w:rStyle w:val="af3"/>
        <w:rFonts w:ascii="Times New Roman" w:hAnsi="Times New Roman"/>
        <w:noProof/>
        <w:sz w:val="20"/>
        <w:szCs w:val="20"/>
      </w:rPr>
      <w:t>91</w:t>
    </w:r>
    <w:r w:rsidRPr="008156BC">
      <w:rPr>
        <w:rStyle w:val="af3"/>
        <w:rFonts w:ascii="Times New Roman" w:hAnsi="Times New Roman"/>
        <w:sz w:val="20"/>
        <w:szCs w:val="20"/>
      </w:rPr>
      <w:fldChar w:fldCharType="end"/>
    </w:r>
  </w:p>
  <w:p w14:paraId="32EBAC33" w14:textId="77777777" w:rsidR="00EA1A31" w:rsidRDefault="00EA1A3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D484C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>
    <w:nsid w:val="04C94FAE"/>
    <w:multiLevelType w:val="hybridMultilevel"/>
    <w:tmpl w:val="051C4B52"/>
    <w:lvl w:ilvl="0" w:tplc="DAA21D6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176E94"/>
    <w:multiLevelType w:val="hybridMultilevel"/>
    <w:tmpl w:val="54082F20"/>
    <w:lvl w:ilvl="0" w:tplc="39C6CB46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596592D"/>
    <w:multiLevelType w:val="hybridMultilevel"/>
    <w:tmpl w:val="9490C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56E78"/>
    <w:multiLevelType w:val="hybridMultilevel"/>
    <w:tmpl w:val="F9AE1A44"/>
    <w:lvl w:ilvl="0" w:tplc="1C5E821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76E628B"/>
    <w:multiLevelType w:val="hybridMultilevel"/>
    <w:tmpl w:val="663A4578"/>
    <w:lvl w:ilvl="0" w:tplc="E2B02338">
      <w:start w:val="15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2E285EA6"/>
    <w:multiLevelType w:val="multilevel"/>
    <w:tmpl w:val="D5189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540FF2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5E2426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526E1F9C"/>
    <w:multiLevelType w:val="multilevel"/>
    <w:tmpl w:val="040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>
    <w:nsid w:val="55DA4BBF"/>
    <w:multiLevelType w:val="hybridMultilevel"/>
    <w:tmpl w:val="28466884"/>
    <w:lvl w:ilvl="0" w:tplc="FFFFFFFF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1931B18"/>
    <w:multiLevelType w:val="hybridMultilevel"/>
    <w:tmpl w:val="5EDED4DA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936B03"/>
    <w:multiLevelType w:val="hybridMultilevel"/>
    <w:tmpl w:val="5934A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16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8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B567EE"/>
    <w:multiLevelType w:val="hybridMultilevel"/>
    <w:tmpl w:val="581CA28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FD6662"/>
    <w:multiLevelType w:val="multilevel"/>
    <w:tmpl w:val="EF508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AD4B65"/>
    <w:multiLevelType w:val="hybridMultilevel"/>
    <w:tmpl w:val="CED2034C"/>
    <w:lvl w:ilvl="0" w:tplc="DBEC9A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D6A4130A">
      <w:start w:val="1"/>
      <w:numFmt w:val="decimal"/>
      <w:lvlText w:val="%3)"/>
      <w:lvlJc w:val="right"/>
      <w:pPr>
        <w:ind w:left="2509" w:hanging="180"/>
      </w:pPr>
      <w:rPr>
        <w:rFonts w:ascii="Times New Roman" w:eastAsia="MS Mincho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211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15"/>
  </w:num>
  <w:num w:numId="4">
    <w:abstractNumId w:val="18"/>
  </w:num>
  <w:num w:numId="5">
    <w:abstractNumId w:val="0"/>
  </w:num>
  <w:num w:numId="6">
    <w:abstractNumId w:val="16"/>
  </w:num>
  <w:num w:numId="7">
    <w:abstractNumId w:val="8"/>
  </w:num>
  <w:num w:numId="8">
    <w:abstractNumId w:val="10"/>
  </w:num>
  <w:num w:numId="9">
    <w:abstractNumId w:val="5"/>
  </w:num>
  <w:num w:numId="10">
    <w:abstractNumId w:val="2"/>
  </w:num>
  <w:num w:numId="11">
    <w:abstractNumId w:val="3"/>
  </w:num>
  <w:num w:numId="12">
    <w:abstractNumId w:val="20"/>
  </w:num>
  <w:num w:numId="13">
    <w:abstractNumId w:val="7"/>
  </w:num>
  <w:num w:numId="14">
    <w:abstractNumId w:val="19"/>
  </w:num>
  <w:num w:numId="15">
    <w:abstractNumId w:val="14"/>
  </w:num>
  <w:num w:numId="16">
    <w:abstractNumId w:val="22"/>
  </w:num>
  <w:num w:numId="17">
    <w:abstractNumId w:val="9"/>
  </w:num>
  <w:num w:numId="18">
    <w:abstractNumId w:val="1"/>
  </w:num>
  <w:num w:numId="19">
    <w:abstractNumId w:val="12"/>
  </w:num>
  <w:num w:numId="20">
    <w:abstractNumId w:val="21"/>
  </w:num>
  <w:num w:numId="21">
    <w:abstractNumId w:val="13"/>
  </w:num>
  <w:num w:numId="22">
    <w:abstractNumId w:val="4"/>
  </w:num>
  <w:num w:numId="23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displayBackgroundShape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1A2"/>
    <w:rsid w:val="0000053F"/>
    <w:rsid w:val="000010E1"/>
    <w:rsid w:val="000027A8"/>
    <w:rsid w:val="0000297B"/>
    <w:rsid w:val="0000322B"/>
    <w:rsid w:val="000037FD"/>
    <w:rsid w:val="00003EB6"/>
    <w:rsid w:val="000048A8"/>
    <w:rsid w:val="00006F3A"/>
    <w:rsid w:val="00007980"/>
    <w:rsid w:val="00010DF7"/>
    <w:rsid w:val="000112D3"/>
    <w:rsid w:val="00012815"/>
    <w:rsid w:val="00013F04"/>
    <w:rsid w:val="00017AC9"/>
    <w:rsid w:val="000205B0"/>
    <w:rsid w:val="00020C2A"/>
    <w:rsid w:val="00020E8C"/>
    <w:rsid w:val="0002110B"/>
    <w:rsid w:val="000211F0"/>
    <w:rsid w:val="00021456"/>
    <w:rsid w:val="00022BA2"/>
    <w:rsid w:val="00023258"/>
    <w:rsid w:val="00023E37"/>
    <w:rsid w:val="0002564F"/>
    <w:rsid w:val="00025E07"/>
    <w:rsid w:val="0002625C"/>
    <w:rsid w:val="00026483"/>
    <w:rsid w:val="00027654"/>
    <w:rsid w:val="00027EE2"/>
    <w:rsid w:val="00030823"/>
    <w:rsid w:val="00031C81"/>
    <w:rsid w:val="000324F9"/>
    <w:rsid w:val="00032F3F"/>
    <w:rsid w:val="00033769"/>
    <w:rsid w:val="00035D31"/>
    <w:rsid w:val="00035EF8"/>
    <w:rsid w:val="00036A61"/>
    <w:rsid w:val="00036CE5"/>
    <w:rsid w:val="00040AFA"/>
    <w:rsid w:val="00040ECE"/>
    <w:rsid w:val="0004290A"/>
    <w:rsid w:val="00042CC9"/>
    <w:rsid w:val="00043EFD"/>
    <w:rsid w:val="000442AD"/>
    <w:rsid w:val="0004600E"/>
    <w:rsid w:val="00046D65"/>
    <w:rsid w:val="00047A42"/>
    <w:rsid w:val="00047C1D"/>
    <w:rsid w:val="0005067B"/>
    <w:rsid w:val="00050E8E"/>
    <w:rsid w:val="00050FE2"/>
    <w:rsid w:val="00051462"/>
    <w:rsid w:val="00051697"/>
    <w:rsid w:val="00052234"/>
    <w:rsid w:val="00052CCC"/>
    <w:rsid w:val="00053251"/>
    <w:rsid w:val="0005344F"/>
    <w:rsid w:val="00053917"/>
    <w:rsid w:val="00054507"/>
    <w:rsid w:val="00054C0E"/>
    <w:rsid w:val="00055A80"/>
    <w:rsid w:val="000563C5"/>
    <w:rsid w:val="00056551"/>
    <w:rsid w:val="000575F7"/>
    <w:rsid w:val="00060857"/>
    <w:rsid w:val="000608BE"/>
    <w:rsid w:val="000614F2"/>
    <w:rsid w:val="00061C44"/>
    <w:rsid w:val="00061C54"/>
    <w:rsid w:val="00061C91"/>
    <w:rsid w:val="000626B6"/>
    <w:rsid w:val="000632B8"/>
    <w:rsid w:val="000652ED"/>
    <w:rsid w:val="00065C16"/>
    <w:rsid w:val="0006674A"/>
    <w:rsid w:val="00067239"/>
    <w:rsid w:val="00070203"/>
    <w:rsid w:val="00072019"/>
    <w:rsid w:val="0007267C"/>
    <w:rsid w:val="00072946"/>
    <w:rsid w:val="00072A8A"/>
    <w:rsid w:val="00072D40"/>
    <w:rsid w:val="000741D1"/>
    <w:rsid w:val="000747CA"/>
    <w:rsid w:val="00074E0F"/>
    <w:rsid w:val="000759B1"/>
    <w:rsid w:val="00075ED6"/>
    <w:rsid w:val="0007652D"/>
    <w:rsid w:val="00076C26"/>
    <w:rsid w:val="00076CF2"/>
    <w:rsid w:val="000772A6"/>
    <w:rsid w:val="00081CE5"/>
    <w:rsid w:val="00082CA2"/>
    <w:rsid w:val="00082F39"/>
    <w:rsid w:val="0008482E"/>
    <w:rsid w:val="000852E7"/>
    <w:rsid w:val="000854D3"/>
    <w:rsid w:val="00090843"/>
    <w:rsid w:val="00091123"/>
    <w:rsid w:val="00091644"/>
    <w:rsid w:val="0009227C"/>
    <w:rsid w:val="00093B7F"/>
    <w:rsid w:val="00093E0E"/>
    <w:rsid w:val="0009426D"/>
    <w:rsid w:val="00094E6D"/>
    <w:rsid w:val="000954A7"/>
    <w:rsid w:val="0009655D"/>
    <w:rsid w:val="000965B2"/>
    <w:rsid w:val="00097221"/>
    <w:rsid w:val="000A3A03"/>
    <w:rsid w:val="000A49CD"/>
    <w:rsid w:val="000A5346"/>
    <w:rsid w:val="000A5BAE"/>
    <w:rsid w:val="000A5BB2"/>
    <w:rsid w:val="000A60F4"/>
    <w:rsid w:val="000A73A4"/>
    <w:rsid w:val="000B188B"/>
    <w:rsid w:val="000B747A"/>
    <w:rsid w:val="000C422D"/>
    <w:rsid w:val="000C449F"/>
    <w:rsid w:val="000C5D1E"/>
    <w:rsid w:val="000C68B0"/>
    <w:rsid w:val="000C743A"/>
    <w:rsid w:val="000D0883"/>
    <w:rsid w:val="000D1532"/>
    <w:rsid w:val="000D4DDE"/>
    <w:rsid w:val="000D59C5"/>
    <w:rsid w:val="000D6466"/>
    <w:rsid w:val="000D7D9A"/>
    <w:rsid w:val="000D7E3D"/>
    <w:rsid w:val="000D7F5F"/>
    <w:rsid w:val="000E0F87"/>
    <w:rsid w:val="000E34D4"/>
    <w:rsid w:val="000E4498"/>
    <w:rsid w:val="000E4D23"/>
    <w:rsid w:val="000E5145"/>
    <w:rsid w:val="000E5288"/>
    <w:rsid w:val="000E55AA"/>
    <w:rsid w:val="000E56EC"/>
    <w:rsid w:val="000E6CD9"/>
    <w:rsid w:val="000E74F7"/>
    <w:rsid w:val="000F1445"/>
    <w:rsid w:val="000F147F"/>
    <w:rsid w:val="000F19B4"/>
    <w:rsid w:val="000F1C0F"/>
    <w:rsid w:val="000F4589"/>
    <w:rsid w:val="000F45C9"/>
    <w:rsid w:val="000F5045"/>
    <w:rsid w:val="000F506B"/>
    <w:rsid w:val="000F5377"/>
    <w:rsid w:val="000F58BF"/>
    <w:rsid w:val="001009A9"/>
    <w:rsid w:val="001015A8"/>
    <w:rsid w:val="001017D4"/>
    <w:rsid w:val="00102C8E"/>
    <w:rsid w:val="0010530E"/>
    <w:rsid w:val="00105576"/>
    <w:rsid w:val="001068C1"/>
    <w:rsid w:val="001074E4"/>
    <w:rsid w:val="00110440"/>
    <w:rsid w:val="001133A5"/>
    <w:rsid w:val="00114421"/>
    <w:rsid w:val="00114FCB"/>
    <w:rsid w:val="001158FF"/>
    <w:rsid w:val="001201B5"/>
    <w:rsid w:val="00121D91"/>
    <w:rsid w:val="00122DD4"/>
    <w:rsid w:val="00123E33"/>
    <w:rsid w:val="00124CFC"/>
    <w:rsid w:val="001318FF"/>
    <w:rsid w:val="00131A5F"/>
    <w:rsid w:val="00133615"/>
    <w:rsid w:val="001349EE"/>
    <w:rsid w:val="001355A8"/>
    <w:rsid w:val="001369A2"/>
    <w:rsid w:val="00136AD3"/>
    <w:rsid w:val="00136BD3"/>
    <w:rsid w:val="001375DE"/>
    <w:rsid w:val="00145335"/>
    <w:rsid w:val="001517FD"/>
    <w:rsid w:val="0015194C"/>
    <w:rsid w:val="00151BB1"/>
    <w:rsid w:val="00151F91"/>
    <w:rsid w:val="00152EFD"/>
    <w:rsid w:val="00154636"/>
    <w:rsid w:val="00154C6D"/>
    <w:rsid w:val="00155334"/>
    <w:rsid w:val="00155D76"/>
    <w:rsid w:val="0015632D"/>
    <w:rsid w:val="00157969"/>
    <w:rsid w:val="00157AF9"/>
    <w:rsid w:val="00160EEC"/>
    <w:rsid w:val="00162A63"/>
    <w:rsid w:val="00162BFA"/>
    <w:rsid w:val="00163A02"/>
    <w:rsid w:val="0016418F"/>
    <w:rsid w:val="00164283"/>
    <w:rsid w:val="00165147"/>
    <w:rsid w:val="00167043"/>
    <w:rsid w:val="00170919"/>
    <w:rsid w:val="00171F0F"/>
    <w:rsid w:val="0017435F"/>
    <w:rsid w:val="001774A4"/>
    <w:rsid w:val="00183728"/>
    <w:rsid w:val="00183E88"/>
    <w:rsid w:val="00184FF4"/>
    <w:rsid w:val="00185B59"/>
    <w:rsid w:val="00186296"/>
    <w:rsid w:val="0018655C"/>
    <w:rsid w:val="00186C80"/>
    <w:rsid w:val="001906D5"/>
    <w:rsid w:val="00193335"/>
    <w:rsid w:val="001936EC"/>
    <w:rsid w:val="00195675"/>
    <w:rsid w:val="00197527"/>
    <w:rsid w:val="001A0211"/>
    <w:rsid w:val="001A0929"/>
    <w:rsid w:val="001A1BBC"/>
    <w:rsid w:val="001A22DF"/>
    <w:rsid w:val="001A2F05"/>
    <w:rsid w:val="001A38D8"/>
    <w:rsid w:val="001A3951"/>
    <w:rsid w:val="001A39D0"/>
    <w:rsid w:val="001A597C"/>
    <w:rsid w:val="001A620D"/>
    <w:rsid w:val="001A79DA"/>
    <w:rsid w:val="001A7B2C"/>
    <w:rsid w:val="001B15C0"/>
    <w:rsid w:val="001B1E65"/>
    <w:rsid w:val="001B2789"/>
    <w:rsid w:val="001B3748"/>
    <w:rsid w:val="001B4DC5"/>
    <w:rsid w:val="001B7C5E"/>
    <w:rsid w:val="001C0083"/>
    <w:rsid w:val="001C1B67"/>
    <w:rsid w:val="001C28D7"/>
    <w:rsid w:val="001C2B74"/>
    <w:rsid w:val="001C2D96"/>
    <w:rsid w:val="001C3A21"/>
    <w:rsid w:val="001D04DC"/>
    <w:rsid w:val="001D17D2"/>
    <w:rsid w:val="001D43C5"/>
    <w:rsid w:val="001D6EF8"/>
    <w:rsid w:val="001D77CC"/>
    <w:rsid w:val="001D7AA9"/>
    <w:rsid w:val="001E01DC"/>
    <w:rsid w:val="001E085A"/>
    <w:rsid w:val="001E2DCF"/>
    <w:rsid w:val="001E2E97"/>
    <w:rsid w:val="001E3453"/>
    <w:rsid w:val="001E3901"/>
    <w:rsid w:val="001E53B7"/>
    <w:rsid w:val="001E7C2D"/>
    <w:rsid w:val="001E7FFC"/>
    <w:rsid w:val="001F280A"/>
    <w:rsid w:val="001F3EDA"/>
    <w:rsid w:val="001F4210"/>
    <w:rsid w:val="001F54CA"/>
    <w:rsid w:val="001F5C34"/>
    <w:rsid w:val="001F6113"/>
    <w:rsid w:val="001F73C4"/>
    <w:rsid w:val="00200CFF"/>
    <w:rsid w:val="00201AC0"/>
    <w:rsid w:val="00203DFC"/>
    <w:rsid w:val="002052FC"/>
    <w:rsid w:val="00207C82"/>
    <w:rsid w:val="00214915"/>
    <w:rsid w:val="00214AFD"/>
    <w:rsid w:val="00215774"/>
    <w:rsid w:val="00216747"/>
    <w:rsid w:val="00220122"/>
    <w:rsid w:val="0022109F"/>
    <w:rsid w:val="00222B40"/>
    <w:rsid w:val="002232B9"/>
    <w:rsid w:val="002236B8"/>
    <w:rsid w:val="0022374E"/>
    <w:rsid w:val="00223BE3"/>
    <w:rsid w:val="00223F2C"/>
    <w:rsid w:val="00224A77"/>
    <w:rsid w:val="00224E7A"/>
    <w:rsid w:val="00225DF9"/>
    <w:rsid w:val="00227217"/>
    <w:rsid w:val="00230D3B"/>
    <w:rsid w:val="00230F8A"/>
    <w:rsid w:val="00231ED7"/>
    <w:rsid w:val="00231FA3"/>
    <w:rsid w:val="00232BD8"/>
    <w:rsid w:val="00233470"/>
    <w:rsid w:val="00233C12"/>
    <w:rsid w:val="00234B69"/>
    <w:rsid w:val="0023672D"/>
    <w:rsid w:val="002378B8"/>
    <w:rsid w:val="00237A8A"/>
    <w:rsid w:val="0024049E"/>
    <w:rsid w:val="00241225"/>
    <w:rsid w:val="00243491"/>
    <w:rsid w:val="00244E51"/>
    <w:rsid w:val="0024562E"/>
    <w:rsid w:val="0024796C"/>
    <w:rsid w:val="002502F9"/>
    <w:rsid w:val="00250E3B"/>
    <w:rsid w:val="0025212A"/>
    <w:rsid w:val="002529FD"/>
    <w:rsid w:val="002551B8"/>
    <w:rsid w:val="00256C58"/>
    <w:rsid w:val="00260789"/>
    <w:rsid w:val="00265834"/>
    <w:rsid w:val="00266FC8"/>
    <w:rsid w:val="00267C08"/>
    <w:rsid w:val="00270E77"/>
    <w:rsid w:val="002712FD"/>
    <w:rsid w:val="00271DE1"/>
    <w:rsid w:val="002726E7"/>
    <w:rsid w:val="002729C8"/>
    <w:rsid w:val="0027346B"/>
    <w:rsid w:val="0027490A"/>
    <w:rsid w:val="00276587"/>
    <w:rsid w:val="00277A5D"/>
    <w:rsid w:val="00280370"/>
    <w:rsid w:val="00281774"/>
    <w:rsid w:val="00281939"/>
    <w:rsid w:val="002822A6"/>
    <w:rsid w:val="002823A2"/>
    <w:rsid w:val="002832D0"/>
    <w:rsid w:val="002846DE"/>
    <w:rsid w:val="002851A5"/>
    <w:rsid w:val="00287FE1"/>
    <w:rsid w:val="00291419"/>
    <w:rsid w:val="00291720"/>
    <w:rsid w:val="00292A79"/>
    <w:rsid w:val="00292ACC"/>
    <w:rsid w:val="00293A4D"/>
    <w:rsid w:val="002961CB"/>
    <w:rsid w:val="002973FD"/>
    <w:rsid w:val="002A0F1C"/>
    <w:rsid w:val="002A1865"/>
    <w:rsid w:val="002A1DEE"/>
    <w:rsid w:val="002A2984"/>
    <w:rsid w:val="002A35D3"/>
    <w:rsid w:val="002A4552"/>
    <w:rsid w:val="002A52E7"/>
    <w:rsid w:val="002A6F2D"/>
    <w:rsid w:val="002B0EAE"/>
    <w:rsid w:val="002B1A9B"/>
    <w:rsid w:val="002B27FD"/>
    <w:rsid w:val="002B374A"/>
    <w:rsid w:val="002B3A5E"/>
    <w:rsid w:val="002B4915"/>
    <w:rsid w:val="002B5A51"/>
    <w:rsid w:val="002B60A9"/>
    <w:rsid w:val="002B64C8"/>
    <w:rsid w:val="002C1B7D"/>
    <w:rsid w:val="002C257E"/>
    <w:rsid w:val="002C2B47"/>
    <w:rsid w:val="002C32D6"/>
    <w:rsid w:val="002D11C1"/>
    <w:rsid w:val="002D1364"/>
    <w:rsid w:val="002D289A"/>
    <w:rsid w:val="002D2D1C"/>
    <w:rsid w:val="002D305F"/>
    <w:rsid w:val="002D32B5"/>
    <w:rsid w:val="002D3ADE"/>
    <w:rsid w:val="002D4BFC"/>
    <w:rsid w:val="002D4EDD"/>
    <w:rsid w:val="002D5801"/>
    <w:rsid w:val="002D5F86"/>
    <w:rsid w:val="002D78A1"/>
    <w:rsid w:val="002E1A34"/>
    <w:rsid w:val="002E36D2"/>
    <w:rsid w:val="002E381A"/>
    <w:rsid w:val="002E4134"/>
    <w:rsid w:val="002E566B"/>
    <w:rsid w:val="002E5BE6"/>
    <w:rsid w:val="002E7299"/>
    <w:rsid w:val="002F0E82"/>
    <w:rsid w:val="002F1C1F"/>
    <w:rsid w:val="002F2030"/>
    <w:rsid w:val="002F236C"/>
    <w:rsid w:val="002F23E9"/>
    <w:rsid w:val="002F3EE2"/>
    <w:rsid w:val="002F53C2"/>
    <w:rsid w:val="002F5FD5"/>
    <w:rsid w:val="002F730C"/>
    <w:rsid w:val="002F7A5A"/>
    <w:rsid w:val="00300C02"/>
    <w:rsid w:val="00302607"/>
    <w:rsid w:val="003042F0"/>
    <w:rsid w:val="0030558E"/>
    <w:rsid w:val="003068C3"/>
    <w:rsid w:val="00310B11"/>
    <w:rsid w:val="0031134F"/>
    <w:rsid w:val="00312ABF"/>
    <w:rsid w:val="00316222"/>
    <w:rsid w:val="00316959"/>
    <w:rsid w:val="00316C6F"/>
    <w:rsid w:val="0032091C"/>
    <w:rsid w:val="003217A8"/>
    <w:rsid w:val="00321C7D"/>
    <w:rsid w:val="00322710"/>
    <w:rsid w:val="00322C68"/>
    <w:rsid w:val="00322C94"/>
    <w:rsid w:val="00322E5F"/>
    <w:rsid w:val="00327BE7"/>
    <w:rsid w:val="00331305"/>
    <w:rsid w:val="00332185"/>
    <w:rsid w:val="0033234C"/>
    <w:rsid w:val="00332D31"/>
    <w:rsid w:val="00333C52"/>
    <w:rsid w:val="003357B4"/>
    <w:rsid w:val="00335A49"/>
    <w:rsid w:val="00336DD7"/>
    <w:rsid w:val="00341183"/>
    <w:rsid w:val="0034390B"/>
    <w:rsid w:val="00344701"/>
    <w:rsid w:val="0034567C"/>
    <w:rsid w:val="00352ACD"/>
    <w:rsid w:val="00353B49"/>
    <w:rsid w:val="00354ACB"/>
    <w:rsid w:val="00354E4A"/>
    <w:rsid w:val="00355154"/>
    <w:rsid w:val="00356931"/>
    <w:rsid w:val="0036080A"/>
    <w:rsid w:val="00360E74"/>
    <w:rsid w:val="00361E05"/>
    <w:rsid w:val="003625D3"/>
    <w:rsid w:val="00362D3E"/>
    <w:rsid w:val="0036390E"/>
    <w:rsid w:val="003641CF"/>
    <w:rsid w:val="003642B0"/>
    <w:rsid w:val="0036584E"/>
    <w:rsid w:val="0036616D"/>
    <w:rsid w:val="00366EC1"/>
    <w:rsid w:val="003674CB"/>
    <w:rsid w:val="0036765D"/>
    <w:rsid w:val="00370B35"/>
    <w:rsid w:val="00372109"/>
    <w:rsid w:val="00372B3F"/>
    <w:rsid w:val="00373749"/>
    <w:rsid w:val="00373B74"/>
    <w:rsid w:val="00374E24"/>
    <w:rsid w:val="00375308"/>
    <w:rsid w:val="00376734"/>
    <w:rsid w:val="00381D6C"/>
    <w:rsid w:val="00383392"/>
    <w:rsid w:val="00383BC4"/>
    <w:rsid w:val="00387490"/>
    <w:rsid w:val="003876BB"/>
    <w:rsid w:val="003878A8"/>
    <w:rsid w:val="003901CD"/>
    <w:rsid w:val="00390DB5"/>
    <w:rsid w:val="00390F64"/>
    <w:rsid w:val="003913C9"/>
    <w:rsid w:val="003915B1"/>
    <w:rsid w:val="00391A1E"/>
    <w:rsid w:val="00392719"/>
    <w:rsid w:val="00394780"/>
    <w:rsid w:val="00395487"/>
    <w:rsid w:val="0039569D"/>
    <w:rsid w:val="00395ABB"/>
    <w:rsid w:val="00395B30"/>
    <w:rsid w:val="00397B47"/>
    <w:rsid w:val="00397E8E"/>
    <w:rsid w:val="003A4A33"/>
    <w:rsid w:val="003A5862"/>
    <w:rsid w:val="003B15BD"/>
    <w:rsid w:val="003B1B28"/>
    <w:rsid w:val="003B1FE1"/>
    <w:rsid w:val="003B41C0"/>
    <w:rsid w:val="003B4F0F"/>
    <w:rsid w:val="003B51D9"/>
    <w:rsid w:val="003B52DE"/>
    <w:rsid w:val="003B7992"/>
    <w:rsid w:val="003C027D"/>
    <w:rsid w:val="003C1601"/>
    <w:rsid w:val="003C1843"/>
    <w:rsid w:val="003C1D11"/>
    <w:rsid w:val="003C2413"/>
    <w:rsid w:val="003C26C7"/>
    <w:rsid w:val="003C3EE7"/>
    <w:rsid w:val="003C43FB"/>
    <w:rsid w:val="003C5E87"/>
    <w:rsid w:val="003C6777"/>
    <w:rsid w:val="003C7917"/>
    <w:rsid w:val="003D01B3"/>
    <w:rsid w:val="003D028D"/>
    <w:rsid w:val="003D0FB6"/>
    <w:rsid w:val="003D396A"/>
    <w:rsid w:val="003D57EE"/>
    <w:rsid w:val="003D5F0C"/>
    <w:rsid w:val="003D6F32"/>
    <w:rsid w:val="003D721D"/>
    <w:rsid w:val="003D778E"/>
    <w:rsid w:val="003D79AD"/>
    <w:rsid w:val="003D7E43"/>
    <w:rsid w:val="003E0269"/>
    <w:rsid w:val="003E0D4F"/>
    <w:rsid w:val="003E1278"/>
    <w:rsid w:val="003E2435"/>
    <w:rsid w:val="003E302E"/>
    <w:rsid w:val="003E3113"/>
    <w:rsid w:val="003E4E04"/>
    <w:rsid w:val="003E534D"/>
    <w:rsid w:val="003E5D25"/>
    <w:rsid w:val="003F24AF"/>
    <w:rsid w:val="003F310E"/>
    <w:rsid w:val="003F413D"/>
    <w:rsid w:val="003F621C"/>
    <w:rsid w:val="0040007A"/>
    <w:rsid w:val="00402FFA"/>
    <w:rsid w:val="00403805"/>
    <w:rsid w:val="00403FEC"/>
    <w:rsid w:val="004053B8"/>
    <w:rsid w:val="00405798"/>
    <w:rsid w:val="00406C2D"/>
    <w:rsid w:val="00410681"/>
    <w:rsid w:val="00411EED"/>
    <w:rsid w:val="0041295E"/>
    <w:rsid w:val="00415C5E"/>
    <w:rsid w:val="00415F8D"/>
    <w:rsid w:val="00416F89"/>
    <w:rsid w:val="004202C4"/>
    <w:rsid w:val="00420967"/>
    <w:rsid w:val="00421AD9"/>
    <w:rsid w:val="004228ED"/>
    <w:rsid w:val="00423610"/>
    <w:rsid w:val="00423DFD"/>
    <w:rsid w:val="00424B44"/>
    <w:rsid w:val="00427DBC"/>
    <w:rsid w:val="00430872"/>
    <w:rsid w:val="00430995"/>
    <w:rsid w:val="00430F42"/>
    <w:rsid w:val="00432145"/>
    <w:rsid w:val="0043368E"/>
    <w:rsid w:val="0043477E"/>
    <w:rsid w:val="00434807"/>
    <w:rsid w:val="004374F9"/>
    <w:rsid w:val="004376D4"/>
    <w:rsid w:val="0044199F"/>
    <w:rsid w:val="00441D5D"/>
    <w:rsid w:val="00441E22"/>
    <w:rsid w:val="00443433"/>
    <w:rsid w:val="004450F7"/>
    <w:rsid w:val="004458A0"/>
    <w:rsid w:val="00445B56"/>
    <w:rsid w:val="00446B17"/>
    <w:rsid w:val="004470A9"/>
    <w:rsid w:val="00447231"/>
    <w:rsid w:val="00447E7B"/>
    <w:rsid w:val="00453344"/>
    <w:rsid w:val="00453839"/>
    <w:rsid w:val="0045578A"/>
    <w:rsid w:val="004558ED"/>
    <w:rsid w:val="00456FEF"/>
    <w:rsid w:val="00460EC2"/>
    <w:rsid w:val="00462690"/>
    <w:rsid w:val="00462E3B"/>
    <w:rsid w:val="00462E7F"/>
    <w:rsid w:val="004630F4"/>
    <w:rsid w:val="00463150"/>
    <w:rsid w:val="00463241"/>
    <w:rsid w:val="004636FA"/>
    <w:rsid w:val="00466E7F"/>
    <w:rsid w:val="00470BC2"/>
    <w:rsid w:val="00472C23"/>
    <w:rsid w:val="004734DD"/>
    <w:rsid w:val="00473C87"/>
    <w:rsid w:val="00473E77"/>
    <w:rsid w:val="00473EA7"/>
    <w:rsid w:val="00474F35"/>
    <w:rsid w:val="004751FD"/>
    <w:rsid w:val="00477027"/>
    <w:rsid w:val="00477C47"/>
    <w:rsid w:val="00477D1C"/>
    <w:rsid w:val="0048021B"/>
    <w:rsid w:val="004802FF"/>
    <w:rsid w:val="00483E42"/>
    <w:rsid w:val="00484CD9"/>
    <w:rsid w:val="00485C62"/>
    <w:rsid w:val="004867C6"/>
    <w:rsid w:val="00486D49"/>
    <w:rsid w:val="004874EE"/>
    <w:rsid w:val="00487C76"/>
    <w:rsid w:val="00487F84"/>
    <w:rsid w:val="0049178D"/>
    <w:rsid w:val="004923E5"/>
    <w:rsid w:val="004930E7"/>
    <w:rsid w:val="00493E8A"/>
    <w:rsid w:val="0049482D"/>
    <w:rsid w:val="004952CE"/>
    <w:rsid w:val="00495E0A"/>
    <w:rsid w:val="004A143C"/>
    <w:rsid w:val="004A150C"/>
    <w:rsid w:val="004A2C20"/>
    <w:rsid w:val="004A3518"/>
    <w:rsid w:val="004A3D1E"/>
    <w:rsid w:val="004A4786"/>
    <w:rsid w:val="004A47CD"/>
    <w:rsid w:val="004A5414"/>
    <w:rsid w:val="004A5A73"/>
    <w:rsid w:val="004A67FA"/>
    <w:rsid w:val="004A7ABB"/>
    <w:rsid w:val="004A7DC9"/>
    <w:rsid w:val="004B0410"/>
    <w:rsid w:val="004B050A"/>
    <w:rsid w:val="004B154C"/>
    <w:rsid w:val="004B5582"/>
    <w:rsid w:val="004B5C9B"/>
    <w:rsid w:val="004B6616"/>
    <w:rsid w:val="004B66AF"/>
    <w:rsid w:val="004B712E"/>
    <w:rsid w:val="004B72C0"/>
    <w:rsid w:val="004B73D4"/>
    <w:rsid w:val="004B7C0F"/>
    <w:rsid w:val="004C0EEA"/>
    <w:rsid w:val="004C1952"/>
    <w:rsid w:val="004C2018"/>
    <w:rsid w:val="004C2329"/>
    <w:rsid w:val="004C5407"/>
    <w:rsid w:val="004C5BA9"/>
    <w:rsid w:val="004C657A"/>
    <w:rsid w:val="004C7583"/>
    <w:rsid w:val="004D4C20"/>
    <w:rsid w:val="004D4D39"/>
    <w:rsid w:val="004D6C0F"/>
    <w:rsid w:val="004D6DA1"/>
    <w:rsid w:val="004D6F0F"/>
    <w:rsid w:val="004E179E"/>
    <w:rsid w:val="004E186C"/>
    <w:rsid w:val="004E1952"/>
    <w:rsid w:val="004E23BD"/>
    <w:rsid w:val="004E35D2"/>
    <w:rsid w:val="004E4387"/>
    <w:rsid w:val="004E570D"/>
    <w:rsid w:val="004E5C21"/>
    <w:rsid w:val="004E5F71"/>
    <w:rsid w:val="004E60D2"/>
    <w:rsid w:val="004E6B64"/>
    <w:rsid w:val="004E73C5"/>
    <w:rsid w:val="004F04D4"/>
    <w:rsid w:val="004F22A6"/>
    <w:rsid w:val="004F6391"/>
    <w:rsid w:val="004F63BA"/>
    <w:rsid w:val="004F7712"/>
    <w:rsid w:val="004F7878"/>
    <w:rsid w:val="00501BA6"/>
    <w:rsid w:val="00501F0C"/>
    <w:rsid w:val="00502E4E"/>
    <w:rsid w:val="00505C33"/>
    <w:rsid w:val="0050702C"/>
    <w:rsid w:val="0050741E"/>
    <w:rsid w:val="00507B2D"/>
    <w:rsid w:val="00510ED4"/>
    <w:rsid w:val="0051253D"/>
    <w:rsid w:val="005133EB"/>
    <w:rsid w:val="005146DB"/>
    <w:rsid w:val="00514B92"/>
    <w:rsid w:val="00514E60"/>
    <w:rsid w:val="005151E9"/>
    <w:rsid w:val="00516777"/>
    <w:rsid w:val="00517057"/>
    <w:rsid w:val="00517353"/>
    <w:rsid w:val="00517EEC"/>
    <w:rsid w:val="00521C27"/>
    <w:rsid w:val="00523DA6"/>
    <w:rsid w:val="00524F37"/>
    <w:rsid w:val="00527639"/>
    <w:rsid w:val="00530145"/>
    <w:rsid w:val="00533472"/>
    <w:rsid w:val="0053522F"/>
    <w:rsid w:val="00535BF5"/>
    <w:rsid w:val="00536FAB"/>
    <w:rsid w:val="005373EF"/>
    <w:rsid w:val="00537506"/>
    <w:rsid w:val="00537962"/>
    <w:rsid w:val="00540D01"/>
    <w:rsid w:val="0054149F"/>
    <w:rsid w:val="00541692"/>
    <w:rsid w:val="005426DD"/>
    <w:rsid w:val="00543D7A"/>
    <w:rsid w:val="00543EB2"/>
    <w:rsid w:val="005455B7"/>
    <w:rsid w:val="005461BE"/>
    <w:rsid w:val="00546DE9"/>
    <w:rsid w:val="00546EA1"/>
    <w:rsid w:val="00547B71"/>
    <w:rsid w:val="00551CF1"/>
    <w:rsid w:val="00555224"/>
    <w:rsid w:val="00556CF8"/>
    <w:rsid w:val="00557423"/>
    <w:rsid w:val="00557538"/>
    <w:rsid w:val="0055773A"/>
    <w:rsid w:val="00561231"/>
    <w:rsid w:val="0056172B"/>
    <w:rsid w:val="005636C1"/>
    <w:rsid w:val="00567D48"/>
    <w:rsid w:val="005702EE"/>
    <w:rsid w:val="005713AE"/>
    <w:rsid w:val="005717DB"/>
    <w:rsid w:val="00571A55"/>
    <w:rsid w:val="00571FD3"/>
    <w:rsid w:val="00572116"/>
    <w:rsid w:val="00576F18"/>
    <w:rsid w:val="005804E7"/>
    <w:rsid w:val="00580F4B"/>
    <w:rsid w:val="00581E70"/>
    <w:rsid w:val="00581F01"/>
    <w:rsid w:val="00584C7E"/>
    <w:rsid w:val="00585913"/>
    <w:rsid w:val="00590895"/>
    <w:rsid w:val="00590F45"/>
    <w:rsid w:val="00591331"/>
    <w:rsid w:val="005948C7"/>
    <w:rsid w:val="0059532A"/>
    <w:rsid w:val="005959AD"/>
    <w:rsid w:val="005965FF"/>
    <w:rsid w:val="005972C0"/>
    <w:rsid w:val="005A0478"/>
    <w:rsid w:val="005A0653"/>
    <w:rsid w:val="005A14AD"/>
    <w:rsid w:val="005A23A2"/>
    <w:rsid w:val="005A3C14"/>
    <w:rsid w:val="005A7E5C"/>
    <w:rsid w:val="005A7E93"/>
    <w:rsid w:val="005B0116"/>
    <w:rsid w:val="005B01FE"/>
    <w:rsid w:val="005B0B39"/>
    <w:rsid w:val="005B2444"/>
    <w:rsid w:val="005B44EC"/>
    <w:rsid w:val="005B5B0E"/>
    <w:rsid w:val="005B6E4A"/>
    <w:rsid w:val="005B6E4C"/>
    <w:rsid w:val="005B7ACF"/>
    <w:rsid w:val="005C176E"/>
    <w:rsid w:val="005C25B2"/>
    <w:rsid w:val="005C2955"/>
    <w:rsid w:val="005C31EE"/>
    <w:rsid w:val="005C3767"/>
    <w:rsid w:val="005C3EB2"/>
    <w:rsid w:val="005C41FD"/>
    <w:rsid w:val="005C4A61"/>
    <w:rsid w:val="005C6B29"/>
    <w:rsid w:val="005D0C70"/>
    <w:rsid w:val="005D136C"/>
    <w:rsid w:val="005D33F4"/>
    <w:rsid w:val="005D48B7"/>
    <w:rsid w:val="005D54E4"/>
    <w:rsid w:val="005E0CF0"/>
    <w:rsid w:val="005E368F"/>
    <w:rsid w:val="005E4028"/>
    <w:rsid w:val="005E6ACB"/>
    <w:rsid w:val="005E737A"/>
    <w:rsid w:val="005E75FE"/>
    <w:rsid w:val="005F101F"/>
    <w:rsid w:val="005F12A3"/>
    <w:rsid w:val="005F2B3E"/>
    <w:rsid w:val="005F2EFB"/>
    <w:rsid w:val="005F3BE4"/>
    <w:rsid w:val="005F41B3"/>
    <w:rsid w:val="005F5313"/>
    <w:rsid w:val="005F6773"/>
    <w:rsid w:val="005F7786"/>
    <w:rsid w:val="00600916"/>
    <w:rsid w:val="00600AB8"/>
    <w:rsid w:val="00600CFC"/>
    <w:rsid w:val="00601142"/>
    <w:rsid w:val="006015DB"/>
    <w:rsid w:val="00601825"/>
    <w:rsid w:val="00601BF2"/>
    <w:rsid w:val="00602484"/>
    <w:rsid w:val="00604B4D"/>
    <w:rsid w:val="0060612B"/>
    <w:rsid w:val="006065D6"/>
    <w:rsid w:val="00607EE8"/>
    <w:rsid w:val="006117F5"/>
    <w:rsid w:val="00614C2F"/>
    <w:rsid w:val="00617B93"/>
    <w:rsid w:val="00620709"/>
    <w:rsid w:val="006211AD"/>
    <w:rsid w:val="006215B3"/>
    <w:rsid w:val="00622411"/>
    <w:rsid w:val="006233FC"/>
    <w:rsid w:val="00623BF8"/>
    <w:rsid w:val="00623D0D"/>
    <w:rsid w:val="00623FCB"/>
    <w:rsid w:val="006254BE"/>
    <w:rsid w:val="00626B32"/>
    <w:rsid w:val="006275E6"/>
    <w:rsid w:val="006279D9"/>
    <w:rsid w:val="00627F25"/>
    <w:rsid w:val="006310B6"/>
    <w:rsid w:val="006315CE"/>
    <w:rsid w:val="006329CE"/>
    <w:rsid w:val="00633326"/>
    <w:rsid w:val="00633649"/>
    <w:rsid w:val="00633989"/>
    <w:rsid w:val="00633A1B"/>
    <w:rsid w:val="0063725F"/>
    <w:rsid w:val="00637C81"/>
    <w:rsid w:val="0064026A"/>
    <w:rsid w:val="006403B0"/>
    <w:rsid w:val="00641615"/>
    <w:rsid w:val="006422DC"/>
    <w:rsid w:val="00642DFA"/>
    <w:rsid w:val="006442E4"/>
    <w:rsid w:val="0064603B"/>
    <w:rsid w:val="00646AFB"/>
    <w:rsid w:val="00650631"/>
    <w:rsid w:val="00651844"/>
    <w:rsid w:val="006529F2"/>
    <w:rsid w:val="0066096A"/>
    <w:rsid w:val="00661D6F"/>
    <w:rsid w:val="00666195"/>
    <w:rsid w:val="0066691D"/>
    <w:rsid w:val="00667092"/>
    <w:rsid w:val="006700B3"/>
    <w:rsid w:val="006711CF"/>
    <w:rsid w:val="00671892"/>
    <w:rsid w:val="00672B30"/>
    <w:rsid w:val="00673B3D"/>
    <w:rsid w:val="00673FDA"/>
    <w:rsid w:val="006742DF"/>
    <w:rsid w:val="00676FEC"/>
    <w:rsid w:val="00680C0E"/>
    <w:rsid w:val="00681D92"/>
    <w:rsid w:val="006820BB"/>
    <w:rsid w:val="006833B5"/>
    <w:rsid w:val="00687729"/>
    <w:rsid w:val="00690E42"/>
    <w:rsid w:val="0069178E"/>
    <w:rsid w:val="006925CC"/>
    <w:rsid w:val="00692CFB"/>
    <w:rsid w:val="00693889"/>
    <w:rsid w:val="006938AE"/>
    <w:rsid w:val="006940AA"/>
    <w:rsid w:val="00695B2C"/>
    <w:rsid w:val="00697E6B"/>
    <w:rsid w:val="00697F68"/>
    <w:rsid w:val="006A1AA6"/>
    <w:rsid w:val="006A2695"/>
    <w:rsid w:val="006A2E36"/>
    <w:rsid w:val="006A6624"/>
    <w:rsid w:val="006B0ED1"/>
    <w:rsid w:val="006B17EE"/>
    <w:rsid w:val="006B18A4"/>
    <w:rsid w:val="006B1A42"/>
    <w:rsid w:val="006B23F0"/>
    <w:rsid w:val="006B3086"/>
    <w:rsid w:val="006B6019"/>
    <w:rsid w:val="006B602B"/>
    <w:rsid w:val="006B6061"/>
    <w:rsid w:val="006C205F"/>
    <w:rsid w:val="006C20A7"/>
    <w:rsid w:val="006C23C1"/>
    <w:rsid w:val="006C2436"/>
    <w:rsid w:val="006C33E3"/>
    <w:rsid w:val="006C3F3E"/>
    <w:rsid w:val="006C6891"/>
    <w:rsid w:val="006C797F"/>
    <w:rsid w:val="006C7BFB"/>
    <w:rsid w:val="006D001B"/>
    <w:rsid w:val="006D0699"/>
    <w:rsid w:val="006D0D33"/>
    <w:rsid w:val="006D1883"/>
    <w:rsid w:val="006D2B84"/>
    <w:rsid w:val="006D3103"/>
    <w:rsid w:val="006D3C29"/>
    <w:rsid w:val="006D4F1F"/>
    <w:rsid w:val="006D5375"/>
    <w:rsid w:val="006E4080"/>
    <w:rsid w:val="006E46D6"/>
    <w:rsid w:val="006E4C81"/>
    <w:rsid w:val="006E567E"/>
    <w:rsid w:val="006E652E"/>
    <w:rsid w:val="006E7011"/>
    <w:rsid w:val="006F0EB5"/>
    <w:rsid w:val="006F12E1"/>
    <w:rsid w:val="006F30B6"/>
    <w:rsid w:val="006F6096"/>
    <w:rsid w:val="006F71E9"/>
    <w:rsid w:val="00700DDE"/>
    <w:rsid w:val="00701470"/>
    <w:rsid w:val="007031A2"/>
    <w:rsid w:val="00703358"/>
    <w:rsid w:val="007046C8"/>
    <w:rsid w:val="0070583F"/>
    <w:rsid w:val="00706712"/>
    <w:rsid w:val="00706CF5"/>
    <w:rsid w:val="00707102"/>
    <w:rsid w:val="007071F1"/>
    <w:rsid w:val="007101BE"/>
    <w:rsid w:val="0071102A"/>
    <w:rsid w:val="007114C7"/>
    <w:rsid w:val="0071180D"/>
    <w:rsid w:val="007120E3"/>
    <w:rsid w:val="007135FC"/>
    <w:rsid w:val="00713BCF"/>
    <w:rsid w:val="00714DB8"/>
    <w:rsid w:val="00716256"/>
    <w:rsid w:val="00716569"/>
    <w:rsid w:val="00717475"/>
    <w:rsid w:val="0071788E"/>
    <w:rsid w:val="00717BD2"/>
    <w:rsid w:val="007218AC"/>
    <w:rsid w:val="00721FF2"/>
    <w:rsid w:val="007224FB"/>
    <w:rsid w:val="007230AE"/>
    <w:rsid w:val="00723252"/>
    <w:rsid w:val="00723FC3"/>
    <w:rsid w:val="007249FC"/>
    <w:rsid w:val="007252A7"/>
    <w:rsid w:val="00725304"/>
    <w:rsid w:val="00725BD9"/>
    <w:rsid w:val="0072662D"/>
    <w:rsid w:val="0072702B"/>
    <w:rsid w:val="0072702D"/>
    <w:rsid w:val="00727CF5"/>
    <w:rsid w:val="0073143F"/>
    <w:rsid w:val="00732DA4"/>
    <w:rsid w:val="007340F9"/>
    <w:rsid w:val="00734316"/>
    <w:rsid w:val="00740331"/>
    <w:rsid w:val="00741E90"/>
    <w:rsid w:val="00742D80"/>
    <w:rsid w:val="00746A16"/>
    <w:rsid w:val="0074792B"/>
    <w:rsid w:val="00750200"/>
    <w:rsid w:val="007504CE"/>
    <w:rsid w:val="00751E2B"/>
    <w:rsid w:val="00753F69"/>
    <w:rsid w:val="0075404A"/>
    <w:rsid w:val="007541BD"/>
    <w:rsid w:val="007541E1"/>
    <w:rsid w:val="00754F47"/>
    <w:rsid w:val="00755AC2"/>
    <w:rsid w:val="00755F6E"/>
    <w:rsid w:val="0075695D"/>
    <w:rsid w:val="00756A08"/>
    <w:rsid w:val="0076052F"/>
    <w:rsid w:val="00762F5A"/>
    <w:rsid w:val="00765CEF"/>
    <w:rsid w:val="00766D01"/>
    <w:rsid w:val="00767726"/>
    <w:rsid w:val="0077027D"/>
    <w:rsid w:val="00772486"/>
    <w:rsid w:val="00774C4F"/>
    <w:rsid w:val="00776377"/>
    <w:rsid w:val="00777E22"/>
    <w:rsid w:val="00777EE3"/>
    <w:rsid w:val="00780E67"/>
    <w:rsid w:val="007829D1"/>
    <w:rsid w:val="00782E2C"/>
    <w:rsid w:val="007836ED"/>
    <w:rsid w:val="00783B22"/>
    <w:rsid w:val="00784A2F"/>
    <w:rsid w:val="0078760B"/>
    <w:rsid w:val="00787EA7"/>
    <w:rsid w:val="00790250"/>
    <w:rsid w:val="00790E92"/>
    <w:rsid w:val="00790FEA"/>
    <w:rsid w:val="00792F04"/>
    <w:rsid w:val="00794107"/>
    <w:rsid w:val="0079440D"/>
    <w:rsid w:val="00795C54"/>
    <w:rsid w:val="0079799B"/>
    <w:rsid w:val="00797B61"/>
    <w:rsid w:val="007A2B8E"/>
    <w:rsid w:val="007A33C1"/>
    <w:rsid w:val="007A5B8C"/>
    <w:rsid w:val="007A5E6D"/>
    <w:rsid w:val="007A5EAA"/>
    <w:rsid w:val="007A66EF"/>
    <w:rsid w:val="007A7CFE"/>
    <w:rsid w:val="007B051F"/>
    <w:rsid w:val="007B0A3B"/>
    <w:rsid w:val="007C039A"/>
    <w:rsid w:val="007C0DE6"/>
    <w:rsid w:val="007C1E29"/>
    <w:rsid w:val="007C5460"/>
    <w:rsid w:val="007C5C01"/>
    <w:rsid w:val="007C650D"/>
    <w:rsid w:val="007C78ED"/>
    <w:rsid w:val="007D11C8"/>
    <w:rsid w:val="007D1C94"/>
    <w:rsid w:val="007D1E02"/>
    <w:rsid w:val="007D3009"/>
    <w:rsid w:val="007D44FB"/>
    <w:rsid w:val="007D57A4"/>
    <w:rsid w:val="007D5A0A"/>
    <w:rsid w:val="007D7F55"/>
    <w:rsid w:val="007E235F"/>
    <w:rsid w:val="007E24D2"/>
    <w:rsid w:val="007E27AC"/>
    <w:rsid w:val="007E48C2"/>
    <w:rsid w:val="007E48FA"/>
    <w:rsid w:val="007E55BC"/>
    <w:rsid w:val="007E5769"/>
    <w:rsid w:val="007E5D49"/>
    <w:rsid w:val="007E5FB5"/>
    <w:rsid w:val="007F02EC"/>
    <w:rsid w:val="007F05AB"/>
    <w:rsid w:val="007F0825"/>
    <w:rsid w:val="007F0DEA"/>
    <w:rsid w:val="007F3949"/>
    <w:rsid w:val="007F3DD3"/>
    <w:rsid w:val="007F4E47"/>
    <w:rsid w:val="007F6336"/>
    <w:rsid w:val="007F74BC"/>
    <w:rsid w:val="008005EF"/>
    <w:rsid w:val="008008F7"/>
    <w:rsid w:val="00802EAF"/>
    <w:rsid w:val="00802EBB"/>
    <w:rsid w:val="00803087"/>
    <w:rsid w:val="00803E17"/>
    <w:rsid w:val="00803E84"/>
    <w:rsid w:val="0080466C"/>
    <w:rsid w:val="00804853"/>
    <w:rsid w:val="00804E22"/>
    <w:rsid w:val="00804EB8"/>
    <w:rsid w:val="00805FCE"/>
    <w:rsid w:val="00807684"/>
    <w:rsid w:val="00807D93"/>
    <w:rsid w:val="0081082B"/>
    <w:rsid w:val="00812BB2"/>
    <w:rsid w:val="0081410E"/>
    <w:rsid w:val="00814B9B"/>
    <w:rsid w:val="008156BC"/>
    <w:rsid w:val="008207F1"/>
    <w:rsid w:val="008216DC"/>
    <w:rsid w:val="008226A7"/>
    <w:rsid w:val="008226CD"/>
    <w:rsid w:val="0082273B"/>
    <w:rsid w:val="00822EBF"/>
    <w:rsid w:val="00822FFC"/>
    <w:rsid w:val="008245BF"/>
    <w:rsid w:val="008259F6"/>
    <w:rsid w:val="0082672C"/>
    <w:rsid w:val="00827877"/>
    <w:rsid w:val="00827C83"/>
    <w:rsid w:val="00827D2B"/>
    <w:rsid w:val="00830F34"/>
    <w:rsid w:val="00831A39"/>
    <w:rsid w:val="008330A2"/>
    <w:rsid w:val="0083321A"/>
    <w:rsid w:val="00836459"/>
    <w:rsid w:val="00836C0C"/>
    <w:rsid w:val="00837690"/>
    <w:rsid w:val="00840217"/>
    <w:rsid w:val="00843CAA"/>
    <w:rsid w:val="0084687D"/>
    <w:rsid w:val="00847C81"/>
    <w:rsid w:val="00850255"/>
    <w:rsid w:val="00852DC1"/>
    <w:rsid w:val="00855A56"/>
    <w:rsid w:val="008603EE"/>
    <w:rsid w:val="00860AA8"/>
    <w:rsid w:val="008612CB"/>
    <w:rsid w:val="0086182F"/>
    <w:rsid w:val="008618D8"/>
    <w:rsid w:val="0086289F"/>
    <w:rsid w:val="008628D0"/>
    <w:rsid w:val="00862F21"/>
    <w:rsid w:val="00862F35"/>
    <w:rsid w:val="00863C69"/>
    <w:rsid w:val="00864E43"/>
    <w:rsid w:val="0086531E"/>
    <w:rsid w:val="008661F0"/>
    <w:rsid w:val="00866209"/>
    <w:rsid w:val="00866526"/>
    <w:rsid w:val="0086740F"/>
    <w:rsid w:val="00872EB9"/>
    <w:rsid w:val="0087322D"/>
    <w:rsid w:val="0087408F"/>
    <w:rsid w:val="0087560F"/>
    <w:rsid w:val="00876089"/>
    <w:rsid w:val="008769D2"/>
    <w:rsid w:val="00877438"/>
    <w:rsid w:val="008774B6"/>
    <w:rsid w:val="00880675"/>
    <w:rsid w:val="0088159D"/>
    <w:rsid w:val="00884D51"/>
    <w:rsid w:val="00884E6D"/>
    <w:rsid w:val="00886395"/>
    <w:rsid w:val="008902C7"/>
    <w:rsid w:val="008902D2"/>
    <w:rsid w:val="0089057D"/>
    <w:rsid w:val="00890820"/>
    <w:rsid w:val="00890B12"/>
    <w:rsid w:val="008917A1"/>
    <w:rsid w:val="008925C0"/>
    <w:rsid w:val="008930A2"/>
    <w:rsid w:val="00893298"/>
    <w:rsid w:val="008940CE"/>
    <w:rsid w:val="008945F8"/>
    <w:rsid w:val="00894982"/>
    <w:rsid w:val="00894A9F"/>
    <w:rsid w:val="00894BA6"/>
    <w:rsid w:val="00895064"/>
    <w:rsid w:val="008956A3"/>
    <w:rsid w:val="0089667D"/>
    <w:rsid w:val="00896E7E"/>
    <w:rsid w:val="008A04E2"/>
    <w:rsid w:val="008A085D"/>
    <w:rsid w:val="008A1E6E"/>
    <w:rsid w:val="008A33BC"/>
    <w:rsid w:val="008A69BF"/>
    <w:rsid w:val="008A7762"/>
    <w:rsid w:val="008B074D"/>
    <w:rsid w:val="008B0F06"/>
    <w:rsid w:val="008B19CF"/>
    <w:rsid w:val="008B1B76"/>
    <w:rsid w:val="008B3779"/>
    <w:rsid w:val="008B3CC4"/>
    <w:rsid w:val="008B4585"/>
    <w:rsid w:val="008B5E92"/>
    <w:rsid w:val="008C4A05"/>
    <w:rsid w:val="008C4EA2"/>
    <w:rsid w:val="008C54AD"/>
    <w:rsid w:val="008D15A6"/>
    <w:rsid w:val="008D15DD"/>
    <w:rsid w:val="008D15F0"/>
    <w:rsid w:val="008D46E8"/>
    <w:rsid w:val="008D5B7C"/>
    <w:rsid w:val="008D6169"/>
    <w:rsid w:val="008D7469"/>
    <w:rsid w:val="008D7BB8"/>
    <w:rsid w:val="008D7C32"/>
    <w:rsid w:val="008E19A8"/>
    <w:rsid w:val="008E4F9E"/>
    <w:rsid w:val="008E5811"/>
    <w:rsid w:val="008E7E26"/>
    <w:rsid w:val="008F09DB"/>
    <w:rsid w:val="008F123B"/>
    <w:rsid w:val="008F77B1"/>
    <w:rsid w:val="00902B1E"/>
    <w:rsid w:val="00903DAC"/>
    <w:rsid w:val="00903DD6"/>
    <w:rsid w:val="00904E44"/>
    <w:rsid w:val="00904EA5"/>
    <w:rsid w:val="00905147"/>
    <w:rsid w:val="00906266"/>
    <w:rsid w:val="00907214"/>
    <w:rsid w:val="0091006B"/>
    <w:rsid w:val="00910231"/>
    <w:rsid w:val="009104D1"/>
    <w:rsid w:val="009106C3"/>
    <w:rsid w:val="00910A8A"/>
    <w:rsid w:val="00910DF2"/>
    <w:rsid w:val="00911A3A"/>
    <w:rsid w:val="00911EE3"/>
    <w:rsid w:val="00913835"/>
    <w:rsid w:val="00914BB6"/>
    <w:rsid w:val="00914F2F"/>
    <w:rsid w:val="00915045"/>
    <w:rsid w:val="00915314"/>
    <w:rsid w:val="0091534A"/>
    <w:rsid w:val="0091636C"/>
    <w:rsid w:val="00917803"/>
    <w:rsid w:val="00920F04"/>
    <w:rsid w:val="00921E01"/>
    <w:rsid w:val="00922C88"/>
    <w:rsid w:val="00923E15"/>
    <w:rsid w:val="009241F7"/>
    <w:rsid w:val="0092755B"/>
    <w:rsid w:val="00930491"/>
    <w:rsid w:val="0093160E"/>
    <w:rsid w:val="009324E4"/>
    <w:rsid w:val="009330E7"/>
    <w:rsid w:val="009339B5"/>
    <w:rsid w:val="0093487A"/>
    <w:rsid w:val="00935112"/>
    <w:rsid w:val="00935A28"/>
    <w:rsid w:val="00935D64"/>
    <w:rsid w:val="00936E30"/>
    <w:rsid w:val="0093782C"/>
    <w:rsid w:val="00940FCE"/>
    <w:rsid w:val="0094135D"/>
    <w:rsid w:val="0094268F"/>
    <w:rsid w:val="0094356F"/>
    <w:rsid w:val="00944CED"/>
    <w:rsid w:val="009472BB"/>
    <w:rsid w:val="00950504"/>
    <w:rsid w:val="009505DF"/>
    <w:rsid w:val="0095182E"/>
    <w:rsid w:val="00951AF7"/>
    <w:rsid w:val="0095225E"/>
    <w:rsid w:val="00954814"/>
    <w:rsid w:val="00954887"/>
    <w:rsid w:val="00954D58"/>
    <w:rsid w:val="00956E7E"/>
    <w:rsid w:val="00956FEF"/>
    <w:rsid w:val="00960ACF"/>
    <w:rsid w:val="00962580"/>
    <w:rsid w:val="009643AC"/>
    <w:rsid w:val="009654DC"/>
    <w:rsid w:val="009674D4"/>
    <w:rsid w:val="00967683"/>
    <w:rsid w:val="00970657"/>
    <w:rsid w:val="0097117F"/>
    <w:rsid w:val="0097141C"/>
    <w:rsid w:val="00972720"/>
    <w:rsid w:val="00972E7B"/>
    <w:rsid w:val="00973564"/>
    <w:rsid w:val="00975EFE"/>
    <w:rsid w:val="009763E0"/>
    <w:rsid w:val="009764C6"/>
    <w:rsid w:val="00976C2D"/>
    <w:rsid w:val="009770DA"/>
    <w:rsid w:val="00982DB7"/>
    <w:rsid w:val="00985B27"/>
    <w:rsid w:val="00985B8A"/>
    <w:rsid w:val="009860DA"/>
    <w:rsid w:val="0098624E"/>
    <w:rsid w:val="00987A52"/>
    <w:rsid w:val="00990E1D"/>
    <w:rsid w:val="009929C1"/>
    <w:rsid w:val="0099352C"/>
    <w:rsid w:val="00993F67"/>
    <w:rsid w:val="0099619C"/>
    <w:rsid w:val="00996624"/>
    <w:rsid w:val="009A04B6"/>
    <w:rsid w:val="009A07C9"/>
    <w:rsid w:val="009A1211"/>
    <w:rsid w:val="009A1BD7"/>
    <w:rsid w:val="009A2236"/>
    <w:rsid w:val="009A2331"/>
    <w:rsid w:val="009A5149"/>
    <w:rsid w:val="009A5DCF"/>
    <w:rsid w:val="009A7BA5"/>
    <w:rsid w:val="009A7F13"/>
    <w:rsid w:val="009B109D"/>
    <w:rsid w:val="009B2548"/>
    <w:rsid w:val="009B48E9"/>
    <w:rsid w:val="009B4AE1"/>
    <w:rsid w:val="009B5670"/>
    <w:rsid w:val="009B64C6"/>
    <w:rsid w:val="009B740C"/>
    <w:rsid w:val="009B7DAE"/>
    <w:rsid w:val="009B7E33"/>
    <w:rsid w:val="009C0C65"/>
    <w:rsid w:val="009C276E"/>
    <w:rsid w:val="009C3488"/>
    <w:rsid w:val="009C3D1E"/>
    <w:rsid w:val="009C46A6"/>
    <w:rsid w:val="009C4839"/>
    <w:rsid w:val="009C4FE4"/>
    <w:rsid w:val="009C5A31"/>
    <w:rsid w:val="009C5D14"/>
    <w:rsid w:val="009C5E7D"/>
    <w:rsid w:val="009C6ABC"/>
    <w:rsid w:val="009C6E83"/>
    <w:rsid w:val="009D40B8"/>
    <w:rsid w:val="009D49BE"/>
    <w:rsid w:val="009D4B8E"/>
    <w:rsid w:val="009D4DCE"/>
    <w:rsid w:val="009D5197"/>
    <w:rsid w:val="009D72BA"/>
    <w:rsid w:val="009D76DC"/>
    <w:rsid w:val="009D7A8D"/>
    <w:rsid w:val="009E0B10"/>
    <w:rsid w:val="009E1942"/>
    <w:rsid w:val="009E1DB3"/>
    <w:rsid w:val="009E1E6F"/>
    <w:rsid w:val="009E2069"/>
    <w:rsid w:val="009E2EDF"/>
    <w:rsid w:val="009E34DF"/>
    <w:rsid w:val="009E3AC4"/>
    <w:rsid w:val="009E6DD5"/>
    <w:rsid w:val="009E6F7B"/>
    <w:rsid w:val="009E78EB"/>
    <w:rsid w:val="009E79F8"/>
    <w:rsid w:val="009F12C3"/>
    <w:rsid w:val="009F1A77"/>
    <w:rsid w:val="009F1DEA"/>
    <w:rsid w:val="009F210D"/>
    <w:rsid w:val="009F2E82"/>
    <w:rsid w:val="009F40F0"/>
    <w:rsid w:val="009F4586"/>
    <w:rsid w:val="009F4781"/>
    <w:rsid w:val="00A01705"/>
    <w:rsid w:val="00A01F2D"/>
    <w:rsid w:val="00A02330"/>
    <w:rsid w:val="00A07CC2"/>
    <w:rsid w:val="00A110D5"/>
    <w:rsid w:val="00A116AF"/>
    <w:rsid w:val="00A1179B"/>
    <w:rsid w:val="00A17CA7"/>
    <w:rsid w:val="00A20B9C"/>
    <w:rsid w:val="00A22E7E"/>
    <w:rsid w:val="00A25D9D"/>
    <w:rsid w:val="00A26D9A"/>
    <w:rsid w:val="00A3167D"/>
    <w:rsid w:val="00A32A5A"/>
    <w:rsid w:val="00A3487E"/>
    <w:rsid w:val="00A356DD"/>
    <w:rsid w:val="00A35D2F"/>
    <w:rsid w:val="00A37D9F"/>
    <w:rsid w:val="00A40A62"/>
    <w:rsid w:val="00A41881"/>
    <w:rsid w:val="00A41C9B"/>
    <w:rsid w:val="00A42393"/>
    <w:rsid w:val="00A42CB8"/>
    <w:rsid w:val="00A42FD5"/>
    <w:rsid w:val="00A436E7"/>
    <w:rsid w:val="00A43FFA"/>
    <w:rsid w:val="00A45C04"/>
    <w:rsid w:val="00A5162C"/>
    <w:rsid w:val="00A51AA2"/>
    <w:rsid w:val="00A53360"/>
    <w:rsid w:val="00A53698"/>
    <w:rsid w:val="00A54711"/>
    <w:rsid w:val="00A54F84"/>
    <w:rsid w:val="00A571E8"/>
    <w:rsid w:val="00A57D03"/>
    <w:rsid w:val="00A602C9"/>
    <w:rsid w:val="00A60410"/>
    <w:rsid w:val="00A62605"/>
    <w:rsid w:val="00A62724"/>
    <w:rsid w:val="00A6509A"/>
    <w:rsid w:val="00A71F5C"/>
    <w:rsid w:val="00A733CC"/>
    <w:rsid w:val="00A74FD1"/>
    <w:rsid w:val="00A76445"/>
    <w:rsid w:val="00A7742D"/>
    <w:rsid w:val="00A80D85"/>
    <w:rsid w:val="00A833A3"/>
    <w:rsid w:val="00A853BA"/>
    <w:rsid w:val="00A85780"/>
    <w:rsid w:val="00A85D5F"/>
    <w:rsid w:val="00A909DE"/>
    <w:rsid w:val="00A909E5"/>
    <w:rsid w:val="00A90F82"/>
    <w:rsid w:val="00A91A4C"/>
    <w:rsid w:val="00A93131"/>
    <w:rsid w:val="00A93575"/>
    <w:rsid w:val="00A936B8"/>
    <w:rsid w:val="00A94917"/>
    <w:rsid w:val="00A94F9C"/>
    <w:rsid w:val="00A9594D"/>
    <w:rsid w:val="00A96C00"/>
    <w:rsid w:val="00A9783A"/>
    <w:rsid w:val="00AA02B9"/>
    <w:rsid w:val="00AA1B24"/>
    <w:rsid w:val="00AA3030"/>
    <w:rsid w:val="00AA5310"/>
    <w:rsid w:val="00AA79CD"/>
    <w:rsid w:val="00AB0723"/>
    <w:rsid w:val="00AB0AAF"/>
    <w:rsid w:val="00AB23D2"/>
    <w:rsid w:val="00AB23F9"/>
    <w:rsid w:val="00AB40B7"/>
    <w:rsid w:val="00AB4DF7"/>
    <w:rsid w:val="00AB7384"/>
    <w:rsid w:val="00AC26F2"/>
    <w:rsid w:val="00AC2832"/>
    <w:rsid w:val="00AC4CED"/>
    <w:rsid w:val="00AC4F43"/>
    <w:rsid w:val="00AC6A51"/>
    <w:rsid w:val="00AC6CAB"/>
    <w:rsid w:val="00AD4483"/>
    <w:rsid w:val="00AD4F8D"/>
    <w:rsid w:val="00AD56E5"/>
    <w:rsid w:val="00AD5C79"/>
    <w:rsid w:val="00AD6144"/>
    <w:rsid w:val="00AE040C"/>
    <w:rsid w:val="00AE0BA6"/>
    <w:rsid w:val="00AE0F00"/>
    <w:rsid w:val="00AE2CD6"/>
    <w:rsid w:val="00AE4655"/>
    <w:rsid w:val="00AE5D00"/>
    <w:rsid w:val="00AF0ABB"/>
    <w:rsid w:val="00AF11FC"/>
    <w:rsid w:val="00AF1AC5"/>
    <w:rsid w:val="00AF229F"/>
    <w:rsid w:val="00AF25CC"/>
    <w:rsid w:val="00AF45FF"/>
    <w:rsid w:val="00AF464C"/>
    <w:rsid w:val="00AF593E"/>
    <w:rsid w:val="00AF70B2"/>
    <w:rsid w:val="00B003BC"/>
    <w:rsid w:val="00B00866"/>
    <w:rsid w:val="00B00FEB"/>
    <w:rsid w:val="00B03492"/>
    <w:rsid w:val="00B0359A"/>
    <w:rsid w:val="00B035A1"/>
    <w:rsid w:val="00B0473F"/>
    <w:rsid w:val="00B06905"/>
    <w:rsid w:val="00B07B34"/>
    <w:rsid w:val="00B11384"/>
    <w:rsid w:val="00B117BE"/>
    <w:rsid w:val="00B11B77"/>
    <w:rsid w:val="00B1204C"/>
    <w:rsid w:val="00B153C5"/>
    <w:rsid w:val="00B170FC"/>
    <w:rsid w:val="00B1769F"/>
    <w:rsid w:val="00B211E9"/>
    <w:rsid w:val="00B22788"/>
    <w:rsid w:val="00B26B99"/>
    <w:rsid w:val="00B26BDE"/>
    <w:rsid w:val="00B27BFC"/>
    <w:rsid w:val="00B27C8B"/>
    <w:rsid w:val="00B31744"/>
    <w:rsid w:val="00B321C8"/>
    <w:rsid w:val="00B32402"/>
    <w:rsid w:val="00B36766"/>
    <w:rsid w:val="00B3690B"/>
    <w:rsid w:val="00B3711D"/>
    <w:rsid w:val="00B40C37"/>
    <w:rsid w:val="00B41DBE"/>
    <w:rsid w:val="00B429F6"/>
    <w:rsid w:val="00B43163"/>
    <w:rsid w:val="00B4382B"/>
    <w:rsid w:val="00B440D7"/>
    <w:rsid w:val="00B50139"/>
    <w:rsid w:val="00B51CD0"/>
    <w:rsid w:val="00B51CEE"/>
    <w:rsid w:val="00B51DA6"/>
    <w:rsid w:val="00B54F72"/>
    <w:rsid w:val="00B5638F"/>
    <w:rsid w:val="00B565B9"/>
    <w:rsid w:val="00B5743C"/>
    <w:rsid w:val="00B57D6C"/>
    <w:rsid w:val="00B614BB"/>
    <w:rsid w:val="00B61FDB"/>
    <w:rsid w:val="00B6277F"/>
    <w:rsid w:val="00B64A8B"/>
    <w:rsid w:val="00B64E32"/>
    <w:rsid w:val="00B65A95"/>
    <w:rsid w:val="00B66AA8"/>
    <w:rsid w:val="00B67013"/>
    <w:rsid w:val="00B72B33"/>
    <w:rsid w:val="00B763A1"/>
    <w:rsid w:val="00B776BA"/>
    <w:rsid w:val="00B7776F"/>
    <w:rsid w:val="00B77CA2"/>
    <w:rsid w:val="00B77D53"/>
    <w:rsid w:val="00B77E22"/>
    <w:rsid w:val="00B81199"/>
    <w:rsid w:val="00B812AF"/>
    <w:rsid w:val="00B824BA"/>
    <w:rsid w:val="00B82A89"/>
    <w:rsid w:val="00B82E8C"/>
    <w:rsid w:val="00B8318E"/>
    <w:rsid w:val="00B84413"/>
    <w:rsid w:val="00B8457C"/>
    <w:rsid w:val="00B8484D"/>
    <w:rsid w:val="00B85771"/>
    <w:rsid w:val="00B90ECF"/>
    <w:rsid w:val="00B911C3"/>
    <w:rsid w:val="00B91FA9"/>
    <w:rsid w:val="00B92F13"/>
    <w:rsid w:val="00B955D1"/>
    <w:rsid w:val="00B97C67"/>
    <w:rsid w:val="00BA00A8"/>
    <w:rsid w:val="00BA153C"/>
    <w:rsid w:val="00BA1D75"/>
    <w:rsid w:val="00BA6D1F"/>
    <w:rsid w:val="00BA7BBB"/>
    <w:rsid w:val="00BB07BC"/>
    <w:rsid w:val="00BB14CF"/>
    <w:rsid w:val="00BB1AA3"/>
    <w:rsid w:val="00BB25FD"/>
    <w:rsid w:val="00BB2D07"/>
    <w:rsid w:val="00BB3365"/>
    <w:rsid w:val="00BB3CAC"/>
    <w:rsid w:val="00BB3D6F"/>
    <w:rsid w:val="00BB41E0"/>
    <w:rsid w:val="00BB5549"/>
    <w:rsid w:val="00BB5939"/>
    <w:rsid w:val="00BB659D"/>
    <w:rsid w:val="00BB6CD9"/>
    <w:rsid w:val="00BB7F60"/>
    <w:rsid w:val="00BC1ED4"/>
    <w:rsid w:val="00BC3AEA"/>
    <w:rsid w:val="00BC404B"/>
    <w:rsid w:val="00BC4D4F"/>
    <w:rsid w:val="00BC7FF1"/>
    <w:rsid w:val="00BD06C9"/>
    <w:rsid w:val="00BD113C"/>
    <w:rsid w:val="00BD18A4"/>
    <w:rsid w:val="00BD2D98"/>
    <w:rsid w:val="00BD3EEF"/>
    <w:rsid w:val="00BD7BCF"/>
    <w:rsid w:val="00BE0038"/>
    <w:rsid w:val="00BE2023"/>
    <w:rsid w:val="00BE259A"/>
    <w:rsid w:val="00BE28F1"/>
    <w:rsid w:val="00BE2CE5"/>
    <w:rsid w:val="00BE3682"/>
    <w:rsid w:val="00BE388F"/>
    <w:rsid w:val="00BE4244"/>
    <w:rsid w:val="00BE57CD"/>
    <w:rsid w:val="00BF030C"/>
    <w:rsid w:val="00BF3D28"/>
    <w:rsid w:val="00BF5C47"/>
    <w:rsid w:val="00BF6A75"/>
    <w:rsid w:val="00BF7927"/>
    <w:rsid w:val="00BF79D8"/>
    <w:rsid w:val="00C0138C"/>
    <w:rsid w:val="00C0345C"/>
    <w:rsid w:val="00C04A1B"/>
    <w:rsid w:val="00C07466"/>
    <w:rsid w:val="00C077B2"/>
    <w:rsid w:val="00C07804"/>
    <w:rsid w:val="00C10C7E"/>
    <w:rsid w:val="00C1424E"/>
    <w:rsid w:val="00C153E0"/>
    <w:rsid w:val="00C158A7"/>
    <w:rsid w:val="00C15E46"/>
    <w:rsid w:val="00C16314"/>
    <w:rsid w:val="00C17397"/>
    <w:rsid w:val="00C17407"/>
    <w:rsid w:val="00C203D2"/>
    <w:rsid w:val="00C20A27"/>
    <w:rsid w:val="00C21C51"/>
    <w:rsid w:val="00C21E61"/>
    <w:rsid w:val="00C23FBF"/>
    <w:rsid w:val="00C25010"/>
    <w:rsid w:val="00C25F82"/>
    <w:rsid w:val="00C263B0"/>
    <w:rsid w:val="00C27E3B"/>
    <w:rsid w:val="00C3000E"/>
    <w:rsid w:val="00C326A7"/>
    <w:rsid w:val="00C336D5"/>
    <w:rsid w:val="00C33D1E"/>
    <w:rsid w:val="00C34B73"/>
    <w:rsid w:val="00C353CD"/>
    <w:rsid w:val="00C354A8"/>
    <w:rsid w:val="00C37578"/>
    <w:rsid w:val="00C37C5A"/>
    <w:rsid w:val="00C4206A"/>
    <w:rsid w:val="00C43CC8"/>
    <w:rsid w:val="00C44FBC"/>
    <w:rsid w:val="00C4650E"/>
    <w:rsid w:val="00C46CCD"/>
    <w:rsid w:val="00C4775B"/>
    <w:rsid w:val="00C548A9"/>
    <w:rsid w:val="00C62779"/>
    <w:rsid w:val="00C62F03"/>
    <w:rsid w:val="00C64482"/>
    <w:rsid w:val="00C64CE7"/>
    <w:rsid w:val="00C6613F"/>
    <w:rsid w:val="00C66E75"/>
    <w:rsid w:val="00C66FCD"/>
    <w:rsid w:val="00C70968"/>
    <w:rsid w:val="00C710F9"/>
    <w:rsid w:val="00C723FC"/>
    <w:rsid w:val="00C7566C"/>
    <w:rsid w:val="00C76E12"/>
    <w:rsid w:val="00C815E6"/>
    <w:rsid w:val="00C81DB9"/>
    <w:rsid w:val="00C82383"/>
    <w:rsid w:val="00C8342A"/>
    <w:rsid w:val="00C845F9"/>
    <w:rsid w:val="00C86711"/>
    <w:rsid w:val="00C87081"/>
    <w:rsid w:val="00C90CF5"/>
    <w:rsid w:val="00C91B79"/>
    <w:rsid w:val="00C926F3"/>
    <w:rsid w:val="00C93769"/>
    <w:rsid w:val="00C94005"/>
    <w:rsid w:val="00C94434"/>
    <w:rsid w:val="00C963F7"/>
    <w:rsid w:val="00CA0AF7"/>
    <w:rsid w:val="00CA2BCD"/>
    <w:rsid w:val="00CA3B2A"/>
    <w:rsid w:val="00CA4162"/>
    <w:rsid w:val="00CA5EDD"/>
    <w:rsid w:val="00CA65D8"/>
    <w:rsid w:val="00CA6BC2"/>
    <w:rsid w:val="00CA791A"/>
    <w:rsid w:val="00CB0773"/>
    <w:rsid w:val="00CB156E"/>
    <w:rsid w:val="00CB1748"/>
    <w:rsid w:val="00CB27CF"/>
    <w:rsid w:val="00CB3276"/>
    <w:rsid w:val="00CB32FE"/>
    <w:rsid w:val="00CB3565"/>
    <w:rsid w:val="00CB46FA"/>
    <w:rsid w:val="00CB60D0"/>
    <w:rsid w:val="00CC0CA4"/>
    <w:rsid w:val="00CC1D24"/>
    <w:rsid w:val="00CC26DE"/>
    <w:rsid w:val="00CC3FA8"/>
    <w:rsid w:val="00CC6397"/>
    <w:rsid w:val="00CC7E0D"/>
    <w:rsid w:val="00CD1ED0"/>
    <w:rsid w:val="00CD4BE9"/>
    <w:rsid w:val="00CD5BCF"/>
    <w:rsid w:val="00CD6C13"/>
    <w:rsid w:val="00CE0407"/>
    <w:rsid w:val="00CE17F8"/>
    <w:rsid w:val="00CE1E6A"/>
    <w:rsid w:val="00CE3ABD"/>
    <w:rsid w:val="00CE3CF7"/>
    <w:rsid w:val="00CE4050"/>
    <w:rsid w:val="00CE532B"/>
    <w:rsid w:val="00CE6D2B"/>
    <w:rsid w:val="00CE7DBD"/>
    <w:rsid w:val="00CF196B"/>
    <w:rsid w:val="00CF29E4"/>
    <w:rsid w:val="00CF3203"/>
    <w:rsid w:val="00CF3CE2"/>
    <w:rsid w:val="00CF413B"/>
    <w:rsid w:val="00CF7D7C"/>
    <w:rsid w:val="00D00213"/>
    <w:rsid w:val="00D00809"/>
    <w:rsid w:val="00D0385D"/>
    <w:rsid w:val="00D05CC9"/>
    <w:rsid w:val="00D0689E"/>
    <w:rsid w:val="00D06C42"/>
    <w:rsid w:val="00D10997"/>
    <w:rsid w:val="00D1167F"/>
    <w:rsid w:val="00D1249D"/>
    <w:rsid w:val="00D12AB0"/>
    <w:rsid w:val="00D133B4"/>
    <w:rsid w:val="00D15B9B"/>
    <w:rsid w:val="00D16138"/>
    <w:rsid w:val="00D2119C"/>
    <w:rsid w:val="00D22CF6"/>
    <w:rsid w:val="00D27CD9"/>
    <w:rsid w:val="00D30C73"/>
    <w:rsid w:val="00D316E0"/>
    <w:rsid w:val="00D32EFC"/>
    <w:rsid w:val="00D334D5"/>
    <w:rsid w:val="00D34078"/>
    <w:rsid w:val="00D34A00"/>
    <w:rsid w:val="00D34BCE"/>
    <w:rsid w:val="00D35893"/>
    <w:rsid w:val="00D36C59"/>
    <w:rsid w:val="00D36C9E"/>
    <w:rsid w:val="00D37AE4"/>
    <w:rsid w:val="00D37F6D"/>
    <w:rsid w:val="00D442E8"/>
    <w:rsid w:val="00D44E3A"/>
    <w:rsid w:val="00D45BD6"/>
    <w:rsid w:val="00D46707"/>
    <w:rsid w:val="00D47B7F"/>
    <w:rsid w:val="00D50B13"/>
    <w:rsid w:val="00D50B97"/>
    <w:rsid w:val="00D51761"/>
    <w:rsid w:val="00D53AC4"/>
    <w:rsid w:val="00D53B44"/>
    <w:rsid w:val="00D53C9E"/>
    <w:rsid w:val="00D55E0D"/>
    <w:rsid w:val="00D56846"/>
    <w:rsid w:val="00D576D8"/>
    <w:rsid w:val="00D57A2D"/>
    <w:rsid w:val="00D57FD8"/>
    <w:rsid w:val="00D60B57"/>
    <w:rsid w:val="00D61230"/>
    <w:rsid w:val="00D612FD"/>
    <w:rsid w:val="00D62619"/>
    <w:rsid w:val="00D642EE"/>
    <w:rsid w:val="00D64B19"/>
    <w:rsid w:val="00D64F00"/>
    <w:rsid w:val="00D6795D"/>
    <w:rsid w:val="00D703ED"/>
    <w:rsid w:val="00D75A7D"/>
    <w:rsid w:val="00D75BBD"/>
    <w:rsid w:val="00D80639"/>
    <w:rsid w:val="00D8128F"/>
    <w:rsid w:val="00D8155E"/>
    <w:rsid w:val="00D81F62"/>
    <w:rsid w:val="00D82952"/>
    <w:rsid w:val="00D83C7A"/>
    <w:rsid w:val="00D850A5"/>
    <w:rsid w:val="00D85A1F"/>
    <w:rsid w:val="00D85F37"/>
    <w:rsid w:val="00D8781F"/>
    <w:rsid w:val="00D913C6"/>
    <w:rsid w:val="00D94C0E"/>
    <w:rsid w:val="00D95651"/>
    <w:rsid w:val="00D95AF2"/>
    <w:rsid w:val="00D968DB"/>
    <w:rsid w:val="00DA546F"/>
    <w:rsid w:val="00DA5FA5"/>
    <w:rsid w:val="00DA7442"/>
    <w:rsid w:val="00DB09C0"/>
    <w:rsid w:val="00DB4D79"/>
    <w:rsid w:val="00DB5965"/>
    <w:rsid w:val="00DB5EDD"/>
    <w:rsid w:val="00DB6C91"/>
    <w:rsid w:val="00DC1403"/>
    <w:rsid w:val="00DC147D"/>
    <w:rsid w:val="00DC21EF"/>
    <w:rsid w:val="00DC317A"/>
    <w:rsid w:val="00DC3C4D"/>
    <w:rsid w:val="00DC41FB"/>
    <w:rsid w:val="00DC51A5"/>
    <w:rsid w:val="00DC55BD"/>
    <w:rsid w:val="00DC69FE"/>
    <w:rsid w:val="00DC7461"/>
    <w:rsid w:val="00DC7467"/>
    <w:rsid w:val="00DD0151"/>
    <w:rsid w:val="00DD0A9D"/>
    <w:rsid w:val="00DD1407"/>
    <w:rsid w:val="00DD1D58"/>
    <w:rsid w:val="00DD2A10"/>
    <w:rsid w:val="00DD4548"/>
    <w:rsid w:val="00DD6478"/>
    <w:rsid w:val="00DE0564"/>
    <w:rsid w:val="00DE2D47"/>
    <w:rsid w:val="00DE3C01"/>
    <w:rsid w:val="00DE6D45"/>
    <w:rsid w:val="00DE7D08"/>
    <w:rsid w:val="00DF0C7C"/>
    <w:rsid w:val="00DF3F08"/>
    <w:rsid w:val="00DF44F2"/>
    <w:rsid w:val="00DF6CE5"/>
    <w:rsid w:val="00DF71FC"/>
    <w:rsid w:val="00DF7D53"/>
    <w:rsid w:val="00E01E62"/>
    <w:rsid w:val="00E024B6"/>
    <w:rsid w:val="00E03B9F"/>
    <w:rsid w:val="00E076F5"/>
    <w:rsid w:val="00E108EE"/>
    <w:rsid w:val="00E11782"/>
    <w:rsid w:val="00E12107"/>
    <w:rsid w:val="00E13CC0"/>
    <w:rsid w:val="00E13FCC"/>
    <w:rsid w:val="00E14277"/>
    <w:rsid w:val="00E145FF"/>
    <w:rsid w:val="00E17949"/>
    <w:rsid w:val="00E21BF4"/>
    <w:rsid w:val="00E2224E"/>
    <w:rsid w:val="00E2274B"/>
    <w:rsid w:val="00E22D07"/>
    <w:rsid w:val="00E23487"/>
    <w:rsid w:val="00E23CF3"/>
    <w:rsid w:val="00E240CE"/>
    <w:rsid w:val="00E24D3A"/>
    <w:rsid w:val="00E31BD8"/>
    <w:rsid w:val="00E3251A"/>
    <w:rsid w:val="00E33596"/>
    <w:rsid w:val="00E337A6"/>
    <w:rsid w:val="00E367EC"/>
    <w:rsid w:val="00E41105"/>
    <w:rsid w:val="00E41D48"/>
    <w:rsid w:val="00E42075"/>
    <w:rsid w:val="00E46BC7"/>
    <w:rsid w:val="00E5021D"/>
    <w:rsid w:val="00E52229"/>
    <w:rsid w:val="00E535A2"/>
    <w:rsid w:val="00E53C3C"/>
    <w:rsid w:val="00E53FBD"/>
    <w:rsid w:val="00E5430C"/>
    <w:rsid w:val="00E5620A"/>
    <w:rsid w:val="00E56632"/>
    <w:rsid w:val="00E57225"/>
    <w:rsid w:val="00E60123"/>
    <w:rsid w:val="00E60B7D"/>
    <w:rsid w:val="00E614F8"/>
    <w:rsid w:val="00E635D9"/>
    <w:rsid w:val="00E644AB"/>
    <w:rsid w:val="00E644AD"/>
    <w:rsid w:val="00E64628"/>
    <w:rsid w:val="00E64B6D"/>
    <w:rsid w:val="00E65366"/>
    <w:rsid w:val="00E65B1F"/>
    <w:rsid w:val="00E65CB1"/>
    <w:rsid w:val="00E66BAD"/>
    <w:rsid w:val="00E72031"/>
    <w:rsid w:val="00E731A4"/>
    <w:rsid w:val="00E73367"/>
    <w:rsid w:val="00E734DB"/>
    <w:rsid w:val="00E76258"/>
    <w:rsid w:val="00E77350"/>
    <w:rsid w:val="00E7747B"/>
    <w:rsid w:val="00E8040A"/>
    <w:rsid w:val="00E80618"/>
    <w:rsid w:val="00E80E67"/>
    <w:rsid w:val="00E817D6"/>
    <w:rsid w:val="00E823A0"/>
    <w:rsid w:val="00E8336D"/>
    <w:rsid w:val="00E8362B"/>
    <w:rsid w:val="00E83D81"/>
    <w:rsid w:val="00E84048"/>
    <w:rsid w:val="00E84156"/>
    <w:rsid w:val="00E84565"/>
    <w:rsid w:val="00E85C27"/>
    <w:rsid w:val="00E869CF"/>
    <w:rsid w:val="00E90EC9"/>
    <w:rsid w:val="00E91DEF"/>
    <w:rsid w:val="00E91EE3"/>
    <w:rsid w:val="00E943C1"/>
    <w:rsid w:val="00E947E1"/>
    <w:rsid w:val="00E94F90"/>
    <w:rsid w:val="00E9729E"/>
    <w:rsid w:val="00E972D3"/>
    <w:rsid w:val="00EA0073"/>
    <w:rsid w:val="00EA07F0"/>
    <w:rsid w:val="00EA1A31"/>
    <w:rsid w:val="00EA4E7A"/>
    <w:rsid w:val="00EA6BA0"/>
    <w:rsid w:val="00EB0991"/>
    <w:rsid w:val="00EB5D3B"/>
    <w:rsid w:val="00EB68E0"/>
    <w:rsid w:val="00EC0251"/>
    <w:rsid w:val="00EC0E12"/>
    <w:rsid w:val="00EC2D36"/>
    <w:rsid w:val="00EC34C8"/>
    <w:rsid w:val="00EC44E2"/>
    <w:rsid w:val="00EC4D1A"/>
    <w:rsid w:val="00EC6158"/>
    <w:rsid w:val="00EC6FD6"/>
    <w:rsid w:val="00EC7E72"/>
    <w:rsid w:val="00ED13A9"/>
    <w:rsid w:val="00ED1902"/>
    <w:rsid w:val="00ED272E"/>
    <w:rsid w:val="00ED2CE0"/>
    <w:rsid w:val="00ED2F5F"/>
    <w:rsid w:val="00ED4144"/>
    <w:rsid w:val="00ED53C7"/>
    <w:rsid w:val="00ED5C0C"/>
    <w:rsid w:val="00ED61B1"/>
    <w:rsid w:val="00EE05B8"/>
    <w:rsid w:val="00EE4A1F"/>
    <w:rsid w:val="00EE4BF8"/>
    <w:rsid w:val="00EE7411"/>
    <w:rsid w:val="00EE7831"/>
    <w:rsid w:val="00EF01F9"/>
    <w:rsid w:val="00EF0322"/>
    <w:rsid w:val="00EF0508"/>
    <w:rsid w:val="00EF08F2"/>
    <w:rsid w:val="00EF0F60"/>
    <w:rsid w:val="00EF1C5D"/>
    <w:rsid w:val="00EF23FE"/>
    <w:rsid w:val="00EF3D1E"/>
    <w:rsid w:val="00EF4B3E"/>
    <w:rsid w:val="00F012C5"/>
    <w:rsid w:val="00F02253"/>
    <w:rsid w:val="00F03928"/>
    <w:rsid w:val="00F05FE5"/>
    <w:rsid w:val="00F06F33"/>
    <w:rsid w:val="00F07BE6"/>
    <w:rsid w:val="00F100AA"/>
    <w:rsid w:val="00F10A47"/>
    <w:rsid w:val="00F12AC6"/>
    <w:rsid w:val="00F14AA0"/>
    <w:rsid w:val="00F16051"/>
    <w:rsid w:val="00F21F35"/>
    <w:rsid w:val="00F25ADB"/>
    <w:rsid w:val="00F315CF"/>
    <w:rsid w:val="00F31DD7"/>
    <w:rsid w:val="00F348E3"/>
    <w:rsid w:val="00F3553D"/>
    <w:rsid w:val="00F37036"/>
    <w:rsid w:val="00F37454"/>
    <w:rsid w:val="00F37FE9"/>
    <w:rsid w:val="00F4041B"/>
    <w:rsid w:val="00F40AEE"/>
    <w:rsid w:val="00F41568"/>
    <w:rsid w:val="00F41879"/>
    <w:rsid w:val="00F42846"/>
    <w:rsid w:val="00F428FF"/>
    <w:rsid w:val="00F43B03"/>
    <w:rsid w:val="00F44A14"/>
    <w:rsid w:val="00F459A7"/>
    <w:rsid w:val="00F46070"/>
    <w:rsid w:val="00F465C5"/>
    <w:rsid w:val="00F51FCB"/>
    <w:rsid w:val="00F5252E"/>
    <w:rsid w:val="00F5420B"/>
    <w:rsid w:val="00F56396"/>
    <w:rsid w:val="00F571FD"/>
    <w:rsid w:val="00F57DDC"/>
    <w:rsid w:val="00F60C27"/>
    <w:rsid w:val="00F61022"/>
    <w:rsid w:val="00F63313"/>
    <w:rsid w:val="00F64B1B"/>
    <w:rsid w:val="00F65680"/>
    <w:rsid w:val="00F65B6E"/>
    <w:rsid w:val="00F66B76"/>
    <w:rsid w:val="00F67BE7"/>
    <w:rsid w:val="00F70245"/>
    <w:rsid w:val="00F72869"/>
    <w:rsid w:val="00F734FD"/>
    <w:rsid w:val="00F743CC"/>
    <w:rsid w:val="00F74AEA"/>
    <w:rsid w:val="00F76B59"/>
    <w:rsid w:val="00F7765C"/>
    <w:rsid w:val="00F77985"/>
    <w:rsid w:val="00F77CEC"/>
    <w:rsid w:val="00F818E7"/>
    <w:rsid w:val="00F83579"/>
    <w:rsid w:val="00F84AA7"/>
    <w:rsid w:val="00F84EDA"/>
    <w:rsid w:val="00F868D0"/>
    <w:rsid w:val="00F86B12"/>
    <w:rsid w:val="00F923E3"/>
    <w:rsid w:val="00F9442B"/>
    <w:rsid w:val="00F945EB"/>
    <w:rsid w:val="00F94642"/>
    <w:rsid w:val="00F96DF6"/>
    <w:rsid w:val="00F96EFC"/>
    <w:rsid w:val="00F97097"/>
    <w:rsid w:val="00F97443"/>
    <w:rsid w:val="00F97A41"/>
    <w:rsid w:val="00F97DB2"/>
    <w:rsid w:val="00F97FFC"/>
    <w:rsid w:val="00FA0587"/>
    <w:rsid w:val="00FA2ACC"/>
    <w:rsid w:val="00FA3620"/>
    <w:rsid w:val="00FA36CA"/>
    <w:rsid w:val="00FA434D"/>
    <w:rsid w:val="00FA5311"/>
    <w:rsid w:val="00FA59C9"/>
    <w:rsid w:val="00FA6F6F"/>
    <w:rsid w:val="00FB03C6"/>
    <w:rsid w:val="00FB0B8B"/>
    <w:rsid w:val="00FB112B"/>
    <w:rsid w:val="00FB1FAA"/>
    <w:rsid w:val="00FB2559"/>
    <w:rsid w:val="00FB3087"/>
    <w:rsid w:val="00FB3508"/>
    <w:rsid w:val="00FB6EE0"/>
    <w:rsid w:val="00FC0B9D"/>
    <w:rsid w:val="00FC1461"/>
    <w:rsid w:val="00FC49CE"/>
    <w:rsid w:val="00FC60D9"/>
    <w:rsid w:val="00FC73D8"/>
    <w:rsid w:val="00FC79E4"/>
    <w:rsid w:val="00FD3DF3"/>
    <w:rsid w:val="00FD5383"/>
    <w:rsid w:val="00FD5EB4"/>
    <w:rsid w:val="00FD645F"/>
    <w:rsid w:val="00FD64A6"/>
    <w:rsid w:val="00FD6E57"/>
    <w:rsid w:val="00FD7746"/>
    <w:rsid w:val="00FE0443"/>
    <w:rsid w:val="00FE4D59"/>
    <w:rsid w:val="00FE519F"/>
    <w:rsid w:val="00FE5CBE"/>
    <w:rsid w:val="00FF2C15"/>
    <w:rsid w:val="00FF2C4F"/>
    <w:rsid w:val="00FF3376"/>
    <w:rsid w:val="00FF5935"/>
    <w:rsid w:val="00FF622D"/>
    <w:rsid w:val="00FF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8A87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34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E3113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7031A2"/>
    <w:pPr>
      <w:keepNext/>
      <w:keepLines/>
      <w:numPr>
        <w:numId w:val="1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31A2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585913"/>
    <w:pPr>
      <w:keepNext/>
      <w:spacing w:before="240" w:after="60"/>
      <w:outlineLvl w:val="2"/>
    </w:pPr>
    <w:rPr>
      <w:rFonts w:ascii="Arial" w:eastAsia="Times New Roman" w:hAnsi="Arial" w:cs="Arial"/>
    </w:rPr>
  </w:style>
  <w:style w:type="paragraph" w:styleId="4">
    <w:name w:val="heading 4"/>
    <w:basedOn w:val="a0"/>
    <w:next w:val="a0"/>
    <w:link w:val="40"/>
    <w:uiPriority w:val="99"/>
    <w:qFormat/>
    <w:rsid w:val="00585913"/>
    <w:pPr>
      <w:keepNext/>
      <w:spacing w:before="240" w:after="60"/>
      <w:outlineLvl w:val="3"/>
    </w:pPr>
    <w:rPr>
      <w:rFonts w:ascii="Arial" w:eastAsia="Times New Roman" w:hAnsi="Arial" w:cs="Arial"/>
      <w:b/>
      <w:bCs/>
    </w:rPr>
  </w:style>
  <w:style w:type="paragraph" w:styleId="5">
    <w:name w:val="heading 5"/>
    <w:basedOn w:val="a0"/>
    <w:next w:val="a0"/>
    <w:link w:val="50"/>
    <w:uiPriority w:val="99"/>
    <w:qFormat/>
    <w:rsid w:val="008769D2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eastAsia="Times New Roman" w:hAnsi="Arial" w:cs="Arial"/>
    </w:rPr>
  </w:style>
  <w:style w:type="paragraph" w:styleId="7">
    <w:name w:val="heading 7"/>
    <w:basedOn w:val="a0"/>
    <w:next w:val="a0"/>
    <w:link w:val="7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spacing w:before="620"/>
      <w:jc w:val="right"/>
      <w:outlineLvl w:val="6"/>
    </w:pPr>
    <w:rPr>
      <w:rFonts w:ascii="Times New Roman" w:eastAsia="Times New Roman" w:hAnsi="Times New Roman"/>
      <w:color w:val="FF00FF"/>
    </w:rPr>
  </w:style>
  <w:style w:type="paragraph" w:styleId="8">
    <w:name w:val="heading 8"/>
    <w:basedOn w:val="a0"/>
    <w:next w:val="a0"/>
    <w:link w:val="8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9"/>
      <w:jc w:val="right"/>
      <w:outlineLvl w:val="7"/>
    </w:pPr>
    <w:rPr>
      <w:rFonts w:ascii="Arial" w:eastAsia="Times New Roman" w:hAnsi="Arial" w:cs="Arial"/>
      <w:color w:val="FF00FF"/>
      <w:sz w:val="22"/>
    </w:rPr>
  </w:style>
  <w:style w:type="paragraph" w:styleId="9">
    <w:name w:val="heading 9"/>
    <w:basedOn w:val="a0"/>
    <w:next w:val="a0"/>
    <w:link w:val="9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eastAsia="Times New Roman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7031A2"/>
    <w:rPr>
      <w:rFonts w:ascii="Lucida Grande CY" w:hAnsi="Lucida Grande CY"/>
      <w:sz w:val="20"/>
      <w:szCs w:val="20"/>
      <w:lang w:val="x-none" w:eastAsia="x-none"/>
    </w:rPr>
  </w:style>
  <w:style w:type="character" w:customStyle="1" w:styleId="a5">
    <w:name w:val="Схема документа Знак"/>
    <w:link w:val="a4"/>
    <w:uiPriority w:val="99"/>
    <w:semiHidden/>
    <w:rsid w:val="007031A2"/>
    <w:rPr>
      <w:rFonts w:ascii="Lucida Grande CY" w:hAnsi="Lucida Grande CY" w:cs="Lucida Grande CY"/>
    </w:rPr>
  </w:style>
  <w:style w:type="character" w:customStyle="1" w:styleId="10">
    <w:name w:val="Заголовок 1 Знак"/>
    <w:link w:val="1"/>
    <w:uiPriority w:val="99"/>
    <w:rsid w:val="007031A2"/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link w:val="2"/>
    <w:uiPriority w:val="99"/>
    <w:rsid w:val="007031A2"/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31A2"/>
    <w:pPr>
      <w:ind w:left="720"/>
      <w:contextualSpacing/>
    </w:pPr>
  </w:style>
  <w:style w:type="character" w:customStyle="1" w:styleId="50">
    <w:name w:val="Заголовок 5 Знак"/>
    <w:link w:val="5"/>
    <w:uiPriority w:val="99"/>
    <w:rsid w:val="008769D2"/>
    <w:rPr>
      <w:rFonts w:ascii="Calibri" w:eastAsia="MS Gothic" w:hAnsi="Calibri" w:cs="Times New Roman"/>
      <w:color w:val="243F60"/>
    </w:rPr>
  </w:style>
  <w:style w:type="paragraph" w:customStyle="1" w:styleId="a6">
    <w:name w:val="Основной стиль"/>
    <w:basedOn w:val="a0"/>
    <w:link w:val="a7"/>
    <w:rsid w:val="008769D2"/>
    <w:pPr>
      <w:ind w:firstLine="680"/>
      <w:jc w:val="both"/>
    </w:pPr>
    <w:rPr>
      <w:rFonts w:ascii="Arial" w:eastAsia="MS ??" w:hAnsi="Arial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locked/>
    <w:rsid w:val="008769D2"/>
    <w:rPr>
      <w:rFonts w:ascii="Arial" w:eastAsia="MS ??" w:hAnsi="Arial" w:cs="Times New Roman"/>
      <w:szCs w:val="28"/>
    </w:rPr>
  </w:style>
  <w:style w:type="character" w:styleId="a8">
    <w:name w:val="annotation reference"/>
    <w:uiPriority w:val="99"/>
    <w:rsid w:val="008769D2"/>
    <w:rPr>
      <w:rFonts w:cs="Times New Roman"/>
      <w:sz w:val="16"/>
    </w:rPr>
  </w:style>
  <w:style w:type="paragraph" w:styleId="a9">
    <w:name w:val="annotation text"/>
    <w:basedOn w:val="a0"/>
    <w:link w:val="aa"/>
    <w:uiPriority w:val="99"/>
    <w:rsid w:val="008769D2"/>
    <w:rPr>
      <w:rFonts w:ascii="Times New Roman" w:eastAsia="MS ??" w:hAnsi="Times New Roman"/>
      <w:sz w:val="20"/>
      <w:szCs w:val="20"/>
      <w:lang w:val="x-none" w:eastAsia="x-none"/>
    </w:rPr>
  </w:style>
  <w:style w:type="character" w:customStyle="1" w:styleId="aa">
    <w:name w:val="Текст примечания Знак"/>
    <w:link w:val="a9"/>
    <w:uiPriority w:val="99"/>
    <w:rsid w:val="008769D2"/>
    <w:rPr>
      <w:rFonts w:ascii="Times New Roman" w:eastAsia="MS ??" w:hAnsi="Times New Roman" w:cs="Times New Roman"/>
      <w:sz w:val="20"/>
      <w:szCs w:val="20"/>
    </w:rPr>
  </w:style>
  <w:style w:type="paragraph" w:styleId="ab">
    <w:name w:val="Balloon Text"/>
    <w:basedOn w:val="a0"/>
    <w:link w:val="ac"/>
    <w:uiPriority w:val="99"/>
    <w:unhideWhenUsed/>
    <w:rsid w:val="008769D2"/>
    <w:rPr>
      <w:rFonts w:ascii="Lucida Grande CY" w:hAnsi="Lucida Grande CY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uiPriority w:val="99"/>
    <w:rsid w:val="008769D2"/>
    <w:rPr>
      <w:rFonts w:ascii="Lucida Grande CY" w:hAnsi="Lucida Grande CY" w:cs="Lucida Grande CY"/>
      <w:sz w:val="18"/>
      <w:szCs w:val="18"/>
    </w:rPr>
  </w:style>
  <w:style w:type="character" w:styleId="ad">
    <w:name w:val="Hyperlink"/>
    <w:uiPriority w:val="99"/>
    <w:rsid w:val="00215774"/>
    <w:rPr>
      <w:rFonts w:cs="Times New Roman"/>
      <w:color w:val="0000FF"/>
      <w:u w:val="single"/>
    </w:rPr>
  </w:style>
  <w:style w:type="paragraph" w:customStyle="1" w:styleId="ae">
    <w:name w:val="Стиль глав правил"/>
    <w:basedOn w:val="a0"/>
    <w:uiPriority w:val="99"/>
    <w:rsid w:val="00215774"/>
    <w:pPr>
      <w:spacing w:before="200"/>
      <w:jc w:val="center"/>
      <w:outlineLvl w:val="0"/>
    </w:pPr>
    <w:rPr>
      <w:rFonts w:ascii="Times New Roman" w:eastAsia="MS ??" w:hAnsi="Times New Roman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215774"/>
    <w:pPr>
      <w:numPr>
        <w:numId w:val="2"/>
      </w:numPr>
    </w:pPr>
  </w:style>
  <w:style w:type="paragraph" w:customStyle="1" w:styleId="ConsPlusNormal">
    <w:name w:val="ConsPlusNormal"/>
    <w:rsid w:val="003E302E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</w:rPr>
  </w:style>
  <w:style w:type="paragraph" w:customStyle="1" w:styleId="a">
    <w:name w:val="ВидыДеятельности"/>
    <w:basedOn w:val="a0"/>
    <w:uiPriority w:val="99"/>
    <w:rsid w:val="007E48C2"/>
    <w:pPr>
      <w:numPr>
        <w:numId w:val="3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table" w:styleId="af">
    <w:name w:val="Table Grid"/>
    <w:basedOn w:val="a2"/>
    <w:uiPriority w:val="39"/>
    <w:rsid w:val="00493E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Стиль названия"/>
    <w:basedOn w:val="a0"/>
    <w:uiPriority w:val="99"/>
    <w:rsid w:val="008902D2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styleId="af1">
    <w:name w:val="header"/>
    <w:basedOn w:val="a0"/>
    <w:link w:val="af2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link w:val="af1"/>
    <w:uiPriority w:val="99"/>
    <w:rsid w:val="00FD64A6"/>
    <w:rPr>
      <w:sz w:val="24"/>
      <w:szCs w:val="24"/>
    </w:rPr>
  </w:style>
  <w:style w:type="character" w:styleId="af3">
    <w:name w:val="page number"/>
    <w:uiPriority w:val="99"/>
    <w:unhideWhenUsed/>
    <w:rsid w:val="00FD64A6"/>
  </w:style>
  <w:style w:type="paragraph" w:styleId="af4">
    <w:name w:val="footer"/>
    <w:basedOn w:val="a0"/>
    <w:link w:val="af5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FD64A6"/>
    <w:rPr>
      <w:sz w:val="24"/>
      <w:szCs w:val="24"/>
    </w:rPr>
  </w:style>
  <w:style w:type="paragraph" w:styleId="af6">
    <w:name w:val="annotation subject"/>
    <w:basedOn w:val="a9"/>
    <w:next w:val="a9"/>
    <w:link w:val="af7"/>
    <w:uiPriority w:val="99"/>
    <w:unhideWhenUsed/>
    <w:rsid w:val="00067239"/>
    <w:rPr>
      <w:b/>
      <w:bCs/>
    </w:rPr>
  </w:style>
  <w:style w:type="character" w:customStyle="1" w:styleId="af7">
    <w:name w:val="Тема примечания Знак"/>
    <w:link w:val="af6"/>
    <w:uiPriority w:val="99"/>
    <w:rsid w:val="00067239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121">
    <w:name w:val="Средняя сетка 1 — акцент 21"/>
    <w:basedOn w:val="a0"/>
    <w:uiPriority w:val="34"/>
    <w:qFormat/>
    <w:rsid w:val="00E60123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30">
    <w:name w:val="Заголовок 3 Знак"/>
    <w:link w:val="3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rsid w:val="00585913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link w:val="7"/>
    <w:uiPriority w:val="99"/>
    <w:rsid w:val="00585913"/>
    <w:rPr>
      <w:rFonts w:ascii="Times New Roman" w:eastAsia="Times New Roman" w:hAnsi="Times New Roman"/>
      <w:color w:val="FF00FF"/>
      <w:sz w:val="24"/>
      <w:szCs w:val="24"/>
    </w:rPr>
  </w:style>
  <w:style w:type="character" w:customStyle="1" w:styleId="80">
    <w:name w:val="Заголовок 8 Знак"/>
    <w:link w:val="8"/>
    <w:uiPriority w:val="99"/>
    <w:rsid w:val="00585913"/>
    <w:rPr>
      <w:rFonts w:ascii="Arial" w:eastAsia="Times New Roman" w:hAnsi="Arial" w:cs="Arial"/>
      <w:color w:val="FF00FF"/>
      <w:sz w:val="22"/>
      <w:szCs w:val="24"/>
    </w:rPr>
  </w:style>
  <w:style w:type="character" w:customStyle="1" w:styleId="90">
    <w:name w:val="Заголовок 9 Знак"/>
    <w:link w:val="9"/>
    <w:uiPriority w:val="99"/>
    <w:rsid w:val="00585913"/>
    <w:rPr>
      <w:rFonts w:ascii="Arial" w:eastAsia="Times New Roman" w:hAnsi="Arial" w:cs="Arial"/>
      <w:sz w:val="22"/>
      <w:szCs w:val="24"/>
    </w:rPr>
  </w:style>
  <w:style w:type="character" w:customStyle="1" w:styleId="21">
    <w:name w:val="Заголовок 2 Знак1"/>
    <w:uiPriority w:val="99"/>
    <w:semiHidden/>
    <w:locked/>
    <w:rsid w:val="00585913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585913"/>
    <w:pPr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f9">
    <w:name w:val="Название Знак"/>
    <w:link w:val="af8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585913"/>
    <w:pPr>
      <w:widowControl w:val="0"/>
      <w:ind w:right="19772" w:firstLine="720"/>
    </w:pPr>
    <w:rPr>
      <w:rFonts w:ascii="Arial" w:eastAsia="Times New Roman" w:hAnsi="Arial"/>
      <w:sz w:val="24"/>
      <w:szCs w:val="22"/>
    </w:rPr>
  </w:style>
  <w:style w:type="character" w:customStyle="1" w:styleId="ConsNormal0">
    <w:name w:val="ConsNormal Знак Знак"/>
    <w:link w:val="ConsNormal"/>
    <w:uiPriority w:val="99"/>
    <w:locked/>
    <w:rsid w:val="00585913"/>
    <w:rPr>
      <w:rFonts w:ascii="Arial" w:eastAsia="Times New Roman" w:hAnsi="Arial"/>
      <w:sz w:val="24"/>
      <w:szCs w:val="22"/>
    </w:rPr>
  </w:style>
  <w:style w:type="paragraph" w:styleId="afa">
    <w:name w:val="footnote text"/>
    <w:basedOn w:val="a0"/>
    <w:link w:val="afb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585913"/>
    <w:rPr>
      <w:rFonts w:ascii="Times New Roman" w:eastAsia="Times New Roman" w:hAnsi="Times New Roman"/>
    </w:rPr>
  </w:style>
  <w:style w:type="character" w:styleId="afc">
    <w:name w:val="footnote reference"/>
    <w:uiPriority w:val="99"/>
    <w:semiHidden/>
    <w:rsid w:val="00585913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585913"/>
    <w:pPr>
      <w:ind w:right="19772"/>
    </w:pPr>
    <w:rPr>
      <w:rFonts w:ascii="Courier New" w:eastAsia="Times New Roman" w:hAnsi="Courier New" w:cs="Courier New"/>
      <w:sz w:val="24"/>
      <w:szCs w:val="24"/>
    </w:rPr>
  </w:style>
  <w:style w:type="paragraph" w:styleId="afd">
    <w:name w:val="Body Text"/>
    <w:basedOn w:val="a0"/>
    <w:link w:val="afe"/>
    <w:uiPriority w:val="99"/>
    <w:rsid w:val="00585913"/>
    <w:pPr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e">
    <w:name w:val="Основной текст Знак"/>
    <w:link w:val="afd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Title">
    <w:name w:val="ConsTitle"/>
    <w:uiPriority w:val="99"/>
    <w:rsid w:val="00585913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2">
    <w:name w:val="Body Text 2"/>
    <w:aliases w:val="Знак"/>
    <w:basedOn w:val="a0"/>
    <w:link w:val="23"/>
    <w:uiPriority w:val="99"/>
    <w:rsid w:val="00585913"/>
    <w:pPr>
      <w:ind w:left="1980" w:hanging="1260"/>
      <w:jc w:val="both"/>
    </w:pPr>
    <w:rPr>
      <w:rFonts w:ascii="Times New Roman" w:eastAsia="Times New Roman" w:hAnsi="Times New Roman"/>
      <w:b/>
      <w:sz w:val="28"/>
      <w:szCs w:val="20"/>
    </w:rPr>
  </w:style>
  <w:style w:type="character" w:customStyle="1" w:styleId="23">
    <w:name w:val="Основной текст 2 Знак"/>
    <w:aliases w:val="Знак Знак"/>
    <w:link w:val="22"/>
    <w:uiPriority w:val="99"/>
    <w:rsid w:val="00585913"/>
    <w:rPr>
      <w:rFonts w:ascii="Times New Roman" w:eastAsia="Times New Roman" w:hAnsi="Times New Roman"/>
      <w:b/>
      <w:sz w:val="28"/>
    </w:rPr>
  </w:style>
  <w:style w:type="character" w:customStyle="1" w:styleId="BodyText2Char">
    <w:name w:val="Body Text 2 Char"/>
    <w:aliases w:val="Знак Char"/>
    <w:uiPriority w:val="99"/>
    <w:semiHidden/>
    <w:rsid w:val="00585913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585913"/>
    <w:pPr>
      <w:ind w:left="283" w:hanging="283"/>
    </w:pPr>
    <w:rPr>
      <w:rFonts w:ascii="Times New Roman" w:eastAsia="Times New Roman" w:hAnsi="Times New Roman"/>
      <w:sz w:val="20"/>
      <w:szCs w:val="20"/>
    </w:rPr>
  </w:style>
  <w:style w:type="character" w:customStyle="1" w:styleId="aff0">
    <w:name w:val="Список Знак"/>
    <w:aliases w:val="Знак3 Знак"/>
    <w:link w:val="aff"/>
    <w:uiPriority w:val="99"/>
    <w:locked/>
    <w:rsid w:val="00585913"/>
    <w:rPr>
      <w:rFonts w:ascii="Times New Roman" w:eastAsia="Times New Roman" w:hAnsi="Times New Roman"/>
    </w:rPr>
  </w:style>
  <w:style w:type="paragraph" w:styleId="24">
    <w:name w:val="List 2"/>
    <w:basedOn w:val="a0"/>
    <w:uiPriority w:val="99"/>
    <w:rsid w:val="00585913"/>
    <w:pPr>
      <w:ind w:left="566" w:hanging="283"/>
    </w:pPr>
    <w:rPr>
      <w:rFonts w:ascii="Times New Roman" w:eastAsia="Times New Roman" w:hAnsi="Times New Roman"/>
      <w:sz w:val="20"/>
      <w:szCs w:val="20"/>
    </w:rPr>
  </w:style>
  <w:style w:type="paragraph" w:styleId="32">
    <w:name w:val="Body Text 3"/>
    <w:basedOn w:val="a0"/>
    <w:link w:val="33"/>
    <w:uiPriority w:val="99"/>
    <w:rsid w:val="00585913"/>
    <w:pPr>
      <w:ind w:right="2975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3">
    <w:name w:val="Основной текст 3 Знак"/>
    <w:link w:val="32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styleId="25">
    <w:name w:val="Body Text Indent 2"/>
    <w:aliases w:val="Знак2"/>
    <w:basedOn w:val="a0"/>
    <w:link w:val="26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6">
    <w:name w:val="Основной текст с отступом 2 Знак"/>
    <w:aliases w:val="Знак2 Знак"/>
    <w:link w:val="25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2Char">
    <w:name w:val="Body Text Indent 2 Char"/>
    <w:aliases w:val="Знак2 Char"/>
    <w:uiPriority w:val="99"/>
    <w:semiHidden/>
    <w:rsid w:val="00585913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585913"/>
    <w:pPr>
      <w:spacing w:line="360" w:lineRule="auto"/>
      <w:ind w:firstLine="851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35">
    <w:name w:val="Основной текст с отступом 3 Знак"/>
    <w:aliases w:val="Знак1 Знак"/>
    <w:link w:val="34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3Char">
    <w:name w:val="Body Text Indent 3 Char"/>
    <w:aliases w:val="Знак1 Char"/>
    <w:uiPriority w:val="99"/>
    <w:semiHidden/>
    <w:rsid w:val="00585913"/>
    <w:rPr>
      <w:rFonts w:cs="Times New Roman"/>
      <w:sz w:val="16"/>
      <w:szCs w:val="16"/>
    </w:rPr>
  </w:style>
  <w:style w:type="paragraph" w:styleId="11">
    <w:name w:val="toc 1"/>
    <w:basedOn w:val="a0"/>
    <w:next w:val="a0"/>
    <w:autoRedefine/>
    <w:uiPriority w:val="99"/>
    <w:semiHidden/>
    <w:rsid w:val="00585913"/>
    <w:pPr>
      <w:spacing w:before="120"/>
    </w:pPr>
    <w:rPr>
      <w:rFonts w:ascii="Times New Roman" w:eastAsia="Times New Roman" w:hAnsi="Times New Roman"/>
      <w:b/>
      <w:bCs/>
      <w:i/>
      <w:iCs/>
    </w:rPr>
  </w:style>
  <w:style w:type="paragraph" w:styleId="27">
    <w:name w:val="toc 2"/>
    <w:basedOn w:val="a0"/>
    <w:next w:val="a0"/>
    <w:autoRedefine/>
    <w:uiPriority w:val="99"/>
    <w:semiHidden/>
    <w:rsid w:val="00585913"/>
    <w:pPr>
      <w:spacing w:before="120"/>
      <w:ind w:left="240"/>
    </w:pPr>
    <w:rPr>
      <w:rFonts w:ascii="Times New Roman" w:eastAsia="Times New Roman" w:hAnsi="Times New Roman"/>
      <w:b/>
      <w:bCs/>
      <w:sz w:val="22"/>
      <w:szCs w:val="22"/>
    </w:rPr>
  </w:style>
  <w:style w:type="paragraph" w:styleId="36">
    <w:name w:val="toc 3"/>
    <w:basedOn w:val="a0"/>
    <w:next w:val="a0"/>
    <w:autoRedefine/>
    <w:uiPriority w:val="99"/>
    <w:semiHidden/>
    <w:rsid w:val="00585913"/>
    <w:pPr>
      <w:ind w:left="480"/>
    </w:pPr>
    <w:rPr>
      <w:rFonts w:ascii="Times New Roman" w:eastAsia="Times New Roman" w:hAnsi="Times New Roman"/>
      <w:sz w:val="20"/>
      <w:szCs w:val="20"/>
    </w:rPr>
  </w:style>
  <w:style w:type="paragraph" w:styleId="41">
    <w:name w:val="toc 4"/>
    <w:basedOn w:val="a0"/>
    <w:next w:val="a0"/>
    <w:autoRedefine/>
    <w:uiPriority w:val="99"/>
    <w:semiHidden/>
    <w:rsid w:val="00585913"/>
    <w:pPr>
      <w:ind w:left="720"/>
    </w:pPr>
    <w:rPr>
      <w:rFonts w:ascii="Times New Roman" w:eastAsia="Times New Roman" w:hAnsi="Times New Roman"/>
      <w:sz w:val="20"/>
      <w:szCs w:val="20"/>
    </w:rPr>
  </w:style>
  <w:style w:type="paragraph" w:styleId="51">
    <w:name w:val="toc 5"/>
    <w:basedOn w:val="a0"/>
    <w:next w:val="a0"/>
    <w:autoRedefine/>
    <w:uiPriority w:val="99"/>
    <w:semiHidden/>
    <w:rsid w:val="00585913"/>
    <w:pPr>
      <w:ind w:left="960"/>
    </w:pPr>
    <w:rPr>
      <w:rFonts w:ascii="Times New Roman" w:eastAsia="Times New Roman" w:hAnsi="Times New Roman"/>
      <w:sz w:val="20"/>
      <w:szCs w:val="20"/>
    </w:rPr>
  </w:style>
  <w:style w:type="paragraph" w:styleId="61">
    <w:name w:val="toc 6"/>
    <w:basedOn w:val="a0"/>
    <w:next w:val="a0"/>
    <w:autoRedefine/>
    <w:uiPriority w:val="99"/>
    <w:semiHidden/>
    <w:rsid w:val="00585913"/>
    <w:pPr>
      <w:ind w:left="1200"/>
    </w:pPr>
    <w:rPr>
      <w:rFonts w:ascii="Times New Roman" w:eastAsia="Times New Roman" w:hAnsi="Times New Roman"/>
      <w:sz w:val="20"/>
      <w:szCs w:val="20"/>
    </w:rPr>
  </w:style>
  <w:style w:type="paragraph" w:styleId="71">
    <w:name w:val="toc 7"/>
    <w:basedOn w:val="a0"/>
    <w:next w:val="a0"/>
    <w:autoRedefine/>
    <w:uiPriority w:val="99"/>
    <w:semiHidden/>
    <w:rsid w:val="00585913"/>
    <w:pPr>
      <w:ind w:left="1440"/>
    </w:pPr>
    <w:rPr>
      <w:rFonts w:ascii="Times New Roman" w:eastAsia="Times New Roman" w:hAnsi="Times New Roman"/>
      <w:sz w:val="20"/>
      <w:szCs w:val="20"/>
    </w:rPr>
  </w:style>
  <w:style w:type="paragraph" w:styleId="81">
    <w:name w:val="toc 8"/>
    <w:basedOn w:val="a0"/>
    <w:next w:val="a0"/>
    <w:autoRedefine/>
    <w:uiPriority w:val="99"/>
    <w:semiHidden/>
    <w:rsid w:val="00585913"/>
    <w:pPr>
      <w:ind w:left="1680"/>
    </w:pPr>
    <w:rPr>
      <w:rFonts w:ascii="Times New Roman" w:eastAsia="Times New Roman" w:hAnsi="Times New Roman"/>
      <w:sz w:val="20"/>
      <w:szCs w:val="20"/>
    </w:rPr>
  </w:style>
  <w:style w:type="paragraph" w:styleId="91">
    <w:name w:val="toc 9"/>
    <w:basedOn w:val="a0"/>
    <w:next w:val="a0"/>
    <w:autoRedefine/>
    <w:uiPriority w:val="99"/>
    <w:semiHidden/>
    <w:rsid w:val="00585913"/>
    <w:pPr>
      <w:ind w:left="1920"/>
    </w:pPr>
    <w:rPr>
      <w:rFonts w:ascii="Times New Roman" w:eastAsia="Times New Roman" w:hAnsi="Times New Roman"/>
      <w:sz w:val="20"/>
      <w:szCs w:val="20"/>
    </w:rPr>
  </w:style>
  <w:style w:type="paragraph" w:styleId="aff1">
    <w:name w:val="endnote text"/>
    <w:basedOn w:val="a0"/>
    <w:link w:val="aff2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f2">
    <w:name w:val="Текст концевой сноски Знак"/>
    <w:link w:val="aff1"/>
    <w:uiPriority w:val="99"/>
    <w:semiHidden/>
    <w:rsid w:val="00585913"/>
    <w:rPr>
      <w:rFonts w:ascii="Times New Roman" w:eastAsia="Times New Roman" w:hAnsi="Times New Roman"/>
    </w:rPr>
  </w:style>
  <w:style w:type="character" w:styleId="aff3">
    <w:name w:val="endnote reference"/>
    <w:uiPriority w:val="99"/>
    <w:semiHidden/>
    <w:rsid w:val="00585913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585913"/>
    <w:pPr>
      <w:spacing w:line="360" w:lineRule="auto"/>
      <w:ind w:firstLine="680"/>
      <w:jc w:val="both"/>
    </w:pPr>
    <w:rPr>
      <w:rFonts w:ascii="Book Antiqua" w:eastAsia="Times New Roman" w:hAnsi="Book Antiqua"/>
      <w:sz w:val="28"/>
      <w:szCs w:val="20"/>
    </w:rPr>
  </w:style>
  <w:style w:type="character" w:customStyle="1" w:styleId="aff5">
    <w:name w:val="Основной стиль Знак Знак Знак"/>
    <w:link w:val="aff4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6">
    <w:name w:val="Стиль названия Знак"/>
    <w:basedOn w:val="a0"/>
    <w:link w:val="aff7"/>
    <w:uiPriority w:val="99"/>
    <w:rsid w:val="00585913"/>
    <w:pPr>
      <w:spacing w:after="240"/>
      <w:ind w:firstLine="680"/>
      <w:jc w:val="both"/>
    </w:pPr>
    <w:rPr>
      <w:rFonts w:ascii="Book Antiqua" w:eastAsia="Times New Roman" w:hAnsi="Book Antiqua"/>
      <w:b/>
      <w:sz w:val="28"/>
      <w:szCs w:val="20"/>
    </w:rPr>
  </w:style>
  <w:style w:type="character" w:customStyle="1" w:styleId="aff7">
    <w:name w:val="Стиль названия Знак Знак"/>
    <w:link w:val="aff6"/>
    <w:uiPriority w:val="99"/>
    <w:locked/>
    <w:rsid w:val="00585913"/>
    <w:rPr>
      <w:rFonts w:ascii="Book Antiqua" w:eastAsia="Times New Roman" w:hAnsi="Book Antiqua"/>
      <w:b/>
      <w:sz w:val="28"/>
    </w:rPr>
  </w:style>
  <w:style w:type="paragraph" w:customStyle="1" w:styleId="aff8">
    <w:name w:val="Стиль части"/>
    <w:basedOn w:val="1"/>
    <w:uiPriority w:val="99"/>
    <w:rsid w:val="00585913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585913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fa">
    <w:name w:val="Основной Знак"/>
    <w:basedOn w:val="ConsNormal"/>
    <w:link w:val="affb"/>
    <w:uiPriority w:val="99"/>
    <w:rsid w:val="00585913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c">
    <w:name w:val="ПереченьЗон"/>
    <w:basedOn w:val="a0"/>
    <w:uiPriority w:val="99"/>
    <w:rsid w:val="00585913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eastAsia="Times New Roman" w:hAnsi="Arial"/>
      <w:sz w:val="22"/>
      <w:szCs w:val="20"/>
    </w:rPr>
  </w:style>
  <w:style w:type="paragraph" w:customStyle="1" w:styleId="affd">
    <w:name w:val="Зоны"/>
    <w:basedOn w:val="a0"/>
    <w:uiPriority w:val="99"/>
    <w:rsid w:val="00585913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  <w:style w:type="paragraph" w:customStyle="1" w:styleId="FR1">
    <w:name w:val="FR1"/>
    <w:uiPriority w:val="99"/>
    <w:rsid w:val="00585913"/>
    <w:pPr>
      <w:widowControl w:val="0"/>
      <w:autoSpaceDE w:val="0"/>
      <w:autoSpaceDN w:val="0"/>
      <w:adjustRightInd w:val="0"/>
      <w:ind w:left="4080"/>
    </w:pPr>
    <w:rPr>
      <w:rFonts w:ascii="Arial" w:eastAsia="Times New Roman" w:hAnsi="Arial" w:cs="Arial"/>
      <w:noProof/>
      <w:sz w:val="18"/>
      <w:szCs w:val="18"/>
    </w:rPr>
  </w:style>
  <w:style w:type="paragraph" w:styleId="affe">
    <w:name w:val="Body Text Indent"/>
    <w:basedOn w:val="a0"/>
    <w:link w:val="afff"/>
    <w:uiPriority w:val="99"/>
    <w:rsid w:val="00585913"/>
    <w:pPr>
      <w:spacing w:after="120"/>
      <w:ind w:left="360"/>
    </w:pPr>
    <w:rPr>
      <w:rFonts w:ascii="Times New Roman" w:eastAsia="Times New Roman" w:hAnsi="Times New Roman"/>
    </w:rPr>
  </w:style>
  <w:style w:type="character" w:customStyle="1" w:styleId="afff">
    <w:name w:val="Основной текст с отступом Знак"/>
    <w:link w:val="affe"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customStyle="1" w:styleId="ConsNormal1">
    <w:name w:val="ConsNormal"/>
    <w:uiPriority w:val="99"/>
    <w:rsid w:val="00585913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0">
    <w:name w:val="Основной"/>
    <w:basedOn w:val="ConsNormal1"/>
    <w:uiPriority w:val="99"/>
    <w:rsid w:val="00585913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585913"/>
    <w:rPr>
      <w:b/>
      <w:sz w:val="28"/>
      <w:lang w:val="ru-RU" w:eastAsia="ru-RU"/>
    </w:rPr>
  </w:style>
  <w:style w:type="paragraph" w:customStyle="1" w:styleId="FR2">
    <w:name w:val="FR2"/>
    <w:uiPriority w:val="99"/>
    <w:rsid w:val="00585913"/>
    <w:pPr>
      <w:widowControl w:val="0"/>
      <w:autoSpaceDE w:val="0"/>
      <w:autoSpaceDN w:val="0"/>
      <w:adjustRightInd w:val="0"/>
      <w:ind w:left="18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310">
    <w:name w:val="Основной текст 3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color w:val="000000"/>
      <w:sz w:val="28"/>
      <w:szCs w:val="20"/>
    </w:rPr>
  </w:style>
  <w:style w:type="paragraph" w:styleId="afff1">
    <w:name w:val="Block Text"/>
    <w:basedOn w:val="a0"/>
    <w:uiPriority w:val="99"/>
    <w:rsid w:val="00585913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eastAsia="Times New Roman" w:hAnsi="Arial" w:cs="Arial"/>
      <w:sz w:val="22"/>
      <w:szCs w:val="22"/>
    </w:rPr>
  </w:style>
  <w:style w:type="character" w:styleId="afff2">
    <w:name w:val="FollowedHyperlink"/>
    <w:uiPriority w:val="99"/>
    <w:rsid w:val="00585913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585913"/>
    <w:pPr>
      <w:widowControl w:val="0"/>
    </w:pPr>
    <w:rPr>
      <w:rFonts w:ascii="Times New Roman" w:eastAsia="Times New Roman" w:hAnsi="Times New Roman"/>
    </w:rPr>
  </w:style>
  <w:style w:type="paragraph" w:customStyle="1" w:styleId="Iniiaiieoaenonionooiii2">
    <w:name w:val="Iniiaiie oaeno n ionooiii 2"/>
    <w:basedOn w:val="Iauiue"/>
    <w:uiPriority w:val="99"/>
    <w:rsid w:val="00585913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585913"/>
    <w:pPr>
      <w:widowControl w:val="0"/>
      <w:shd w:val="clear" w:color="auto" w:fill="FFFFFF"/>
      <w:spacing w:after="100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211">
    <w:name w:val="Основной текст 2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i/>
      <w:color w:val="000000"/>
      <w:sz w:val="28"/>
      <w:szCs w:val="20"/>
    </w:rPr>
  </w:style>
  <w:style w:type="paragraph" w:customStyle="1" w:styleId="0">
    <w:name w:val="Заголовок 0"/>
    <w:uiPriority w:val="99"/>
    <w:rsid w:val="00585913"/>
    <w:pPr>
      <w:jc w:val="center"/>
    </w:pPr>
    <w:rPr>
      <w:rFonts w:ascii="Arial" w:eastAsia="Times New Roman" w:hAnsi="Arial"/>
      <w:sz w:val="28"/>
    </w:rPr>
  </w:style>
  <w:style w:type="paragraph" w:customStyle="1" w:styleId="afff3">
    <w:name w:val="НазвТаблицы"/>
    <w:basedOn w:val="a0"/>
    <w:uiPriority w:val="99"/>
    <w:rsid w:val="00585913"/>
    <w:pPr>
      <w:tabs>
        <w:tab w:val="left" w:pos="567"/>
        <w:tab w:val="right" w:pos="9631"/>
      </w:tabs>
      <w:spacing w:after="80"/>
      <w:ind w:firstLine="567"/>
    </w:pPr>
    <w:rPr>
      <w:rFonts w:ascii="Arial" w:eastAsia="Times New Roman" w:hAnsi="Arial"/>
      <w:b/>
      <w:sz w:val="22"/>
      <w:szCs w:val="20"/>
    </w:rPr>
  </w:style>
  <w:style w:type="paragraph" w:customStyle="1" w:styleId="afff4">
    <w:name w:val="ОсновнойРаб"/>
    <w:basedOn w:val="25"/>
    <w:autoRedefine/>
    <w:uiPriority w:val="99"/>
    <w:rsid w:val="00585913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ff6">
    <w:name w:val="Стиль заключения Знак Знак"/>
    <w:link w:val="afff5"/>
    <w:uiPriority w:val="99"/>
    <w:locked/>
    <w:rsid w:val="00585913"/>
    <w:rPr>
      <w:rFonts w:ascii="Times New Roman" w:eastAsia="Times New Roman" w:hAnsi="Times New Roman"/>
      <w:sz w:val="28"/>
    </w:rPr>
  </w:style>
  <w:style w:type="paragraph" w:customStyle="1" w:styleId="afff7">
    <w:name w:val="Обычный.Обычный для диссертации"/>
    <w:uiPriority w:val="99"/>
    <w:rsid w:val="00585913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afff8">
    <w:name w:val="Стиль порядка"/>
    <w:basedOn w:val="a0"/>
    <w:uiPriority w:val="99"/>
    <w:rsid w:val="00585913"/>
    <w:pPr>
      <w:tabs>
        <w:tab w:val="left" w:pos="1080"/>
        <w:tab w:val="left" w:pos="1260"/>
      </w:tabs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2">
    <w:name w:val="Стиль1"/>
    <w:basedOn w:val="a0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nienie">
    <w:name w:val="nienie"/>
    <w:basedOn w:val="Iauiue"/>
    <w:uiPriority w:val="99"/>
    <w:rsid w:val="00585913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styleId="afff9">
    <w:name w:val="Normal (Web)"/>
    <w:basedOn w:val="a0"/>
    <w:unhideWhenUsed/>
    <w:rsid w:val="00D4670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110">
    <w:name w:val="Цветной список — акцент 11"/>
    <w:basedOn w:val="a0"/>
    <w:uiPriority w:val="99"/>
    <w:qFormat/>
    <w:rsid w:val="008207F1"/>
    <w:pPr>
      <w:ind w:left="720"/>
      <w:contextualSpacing/>
    </w:pPr>
    <w:rPr>
      <w:rFonts w:ascii="Times New Roman" w:eastAsia="Times New Roman" w:hAnsi="Times New Roman"/>
    </w:rPr>
  </w:style>
  <w:style w:type="paragraph" w:styleId="afffa">
    <w:name w:val="List Paragraph"/>
    <w:basedOn w:val="a0"/>
    <w:uiPriority w:val="34"/>
    <w:qFormat/>
    <w:rsid w:val="00416F89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blk">
    <w:name w:val="blk"/>
    <w:basedOn w:val="a1"/>
    <w:rsid w:val="0069178E"/>
  </w:style>
  <w:style w:type="paragraph" w:styleId="afffb">
    <w:name w:val="Revision"/>
    <w:hidden/>
    <w:uiPriority w:val="99"/>
    <w:semiHidden/>
    <w:rsid w:val="0069178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-11">
    <w:name w:val="Цветной список - Акцент 11"/>
    <w:basedOn w:val="a0"/>
    <w:qFormat/>
    <w:rsid w:val="00D85F37"/>
    <w:pPr>
      <w:ind w:left="720"/>
      <w:contextualSpacing/>
    </w:pPr>
  </w:style>
  <w:style w:type="paragraph" w:styleId="afffc">
    <w:name w:val="No Spacing"/>
    <w:uiPriority w:val="1"/>
    <w:qFormat/>
    <w:rsid w:val="00EC44E2"/>
    <w:pPr>
      <w:jc w:val="center"/>
    </w:pPr>
    <w:rPr>
      <w:rFonts w:ascii="Times New Roman" w:eastAsia="Times New Roman" w:hAnsi="Times New Roman"/>
      <w:b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34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E3113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7031A2"/>
    <w:pPr>
      <w:keepNext/>
      <w:keepLines/>
      <w:numPr>
        <w:numId w:val="1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31A2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585913"/>
    <w:pPr>
      <w:keepNext/>
      <w:spacing w:before="240" w:after="60"/>
      <w:outlineLvl w:val="2"/>
    </w:pPr>
    <w:rPr>
      <w:rFonts w:ascii="Arial" w:eastAsia="Times New Roman" w:hAnsi="Arial" w:cs="Arial"/>
    </w:rPr>
  </w:style>
  <w:style w:type="paragraph" w:styleId="4">
    <w:name w:val="heading 4"/>
    <w:basedOn w:val="a0"/>
    <w:next w:val="a0"/>
    <w:link w:val="40"/>
    <w:uiPriority w:val="99"/>
    <w:qFormat/>
    <w:rsid w:val="00585913"/>
    <w:pPr>
      <w:keepNext/>
      <w:spacing w:before="240" w:after="60"/>
      <w:outlineLvl w:val="3"/>
    </w:pPr>
    <w:rPr>
      <w:rFonts w:ascii="Arial" w:eastAsia="Times New Roman" w:hAnsi="Arial" w:cs="Arial"/>
      <w:b/>
      <w:bCs/>
    </w:rPr>
  </w:style>
  <w:style w:type="paragraph" w:styleId="5">
    <w:name w:val="heading 5"/>
    <w:basedOn w:val="a0"/>
    <w:next w:val="a0"/>
    <w:link w:val="50"/>
    <w:uiPriority w:val="99"/>
    <w:qFormat/>
    <w:rsid w:val="008769D2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eastAsia="Times New Roman" w:hAnsi="Arial" w:cs="Arial"/>
    </w:rPr>
  </w:style>
  <w:style w:type="paragraph" w:styleId="7">
    <w:name w:val="heading 7"/>
    <w:basedOn w:val="a0"/>
    <w:next w:val="a0"/>
    <w:link w:val="7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spacing w:before="620"/>
      <w:jc w:val="right"/>
      <w:outlineLvl w:val="6"/>
    </w:pPr>
    <w:rPr>
      <w:rFonts w:ascii="Times New Roman" w:eastAsia="Times New Roman" w:hAnsi="Times New Roman"/>
      <w:color w:val="FF00FF"/>
    </w:rPr>
  </w:style>
  <w:style w:type="paragraph" w:styleId="8">
    <w:name w:val="heading 8"/>
    <w:basedOn w:val="a0"/>
    <w:next w:val="a0"/>
    <w:link w:val="8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9"/>
      <w:jc w:val="right"/>
      <w:outlineLvl w:val="7"/>
    </w:pPr>
    <w:rPr>
      <w:rFonts w:ascii="Arial" w:eastAsia="Times New Roman" w:hAnsi="Arial" w:cs="Arial"/>
      <w:color w:val="FF00FF"/>
      <w:sz w:val="22"/>
    </w:rPr>
  </w:style>
  <w:style w:type="paragraph" w:styleId="9">
    <w:name w:val="heading 9"/>
    <w:basedOn w:val="a0"/>
    <w:next w:val="a0"/>
    <w:link w:val="9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eastAsia="Times New Roman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7031A2"/>
    <w:rPr>
      <w:rFonts w:ascii="Lucida Grande CY" w:hAnsi="Lucida Grande CY"/>
      <w:sz w:val="20"/>
      <w:szCs w:val="20"/>
      <w:lang w:val="x-none" w:eastAsia="x-none"/>
    </w:rPr>
  </w:style>
  <w:style w:type="character" w:customStyle="1" w:styleId="a5">
    <w:name w:val="Схема документа Знак"/>
    <w:link w:val="a4"/>
    <w:uiPriority w:val="99"/>
    <w:semiHidden/>
    <w:rsid w:val="007031A2"/>
    <w:rPr>
      <w:rFonts w:ascii="Lucida Grande CY" w:hAnsi="Lucida Grande CY" w:cs="Lucida Grande CY"/>
    </w:rPr>
  </w:style>
  <w:style w:type="character" w:customStyle="1" w:styleId="10">
    <w:name w:val="Заголовок 1 Знак"/>
    <w:link w:val="1"/>
    <w:uiPriority w:val="99"/>
    <w:rsid w:val="007031A2"/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link w:val="2"/>
    <w:uiPriority w:val="99"/>
    <w:rsid w:val="007031A2"/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31A2"/>
    <w:pPr>
      <w:ind w:left="720"/>
      <w:contextualSpacing/>
    </w:pPr>
  </w:style>
  <w:style w:type="character" w:customStyle="1" w:styleId="50">
    <w:name w:val="Заголовок 5 Знак"/>
    <w:link w:val="5"/>
    <w:uiPriority w:val="99"/>
    <w:rsid w:val="008769D2"/>
    <w:rPr>
      <w:rFonts w:ascii="Calibri" w:eastAsia="MS Gothic" w:hAnsi="Calibri" w:cs="Times New Roman"/>
      <w:color w:val="243F60"/>
    </w:rPr>
  </w:style>
  <w:style w:type="paragraph" w:customStyle="1" w:styleId="a6">
    <w:name w:val="Основной стиль"/>
    <w:basedOn w:val="a0"/>
    <w:link w:val="a7"/>
    <w:rsid w:val="008769D2"/>
    <w:pPr>
      <w:ind w:firstLine="680"/>
      <w:jc w:val="both"/>
    </w:pPr>
    <w:rPr>
      <w:rFonts w:ascii="Arial" w:eastAsia="MS ??" w:hAnsi="Arial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locked/>
    <w:rsid w:val="008769D2"/>
    <w:rPr>
      <w:rFonts w:ascii="Arial" w:eastAsia="MS ??" w:hAnsi="Arial" w:cs="Times New Roman"/>
      <w:szCs w:val="28"/>
    </w:rPr>
  </w:style>
  <w:style w:type="character" w:styleId="a8">
    <w:name w:val="annotation reference"/>
    <w:uiPriority w:val="99"/>
    <w:rsid w:val="008769D2"/>
    <w:rPr>
      <w:rFonts w:cs="Times New Roman"/>
      <w:sz w:val="16"/>
    </w:rPr>
  </w:style>
  <w:style w:type="paragraph" w:styleId="a9">
    <w:name w:val="annotation text"/>
    <w:basedOn w:val="a0"/>
    <w:link w:val="aa"/>
    <w:uiPriority w:val="99"/>
    <w:rsid w:val="008769D2"/>
    <w:rPr>
      <w:rFonts w:ascii="Times New Roman" w:eastAsia="MS ??" w:hAnsi="Times New Roman"/>
      <w:sz w:val="20"/>
      <w:szCs w:val="20"/>
      <w:lang w:val="x-none" w:eastAsia="x-none"/>
    </w:rPr>
  </w:style>
  <w:style w:type="character" w:customStyle="1" w:styleId="aa">
    <w:name w:val="Текст примечания Знак"/>
    <w:link w:val="a9"/>
    <w:uiPriority w:val="99"/>
    <w:rsid w:val="008769D2"/>
    <w:rPr>
      <w:rFonts w:ascii="Times New Roman" w:eastAsia="MS ??" w:hAnsi="Times New Roman" w:cs="Times New Roman"/>
      <w:sz w:val="20"/>
      <w:szCs w:val="20"/>
    </w:rPr>
  </w:style>
  <w:style w:type="paragraph" w:styleId="ab">
    <w:name w:val="Balloon Text"/>
    <w:basedOn w:val="a0"/>
    <w:link w:val="ac"/>
    <w:uiPriority w:val="99"/>
    <w:unhideWhenUsed/>
    <w:rsid w:val="008769D2"/>
    <w:rPr>
      <w:rFonts w:ascii="Lucida Grande CY" w:hAnsi="Lucida Grande CY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uiPriority w:val="99"/>
    <w:rsid w:val="008769D2"/>
    <w:rPr>
      <w:rFonts w:ascii="Lucida Grande CY" w:hAnsi="Lucida Grande CY" w:cs="Lucida Grande CY"/>
      <w:sz w:val="18"/>
      <w:szCs w:val="18"/>
    </w:rPr>
  </w:style>
  <w:style w:type="character" w:styleId="ad">
    <w:name w:val="Hyperlink"/>
    <w:uiPriority w:val="99"/>
    <w:rsid w:val="00215774"/>
    <w:rPr>
      <w:rFonts w:cs="Times New Roman"/>
      <w:color w:val="0000FF"/>
      <w:u w:val="single"/>
    </w:rPr>
  </w:style>
  <w:style w:type="paragraph" w:customStyle="1" w:styleId="ae">
    <w:name w:val="Стиль глав правил"/>
    <w:basedOn w:val="a0"/>
    <w:uiPriority w:val="99"/>
    <w:rsid w:val="00215774"/>
    <w:pPr>
      <w:spacing w:before="200"/>
      <w:jc w:val="center"/>
      <w:outlineLvl w:val="0"/>
    </w:pPr>
    <w:rPr>
      <w:rFonts w:ascii="Times New Roman" w:eastAsia="MS ??" w:hAnsi="Times New Roman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215774"/>
    <w:pPr>
      <w:numPr>
        <w:numId w:val="2"/>
      </w:numPr>
    </w:pPr>
  </w:style>
  <w:style w:type="paragraph" w:customStyle="1" w:styleId="ConsPlusNormal">
    <w:name w:val="ConsPlusNormal"/>
    <w:rsid w:val="003E302E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</w:rPr>
  </w:style>
  <w:style w:type="paragraph" w:customStyle="1" w:styleId="a">
    <w:name w:val="ВидыДеятельности"/>
    <w:basedOn w:val="a0"/>
    <w:uiPriority w:val="99"/>
    <w:rsid w:val="007E48C2"/>
    <w:pPr>
      <w:numPr>
        <w:numId w:val="3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table" w:styleId="af">
    <w:name w:val="Table Grid"/>
    <w:basedOn w:val="a2"/>
    <w:uiPriority w:val="39"/>
    <w:rsid w:val="00493E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Стиль названия"/>
    <w:basedOn w:val="a0"/>
    <w:uiPriority w:val="99"/>
    <w:rsid w:val="008902D2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styleId="af1">
    <w:name w:val="header"/>
    <w:basedOn w:val="a0"/>
    <w:link w:val="af2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link w:val="af1"/>
    <w:uiPriority w:val="99"/>
    <w:rsid w:val="00FD64A6"/>
    <w:rPr>
      <w:sz w:val="24"/>
      <w:szCs w:val="24"/>
    </w:rPr>
  </w:style>
  <w:style w:type="character" w:styleId="af3">
    <w:name w:val="page number"/>
    <w:uiPriority w:val="99"/>
    <w:unhideWhenUsed/>
    <w:rsid w:val="00FD64A6"/>
  </w:style>
  <w:style w:type="paragraph" w:styleId="af4">
    <w:name w:val="footer"/>
    <w:basedOn w:val="a0"/>
    <w:link w:val="af5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FD64A6"/>
    <w:rPr>
      <w:sz w:val="24"/>
      <w:szCs w:val="24"/>
    </w:rPr>
  </w:style>
  <w:style w:type="paragraph" w:styleId="af6">
    <w:name w:val="annotation subject"/>
    <w:basedOn w:val="a9"/>
    <w:next w:val="a9"/>
    <w:link w:val="af7"/>
    <w:uiPriority w:val="99"/>
    <w:unhideWhenUsed/>
    <w:rsid w:val="00067239"/>
    <w:rPr>
      <w:b/>
      <w:bCs/>
    </w:rPr>
  </w:style>
  <w:style w:type="character" w:customStyle="1" w:styleId="af7">
    <w:name w:val="Тема примечания Знак"/>
    <w:link w:val="af6"/>
    <w:uiPriority w:val="99"/>
    <w:rsid w:val="00067239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121">
    <w:name w:val="Средняя сетка 1 — акцент 21"/>
    <w:basedOn w:val="a0"/>
    <w:uiPriority w:val="34"/>
    <w:qFormat/>
    <w:rsid w:val="00E60123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30">
    <w:name w:val="Заголовок 3 Знак"/>
    <w:link w:val="3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rsid w:val="00585913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link w:val="7"/>
    <w:uiPriority w:val="99"/>
    <w:rsid w:val="00585913"/>
    <w:rPr>
      <w:rFonts w:ascii="Times New Roman" w:eastAsia="Times New Roman" w:hAnsi="Times New Roman"/>
      <w:color w:val="FF00FF"/>
      <w:sz w:val="24"/>
      <w:szCs w:val="24"/>
    </w:rPr>
  </w:style>
  <w:style w:type="character" w:customStyle="1" w:styleId="80">
    <w:name w:val="Заголовок 8 Знак"/>
    <w:link w:val="8"/>
    <w:uiPriority w:val="99"/>
    <w:rsid w:val="00585913"/>
    <w:rPr>
      <w:rFonts w:ascii="Arial" w:eastAsia="Times New Roman" w:hAnsi="Arial" w:cs="Arial"/>
      <w:color w:val="FF00FF"/>
      <w:sz w:val="22"/>
      <w:szCs w:val="24"/>
    </w:rPr>
  </w:style>
  <w:style w:type="character" w:customStyle="1" w:styleId="90">
    <w:name w:val="Заголовок 9 Знак"/>
    <w:link w:val="9"/>
    <w:uiPriority w:val="99"/>
    <w:rsid w:val="00585913"/>
    <w:rPr>
      <w:rFonts w:ascii="Arial" w:eastAsia="Times New Roman" w:hAnsi="Arial" w:cs="Arial"/>
      <w:sz w:val="22"/>
      <w:szCs w:val="24"/>
    </w:rPr>
  </w:style>
  <w:style w:type="character" w:customStyle="1" w:styleId="21">
    <w:name w:val="Заголовок 2 Знак1"/>
    <w:uiPriority w:val="99"/>
    <w:semiHidden/>
    <w:locked/>
    <w:rsid w:val="00585913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585913"/>
    <w:pPr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f9">
    <w:name w:val="Название Знак"/>
    <w:link w:val="af8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585913"/>
    <w:pPr>
      <w:widowControl w:val="0"/>
      <w:ind w:right="19772" w:firstLine="720"/>
    </w:pPr>
    <w:rPr>
      <w:rFonts w:ascii="Arial" w:eastAsia="Times New Roman" w:hAnsi="Arial"/>
      <w:sz w:val="24"/>
      <w:szCs w:val="22"/>
    </w:rPr>
  </w:style>
  <w:style w:type="character" w:customStyle="1" w:styleId="ConsNormal0">
    <w:name w:val="ConsNormal Знак Знак"/>
    <w:link w:val="ConsNormal"/>
    <w:uiPriority w:val="99"/>
    <w:locked/>
    <w:rsid w:val="00585913"/>
    <w:rPr>
      <w:rFonts w:ascii="Arial" w:eastAsia="Times New Roman" w:hAnsi="Arial"/>
      <w:sz w:val="24"/>
      <w:szCs w:val="22"/>
    </w:rPr>
  </w:style>
  <w:style w:type="paragraph" w:styleId="afa">
    <w:name w:val="footnote text"/>
    <w:basedOn w:val="a0"/>
    <w:link w:val="afb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585913"/>
    <w:rPr>
      <w:rFonts w:ascii="Times New Roman" w:eastAsia="Times New Roman" w:hAnsi="Times New Roman"/>
    </w:rPr>
  </w:style>
  <w:style w:type="character" w:styleId="afc">
    <w:name w:val="footnote reference"/>
    <w:uiPriority w:val="99"/>
    <w:semiHidden/>
    <w:rsid w:val="00585913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585913"/>
    <w:pPr>
      <w:ind w:right="19772"/>
    </w:pPr>
    <w:rPr>
      <w:rFonts w:ascii="Courier New" w:eastAsia="Times New Roman" w:hAnsi="Courier New" w:cs="Courier New"/>
      <w:sz w:val="24"/>
      <w:szCs w:val="24"/>
    </w:rPr>
  </w:style>
  <w:style w:type="paragraph" w:styleId="afd">
    <w:name w:val="Body Text"/>
    <w:basedOn w:val="a0"/>
    <w:link w:val="afe"/>
    <w:uiPriority w:val="99"/>
    <w:rsid w:val="00585913"/>
    <w:pPr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e">
    <w:name w:val="Основной текст Знак"/>
    <w:link w:val="afd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Title">
    <w:name w:val="ConsTitle"/>
    <w:uiPriority w:val="99"/>
    <w:rsid w:val="00585913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2">
    <w:name w:val="Body Text 2"/>
    <w:aliases w:val="Знак"/>
    <w:basedOn w:val="a0"/>
    <w:link w:val="23"/>
    <w:uiPriority w:val="99"/>
    <w:rsid w:val="00585913"/>
    <w:pPr>
      <w:ind w:left="1980" w:hanging="1260"/>
      <w:jc w:val="both"/>
    </w:pPr>
    <w:rPr>
      <w:rFonts w:ascii="Times New Roman" w:eastAsia="Times New Roman" w:hAnsi="Times New Roman"/>
      <w:b/>
      <w:sz w:val="28"/>
      <w:szCs w:val="20"/>
    </w:rPr>
  </w:style>
  <w:style w:type="character" w:customStyle="1" w:styleId="23">
    <w:name w:val="Основной текст 2 Знак"/>
    <w:aliases w:val="Знак Знак"/>
    <w:link w:val="22"/>
    <w:uiPriority w:val="99"/>
    <w:rsid w:val="00585913"/>
    <w:rPr>
      <w:rFonts w:ascii="Times New Roman" w:eastAsia="Times New Roman" w:hAnsi="Times New Roman"/>
      <w:b/>
      <w:sz w:val="28"/>
    </w:rPr>
  </w:style>
  <w:style w:type="character" w:customStyle="1" w:styleId="BodyText2Char">
    <w:name w:val="Body Text 2 Char"/>
    <w:aliases w:val="Знак Char"/>
    <w:uiPriority w:val="99"/>
    <w:semiHidden/>
    <w:rsid w:val="00585913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585913"/>
    <w:pPr>
      <w:ind w:left="283" w:hanging="283"/>
    </w:pPr>
    <w:rPr>
      <w:rFonts w:ascii="Times New Roman" w:eastAsia="Times New Roman" w:hAnsi="Times New Roman"/>
      <w:sz w:val="20"/>
      <w:szCs w:val="20"/>
    </w:rPr>
  </w:style>
  <w:style w:type="character" w:customStyle="1" w:styleId="aff0">
    <w:name w:val="Список Знак"/>
    <w:aliases w:val="Знак3 Знак"/>
    <w:link w:val="aff"/>
    <w:uiPriority w:val="99"/>
    <w:locked/>
    <w:rsid w:val="00585913"/>
    <w:rPr>
      <w:rFonts w:ascii="Times New Roman" w:eastAsia="Times New Roman" w:hAnsi="Times New Roman"/>
    </w:rPr>
  </w:style>
  <w:style w:type="paragraph" w:styleId="24">
    <w:name w:val="List 2"/>
    <w:basedOn w:val="a0"/>
    <w:uiPriority w:val="99"/>
    <w:rsid w:val="00585913"/>
    <w:pPr>
      <w:ind w:left="566" w:hanging="283"/>
    </w:pPr>
    <w:rPr>
      <w:rFonts w:ascii="Times New Roman" w:eastAsia="Times New Roman" w:hAnsi="Times New Roman"/>
      <w:sz w:val="20"/>
      <w:szCs w:val="20"/>
    </w:rPr>
  </w:style>
  <w:style w:type="paragraph" w:styleId="32">
    <w:name w:val="Body Text 3"/>
    <w:basedOn w:val="a0"/>
    <w:link w:val="33"/>
    <w:uiPriority w:val="99"/>
    <w:rsid w:val="00585913"/>
    <w:pPr>
      <w:ind w:right="2975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3">
    <w:name w:val="Основной текст 3 Знак"/>
    <w:link w:val="32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styleId="25">
    <w:name w:val="Body Text Indent 2"/>
    <w:aliases w:val="Знак2"/>
    <w:basedOn w:val="a0"/>
    <w:link w:val="26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6">
    <w:name w:val="Основной текст с отступом 2 Знак"/>
    <w:aliases w:val="Знак2 Знак"/>
    <w:link w:val="25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2Char">
    <w:name w:val="Body Text Indent 2 Char"/>
    <w:aliases w:val="Знак2 Char"/>
    <w:uiPriority w:val="99"/>
    <w:semiHidden/>
    <w:rsid w:val="00585913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585913"/>
    <w:pPr>
      <w:spacing w:line="360" w:lineRule="auto"/>
      <w:ind w:firstLine="851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35">
    <w:name w:val="Основной текст с отступом 3 Знак"/>
    <w:aliases w:val="Знак1 Знак"/>
    <w:link w:val="34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3Char">
    <w:name w:val="Body Text Indent 3 Char"/>
    <w:aliases w:val="Знак1 Char"/>
    <w:uiPriority w:val="99"/>
    <w:semiHidden/>
    <w:rsid w:val="00585913"/>
    <w:rPr>
      <w:rFonts w:cs="Times New Roman"/>
      <w:sz w:val="16"/>
      <w:szCs w:val="16"/>
    </w:rPr>
  </w:style>
  <w:style w:type="paragraph" w:styleId="11">
    <w:name w:val="toc 1"/>
    <w:basedOn w:val="a0"/>
    <w:next w:val="a0"/>
    <w:autoRedefine/>
    <w:uiPriority w:val="99"/>
    <w:semiHidden/>
    <w:rsid w:val="00585913"/>
    <w:pPr>
      <w:spacing w:before="120"/>
    </w:pPr>
    <w:rPr>
      <w:rFonts w:ascii="Times New Roman" w:eastAsia="Times New Roman" w:hAnsi="Times New Roman"/>
      <w:b/>
      <w:bCs/>
      <w:i/>
      <w:iCs/>
    </w:rPr>
  </w:style>
  <w:style w:type="paragraph" w:styleId="27">
    <w:name w:val="toc 2"/>
    <w:basedOn w:val="a0"/>
    <w:next w:val="a0"/>
    <w:autoRedefine/>
    <w:uiPriority w:val="99"/>
    <w:semiHidden/>
    <w:rsid w:val="00585913"/>
    <w:pPr>
      <w:spacing w:before="120"/>
      <w:ind w:left="240"/>
    </w:pPr>
    <w:rPr>
      <w:rFonts w:ascii="Times New Roman" w:eastAsia="Times New Roman" w:hAnsi="Times New Roman"/>
      <w:b/>
      <w:bCs/>
      <w:sz w:val="22"/>
      <w:szCs w:val="22"/>
    </w:rPr>
  </w:style>
  <w:style w:type="paragraph" w:styleId="36">
    <w:name w:val="toc 3"/>
    <w:basedOn w:val="a0"/>
    <w:next w:val="a0"/>
    <w:autoRedefine/>
    <w:uiPriority w:val="99"/>
    <w:semiHidden/>
    <w:rsid w:val="00585913"/>
    <w:pPr>
      <w:ind w:left="480"/>
    </w:pPr>
    <w:rPr>
      <w:rFonts w:ascii="Times New Roman" w:eastAsia="Times New Roman" w:hAnsi="Times New Roman"/>
      <w:sz w:val="20"/>
      <w:szCs w:val="20"/>
    </w:rPr>
  </w:style>
  <w:style w:type="paragraph" w:styleId="41">
    <w:name w:val="toc 4"/>
    <w:basedOn w:val="a0"/>
    <w:next w:val="a0"/>
    <w:autoRedefine/>
    <w:uiPriority w:val="99"/>
    <w:semiHidden/>
    <w:rsid w:val="00585913"/>
    <w:pPr>
      <w:ind w:left="720"/>
    </w:pPr>
    <w:rPr>
      <w:rFonts w:ascii="Times New Roman" w:eastAsia="Times New Roman" w:hAnsi="Times New Roman"/>
      <w:sz w:val="20"/>
      <w:szCs w:val="20"/>
    </w:rPr>
  </w:style>
  <w:style w:type="paragraph" w:styleId="51">
    <w:name w:val="toc 5"/>
    <w:basedOn w:val="a0"/>
    <w:next w:val="a0"/>
    <w:autoRedefine/>
    <w:uiPriority w:val="99"/>
    <w:semiHidden/>
    <w:rsid w:val="00585913"/>
    <w:pPr>
      <w:ind w:left="960"/>
    </w:pPr>
    <w:rPr>
      <w:rFonts w:ascii="Times New Roman" w:eastAsia="Times New Roman" w:hAnsi="Times New Roman"/>
      <w:sz w:val="20"/>
      <w:szCs w:val="20"/>
    </w:rPr>
  </w:style>
  <w:style w:type="paragraph" w:styleId="61">
    <w:name w:val="toc 6"/>
    <w:basedOn w:val="a0"/>
    <w:next w:val="a0"/>
    <w:autoRedefine/>
    <w:uiPriority w:val="99"/>
    <w:semiHidden/>
    <w:rsid w:val="00585913"/>
    <w:pPr>
      <w:ind w:left="1200"/>
    </w:pPr>
    <w:rPr>
      <w:rFonts w:ascii="Times New Roman" w:eastAsia="Times New Roman" w:hAnsi="Times New Roman"/>
      <w:sz w:val="20"/>
      <w:szCs w:val="20"/>
    </w:rPr>
  </w:style>
  <w:style w:type="paragraph" w:styleId="71">
    <w:name w:val="toc 7"/>
    <w:basedOn w:val="a0"/>
    <w:next w:val="a0"/>
    <w:autoRedefine/>
    <w:uiPriority w:val="99"/>
    <w:semiHidden/>
    <w:rsid w:val="00585913"/>
    <w:pPr>
      <w:ind w:left="1440"/>
    </w:pPr>
    <w:rPr>
      <w:rFonts w:ascii="Times New Roman" w:eastAsia="Times New Roman" w:hAnsi="Times New Roman"/>
      <w:sz w:val="20"/>
      <w:szCs w:val="20"/>
    </w:rPr>
  </w:style>
  <w:style w:type="paragraph" w:styleId="81">
    <w:name w:val="toc 8"/>
    <w:basedOn w:val="a0"/>
    <w:next w:val="a0"/>
    <w:autoRedefine/>
    <w:uiPriority w:val="99"/>
    <w:semiHidden/>
    <w:rsid w:val="00585913"/>
    <w:pPr>
      <w:ind w:left="1680"/>
    </w:pPr>
    <w:rPr>
      <w:rFonts w:ascii="Times New Roman" w:eastAsia="Times New Roman" w:hAnsi="Times New Roman"/>
      <w:sz w:val="20"/>
      <w:szCs w:val="20"/>
    </w:rPr>
  </w:style>
  <w:style w:type="paragraph" w:styleId="91">
    <w:name w:val="toc 9"/>
    <w:basedOn w:val="a0"/>
    <w:next w:val="a0"/>
    <w:autoRedefine/>
    <w:uiPriority w:val="99"/>
    <w:semiHidden/>
    <w:rsid w:val="00585913"/>
    <w:pPr>
      <w:ind w:left="1920"/>
    </w:pPr>
    <w:rPr>
      <w:rFonts w:ascii="Times New Roman" w:eastAsia="Times New Roman" w:hAnsi="Times New Roman"/>
      <w:sz w:val="20"/>
      <w:szCs w:val="20"/>
    </w:rPr>
  </w:style>
  <w:style w:type="paragraph" w:styleId="aff1">
    <w:name w:val="endnote text"/>
    <w:basedOn w:val="a0"/>
    <w:link w:val="aff2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f2">
    <w:name w:val="Текст концевой сноски Знак"/>
    <w:link w:val="aff1"/>
    <w:uiPriority w:val="99"/>
    <w:semiHidden/>
    <w:rsid w:val="00585913"/>
    <w:rPr>
      <w:rFonts w:ascii="Times New Roman" w:eastAsia="Times New Roman" w:hAnsi="Times New Roman"/>
    </w:rPr>
  </w:style>
  <w:style w:type="character" w:styleId="aff3">
    <w:name w:val="endnote reference"/>
    <w:uiPriority w:val="99"/>
    <w:semiHidden/>
    <w:rsid w:val="00585913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585913"/>
    <w:pPr>
      <w:spacing w:line="360" w:lineRule="auto"/>
      <w:ind w:firstLine="680"/>
      <w:jc w:val="both"/>
    </w:pPr>
    <w:rPr>
      <w:rFonts w:ascii="Book Antiqua" w:eastAsia="Times New Roman" w:hAnsi="Book Antiqua"/>
      <w:sz w:val="28"/>
      <w:szCs w:val="20"/>
    </w:rPr>
  </w:style>
  <w:style w:type="character" w:customStyle="1" w:styleId="aff5">
    <w:name w:val="Основной стиль Знак Знак Знак"/>
    <w:link w:val="aff4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6">
    <w:name w:val="Стиль названия Знак"/>
    <w:basedOn w:val="a0"/>
    <w:link w:val="aff7"/>
    <w:uiPriority w:val="99"/>
    <w:rsid w:val="00585913"/>
    <w:pPr>
      <w:spacing w:after="240"/>
      <w:ind w:firstLine="680"/>
      <w:jc w:val="both"/>
    </w:pPr>
    <w:rPr>
      <w:rFonts w:ascii="Book Antiqua" w:eastAsia="Times New Roman" w:hAnsi="Book Antiqua"/>
      <w:b/>
      <w:sz w:val="28"/>
      <w:szCs w:val="20"/>
    </w:rPr>
  </w:style>
  <w:style w:type="character" w:customStyle="1" w:styleId="aff7">
    <w:name w:val="Стиль названия Знак Знак"/>
    <w:link w:val="aff6"/>
    <w:uiPriority w:val="99"/>
    <w:locked/>
    <w:rsid w:val="00585913"/>
    <w:rPr>
      <w:rFonts w:ascii="Book Antiqua" w:eastAsia="Times New Roman" w:hAnsi="Book Antiqua"/>
      <w:b/>
      <w:sz w:val="28"/>
    </w:rPr>
  </w:style>
  <w:style w:type="paragraph" w:customStyle="1" w:styleId="aff8">
    <w:name w:val="Стиль части"/>
    <w:basedOn w:val="1"/>
    <w:uiPriority w:val="99"/>
    <w:rsid w:val="00585913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585913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fa">
    <w:name w:val="Основной Знак"/>
    <w:basedOn w:val="ConsNormal"/>
    <w:link w:val="affb"/>
    <w:uiPriority w:val="99"/>
    <w:rsid w:val="00585913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c">
    <w:name w:val="ПереченьЗон"/>
    <w:basedOn w:val="a0"/>
    <w:uiPriority w:val="99"/>
    <w:rsid w:val="00585913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eastAsia="Times New Roman" w:hAnsi="Arial"/>
      <w:sz w:val="22"/>
      <w:szCs w:val="20"/>
    </w:rPr>
  </w:style>
  <w:style w:type="paragraph" w:customStyle="1" w:styleId="affd">
    <w:name w:val="Зоны"/>
    <w:basedOn w:val="a0"/>
    <w:uiPriority w:val="99"/>
    <w:rsid w:val="00585913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  <w:style w:type="paragraph" w:customStyle="1" w:styleId="FR1">
    <w:name w:val="FR1"/>
    <w:uiPriority w:val="99"/>
    <w:rsid w:val="00585913"/>
    <w:pPr>
      <w:widowControl w:val="0"/>
      <w:autoSpaceDE w:val="0"/>
      <w:autoSpaceDN w:val="0"/>
      <w:adjustRightInd w:val="0"/>
      <w:ind w:left="4080"/>
    </w:pPr>
    <w:rPr>
      <w:rFonts w:ascii="Arial" w:eastAsia="Times New Roman" w:hAnsi="Arial" w:cs="Arial"/>
      <w:noProof/>
      <w:sz w:val="18"/>
      <w:szCs w:val="18"/>
    </w:rPr>
  </w:style>
  <w:style w:type="paragraph" w:styleId="affe">
    <w:name w:val="Body Text Indent"/>
    <w:basedOn w:val="a0"/>
    <w:link w:val="afff"/>
    <w:uiPriority w:val="99"/>
    <w:rsid w:val="00585913"/>
    <w:pPr>
      <w:spacing w:after="120"/>
      <w:ind w:left="360"/>
    </w:pPr>
    <w:rPr>
      <w:rFonts w:ascii="Times New Roman" w:eastAsia="Times New Roman" w:hAnsi="Times New Roman"/>
    </w:rPr>
  </w:style>
  <w:style w:type="character" w:customStyle="1" w:styleId="afff">
    <w:name w:val="Основной текст с отступом Знак"/>
    <w:link w:val="affe"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customStyle="1" w:styleId="ConsNormal1">
    <w:name w:val="ConsNormal"/>
    <w:uiPriority w:val="99"/>
    <w:rsid w:val="00585913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0">
    <w:name w:val="Основной"/>
    <w:basedOn w:val="ConsNormal1"/>
    <w:uiPriority w:val="99"/>
    <w:rsid w:val="00585913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585913"/>
    <w:rPr>
      <w:b/>
      <w:sz w:val="28"/>
      <w:lang w:val="ru-RU" w:eastAsia="ru-RU"/>
    </w:rPr>
  </w:style>
  <w:style w:type="paragraph" w:customStyle="1" w:styleId="FR2">
    <w:name w:val="FR2"/>
    <w:uiPriority w:val="99"/>
    <w:rsid w:val="00585913"/>
    <w:pPr>
      <w:widowControl w:val="0"/>
      <w:autoSpaceDE w:val="0"/>
      <w:autoSpaceDN w:val="0"/>
      <w:adjustRightInd w:val="0"/>
      <w:ind w:left="18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310">
    <w:name w:val="Основной текст 3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color w:val="000000"/>
      <w:sz w:val="28"/>
      <w:szCs w:val="20"/>
    </w:rPr>
  </w:style>
  <w:style w:type="paragraph" w:styleId="afff1">
    <w:name w:val="Block Text"/>
    <w:basedOn w:val="a0"/>
    <w:uiPriority w:val="99"/>
    <w:rsid w:val="00585913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eastAsia="Times New Roman" w:hAnsi="Arial" w:cs="Arial"/>
      <w:sz w:val="22"/>
      <w:szCs w:val="22"/>
    </w:rPr>
  </w:style>
  <w:style w:type="character" w:styleId="afff2">
    <w:name w:val="FollowedHyperlink"/>
    <w:uiPriority w:val="99"/>
    <w:rsid w:val="00585913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585913"/>
    <w:pPr>
      <w:widowControl w:val="0"/>
    </w:pPr>
    <w:rPr>
      <w:rFonts w:ascii="Times New Roman" w:eastAsia="Times New Roman" w:hAnsi="Times New Roman"/>
    </w:rPr>
  </w:style>
  <w:style w:type="paragraph" w:customStyle="1" w:styleId="Iniiaiieoaenonionooiii2">
    <w:name w:val="Iniiaiie oaeno n ionooiii 2"/>
    <w:basedOn w:val="Iauiue"/>
    <w:uiPriority w:val="99"/>
    <w:rsid w:val="00585913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585913"/>
    <w:pPr>
      <w:widowControl w:val="0"/>
      <w:shd w:val="clear" w:color="auto" w:fill="FFFFFF"/>
      <w:spacing w:after="100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211">
    <w:name w:val="Основной текст 2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i/>
      <w:color w:val="000000"/>
      <w:sz w:val="28"/>
      <w:szCs w:val="20"/>
    </w:rPr>
  </w:style>
  <w:style w:type="paragraph" w:customStyle="1" w:styleId="0">
    <w:name w:val="Заголовок 0"/>
    <w:uiPriority w:val="99"/>
    <w:rsid w:val="00585913"/>
    <w:pPr>
      <w:jc w:val="center"/>
    </w:pPr>
    <w:rPr>
      <w:rFonts w:ascii="Arial" w:eastAsia="Times New Roman" w:hAnsi="Arial"/>
      <w:sz w:val="28"/>
    </w:rPr>
  </w:style>
  <w:style w:type="paragraph" w:customStyle="1" w:styleId="afff3">
    <w:name w:val="НазвТаблицы"/>
    <w:basedOn w:val="a0"/>
    <w:uiPriority w:val="99"/>
    <w:rsid w:val="00585913"/>
    <w:pPr>
      <w:tabs>
        <w:tab w:val="left" w:pos="567"/>
        <w:tab w:val="right" w:pos="9631"/>
      </w:tabs>
      <w:spacing w:after="80"/>
      <w:ind w:firstLine="567"/>
    </w:pPr>
    <w:rPr>
      <w:rFonts w:ascii="Arial" w:eastAsia="Times New Roman" w:hAnsi="Arial"/>
      <w:b/>
      <w:sz w:val="22"/>
      <w:szCs w:val="20"/>
    </w:rPr>
  </w:style>
  <w:style w:type="paragraph" w:customStyle="1" w:styleId="afff4">
    <w:name w:val="ОсновнойРаб"/>
    <w:basedOn w:val="25"/>
    <w:autoRedefine/>
    <w:uiPriority w:val="99"/>
    <w:rsid w:val="00585913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ff6">
    <w:name w:val="Стиль заключения Знак Знак"/>
    <w:link w:val="afff5"/>
    <w:uiPriority w:val="99"/>
    <w:locked/>
    <w:rsid w:val="00585913"/>
    <w:rPr>
      <w:rFonts w:ascii="Times New Roman" w:eastAsia="Times New Roman" w:hAnsi="Times New Roman"/>
      <w:sz w:val="28"/>
    </w:rPr>
  </w:style>
  <w:style w:type="paragraph" w:customStyle="1" w:styleId="afff7">
    <w:name w:val="Обычный.Обычный для диссертации"/>
    <w:uiPriority w:val="99"/>
    <w:rsid w:val="00585913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afff8">
    <w:name w:val="Стиль порядка"/>
    <w:basedOn w:val="a0"/>
    <w:uiPriority w:val="99"/>
    <w:rsid w:val="00585913"/>
    <w:pPr>
      <w:tabs>
        <w:tab w:val="left" w:pos="1080"/>
        <w:tab w:val="left" w:pos="1260"/>
      </w:tabs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2">
    <w:name w:val="Стиль1"/>
    <w:basedOn w:val="a0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nienie">
    <w:name w:val="nienie"/>
    <w:basedOn w:val="Iauiue"/>
    <w:uiPriority w:val="99"/>
    <w:rsid w:val="00585913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styleId="afff9">
    <w:name w:val="Normal (Web)"/>
    <w:basedOn w:val="a0"/>
    <w:unhideWhenUsed/>
    <w:rsid w:val="00D4670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110">
    <w:name w:val="Цветной список — акцент 11"/>
    <w:basedOn w:val="a0"/>
    <w:uiPriority w:val="99"/>
    <w:qFormat/>
    <w:rsid w:val="008207F1"/>
    <w:pPr>
      <w:ind w:left="720"/>
      <w:contextualSpacing/>
    </w:pPr>
    <w:rPr>
      <w:rFonts w:ascii="Times New Roman" w:eastAsia="Times New Roman" w:hAnsi="Times New Roman"/>
    </w:rPr>
  </w:style>
  <w:style w:type="paragraph" w:styleId="afffa">
    <w:name w:val="List Paragraph"/>
    <w:basedOn w:val="a0"/>
    <w:uiPriority w:val="34"/>
    <w:qFormat/>
    <w:rsid w:val="00416F89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blk">
    <w:name w:val="blk"/>
    <w:basedOn w:val="a1"/>
    <w:rsid w:val="0069178E"/>
  </w:style>
  <w:style w:type="paragraph" w:styleId="afffb">
    <w:name w:val="Revision"/>
    <w:hidden/>
    <w:uiPriority w:val="99"/>
    <w:semiHidden/>
    <w:rsid w:val="0069178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-11">
    <w:name w:val="Цветной список - Акцент 11"/>
    <w:basedOn w:val="a0"/>
    <w:qFormat/>
    <w:rsid w:val="00D85F37"/>
    <w:pPr>
      <w:ind w:left="720"/>
      <w:contextualSpacing/>
    </w:pPr>
  </w:style>
  <w:style w:type="paragraph" w:styleId="afffc">
    <w:name w:val="No Spacing"/>
    <w:uiPriority w:val="1"/>
    <w:qFormat/>
    <w:rsid w:val="00EC44E2"/>
    <w:pPr>
      <w:jc w:val="center"/>
    </w:pPr>
    <w:rPr>
      <w:rFonts w:ascii="Times New Roman" w:eastAsia="Times New Roman" w:hAnsi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43EB43979EA84F750F4A10E4E83E1E52DE596956887921EEFD41AD254924B9FD8E326C4z4m7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AD9D388-8440-4ACD-AF54-78C22CF01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26407</Words>
  <Characters>150524</Characters>
  <Application>Microsoft Office Word</Application>
  <DocSecurity>0</DocSecurity>
  <Lines>1254</Lines>
  <Paragraphs>353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176578</CharactersWithSpaces>
  <SharedDoc>false</SharedDoc>
  <HLinks>
    <vt:vector size="450" baseType="variant">
      <vt:variant>
        <vt:i4>6619209</vt:i4>
      </vt:variant>
      <vt:variant>
        <vt:i4>222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219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216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213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7012431</vt:i4>
      </vt:variant>
      <vt:variant>
        <vt:i4>210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207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204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201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198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195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192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189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183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180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177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174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171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168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165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162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159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156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153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150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147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144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141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138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135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132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126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123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120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117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114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111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108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105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102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99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96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93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90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87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84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81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78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75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72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69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66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63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6750280</vt:i4>
      </vt:variant>
      <vt:variant>
        <vt:i4>60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5374072</vt:i4>
      </vt:variant>
      <vt:variant>
        <vt:i4>57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6684744</vt:i4>
      </vt:variant>
      <vt:variant>
        <vt:i4>54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51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48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45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42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39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36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33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30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27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24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21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Гуляева Ксения</dc:creator>
  <cp:keywords/>
  <dc:description/>
  <cp:lastModifiedBy>Пользователь</cp:lastModifiedBy>
  <cp:revision>98</cp:revision>
  <cp:lastPrinted>2018-08-10T10:29:00Z</cp:lastPrinted>
  <dcterms:created xsi:type="dcterms:W3CDTF">2019-08-19T11:32:00Z</dcterms:created>
  <dcterms:modified xsi:type="dcterms:W3CDTF">2019-09-17T09:34:00Z</dcterms:modified>
</cp:coreProperties>
</file>