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E200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E200B">
        <w:rPr>
          <w:rFonts w:ascii="Times New Roman" w:hAnsi="Times New Roman"/>
          <w:sz w:val="24"/>
          <w:szCs w:val="24"/>
        </w:rPr>
        <w:t>Сосновый Солонец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18366F">
        <w:rPr>
          <w:rFonts w:ascii="Times New Roman" w:hAnsi="Times New Roman"/>
          <w:sz w:val="24"/>
          <w:szCs w:val="24"/>
          <w:u w:val="single"/>
        </w:rPr>
        <w:t>1</w:t>
      </w:r>
      <w:r w:rsidR="00D064C3">
        <w:rPr>
          <w:rFonts w:ascii="Times New Roman" w:hAnsi="Times New Roman"/>
          <w:sz w:val="24"/>
          <w:szCs w:val="24"/>
          <w:u w:val="single"/>
        </w:rPr>
        <w:t>4</w:t>
      </w:r>
      <w:r w:rsidR="0018366F">
        <w:rPr>
          <w:rFonts w:ascii="Times New Roman" w:hAnsi="Times New Roman"/>
          <w:sz w:val="24"/>
          <w:szCs w:val="24"/>
          <w:u w:val="single"/>
        </w:rPr>
        <w:t>.04.20</w:t>
      </w:r>
      <w:r w:rsidR="00D064C3">
        <w:rPr>
          <w:rFonts w:ascii="Times New Roman" w:hAnsi="Times New Roman"/>
          <w:sz w:val="24"/>
          <w:szCs w:val="24"/>
          <w:u w:val="single"/>
        </w:rPr>
        <w:t>22</w:t>
      </w:r>
      <w:r w:rsidR="0018366F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D064C3">
        <w:rPr>
          <w:rFonts w:ascii="Times New Roman" w:hAnsi="Times New Roman"/>
          <w:sz w:val="24"/>
          <w:szCs w:val="24"/>
          <w:u w:val="single"/>
        </w:rPr>
        <w:t>13/1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BE20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BE200B">
        <w:rPr>
          <w:rFonts w:ascii="Times New Roman" w:hAnsi="Times New Roman"/>
          <w:b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2E7" w:rsidRPr="00D064C3" w:rsidRDefault="005C02E7" w:rsidP="00D064C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sz w:val="26"/>
          <w:szCs w:val="26"/>
        </w:rPr>
        <w:t xml:space="preserve"> </w:t>
      </w:r>
      <w:r w:rsidR="00520712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</w:t>
      </w:r>
      <w:r w:rsidR="00D064C3" w:rsidRPr="00D064C3">
        <w:t xml:space="preserve">         </w:t>
      </w:r>
      <w:proofErr w:type="gramStart"/>
      <w:r w:rsidR="00D064C3" w:rsidRPr="00D064C3">
        <w:rPr>
          <w:rFonts w:ascii="Times New Roman" w:hAnsi="Times New Roman" w:cs="Times New Roman"/>
          <w:sz w:val="24"/>
          <w:szCs w:val="24"/>
        </w:rPr>
        <w:t>В соответствии со статьёй 30 Федерального закона «О пожарной безопасности», статьёй 12 Закона Самарской области «О пожарной безопасности», на основании Постановления Правительства Самарской области от 29.03.2022 №179 «Об особом противопожарном режиме на территории Самарской области», в  целях  обеспечения  пожарной  безопасности на территории сельского поселения Сосновый Солонец, а также    снижению  численности  пожаров  в  весеннее -  летний  период 2022 года, администрация  сельского поселения</w:t>
      </w:r>
      <w:proofErr w:type="gramEnd"/>
      <w:r w:rsidR="00D064C3" w:rsidRPr="00D064C3">
        <w:rPr>
          <w:rFonts w:ascii="Times New Roman" w:hAnsi="Times New Roman" w:cs="Times New Roman"/>
          <w:sz w:val="24"/>
          <w:szCs w:val="24"/>
        </w:rPr>
        <w:t xml:space="preserve"> Сосновый Солонец </w:t>
      </w:r>
      <w:r w:rsidR="00DA0E80" w:rsidRPr="00D064C3">
        <w:rPr>
          <w:rFonts w:ascii="Times New Roman" w:hAnsi="Times New Roman" w:cs="Times New Roman"/>
          <w:sz w:val="24"/>
          <w:szCs w:val="24"/>
        </w:rPr>
        <w:t>постановляет</w:t>
      </w:r>
      <w:r w:rsidRPr="00D064C3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BE200B">
        <w:rPr>
          <w:sz w:val="24"/>
          <w:szCs w:val="24"/>
        </w:rPr>
        <w:t xml:space="preserve">Сосновый Солонец </w:t>
      </w:r>
      <w:r w:rsidR="00482FDD">
        <w:rPr>
          <w:sz w:val="24"/>
          <w:szCs w:val="24"/>
        </w:rPr>
        <w:t xml:space="preserve">с </w:t>
      </w:r>
      <w:r w:rsidR="00D064C3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7714D4">
        <w:rPr>
          <w:sz w:val="24"/>
          <w:szCs w:val="24"/>
        </w:rPr>
        <w:t>.202</w:t>
      </w:r>
      <w:r w:rsidR="00D064C3">
        <w:rPr>
          <w:sz w:val="24"/>
          <w:szCs w:val="24"/>
        </w:rPr>
        <w:t>2</w:t>
      </w:r>
      <w:r w:rsidR="007714D4">
        <w:rPr>
          <w:sz w:val="24"/>
          <w:szCs w:val="24"/>
        </w:rPr>
        <w:t xml:space="preserve"> г. по 15.1</w:t>
      </w:r>
      <w:bookmarkStart w:id="0" w:name="_GoBack"/>
      <w:bookmarkEnd w:id="0"/>
      <w:r w:rsidR="007714D4">
        <w:rPr>
          <w:sz w:val="24"/>
          <w:szCs w:val="24"/>
        </w:rPr>
        <w:t>0.20</w:t>
      </w:r>
      <w:r w:rsidR="00D064C3">
        <w:rPr>
          <w:sz w:val="24"/>
          <w:szCs w:val="24"/>
        </w:rPr>
        <w:t>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BE200B">
        <w:rPr>
          <w:sz w:val="24"/>
          <w:szCs w:val="24"/>
        </w:rPr>
        <w:t>Сосновый Солонец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 w:rsidR="00BE200B">
        <w:rPr>
          <w:rStyle w:val="a5"/>
          <w:b w:val="0"/>
          <w:sz w:val="24"/>
          <w:szCs w:val="24"/>
        </w:rPr>
        <w:t xml:space="preserve">директору </w:t>
      </w:r>
      <w:r>
        <w:rPr>
          <w:rStyle w:val="a5"/>
          <w:b w:val="0"/>
          <w:sz w:val="24"/>
          <w:szCs w:val="24"/>
        </w:rPr>
        <w:t xml:space="preserve"> ГБОУ СОШ с. </w:t>
      </w:r>
      <w:r w:rsidR="00BE200B">
        <w:rPr>
          <w:sz w:val="24"/>
          <w:szCs w:val="24"/>
        </w:rPr>
        <w:t>Сосновый Солонец</w:t>
      </w:r>
      <w:r>
        <w:rPr>
          <w:rStyle w:val="a5"/>
          <w:b w:val="0"/>
          <w:sz w:val="24"/>
          <w:szCs w:val="24"/>
        </w:rPr>
        <w:t xml:space="preserve">, </w:t>
      </w:r>
      <w:r w:rsidR="00BE200B">
        <w:rPr>
          <w:sz w:val="24"/>
          <w:szCs w:val="24"/>
        </w:rPr>
        <w:t xml:space="preserve">заведующей </w:t>
      </w:r>
      <w:r>
        <w:rPr>
          <w:sz w:val="24"/>
          <w:szCs w:val="24"/>
        </w:rPr>
        <w:t xml:space="preserve">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E200B">
        <w:rPr>
          <w:sz w:val="24"/>
          <w:szCs w:val="24"/>
        </w:rPr>
        <w:t>Лесная Сказка</w:t>
      </w:r>
      <w:r w:rsidR="003709A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ГБОУ СОШ с. </w:t>
      </w:r>
      <w:r w:rsidR="00BE200B">
        <w:rPr>
          <w:sz w:val="24"/>
          <w:szCs w:val="24"/>
        </w:rPr>
        <w:t>Сосновый Солонец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E200B">
        <w:rPr>
          <w:rStyle w:val="a5"/>
          <w:b w:val="0"/>
          <w:sz w:val="24"/>
          <w:szCs w:val="24"/>
        </w:rPr>
        <w:t xml:space="preserve">, врачу </w:t>
      </w:r>
      <w:proofErr w:type="spellStart"/>
      <w:r w:rsidR="00BE200B">
        <w:rPr>
          <w:rStyle w:val="a5"/>
          <w:b w:val="0"/>
          <w:sz w:val="24"/>
          <w:szCs w:val="24"/>
        </w:rPr>
        <w:t>Сосново-Солонецкого</w:t>
      </w:r>
      <w:proofErr w:type="spellEnd"/>
      <w:r w:rsidR="00BE200B">
        <w:rPr>
          <w:rStyle w:val="a5"/>
          <w:b w:val="0"/>
          <w:sz w:val="24"/>
          <w:szCs w:val="24"/>
        </w:rPr>
        <w:t xml:space="preserve"> терапевтического отдел</w:t>
      </w:r>
      <w:r w:rsidR="00D064C3">
        <w:rPr>
          <w:rStyle w:val="a5"/>
          <w:b w:val="0"/>
          <w:sz w:val="24"/>
          <w:szCs w:val="24"/>
        </w:rPr>
        <w:t>е</w:t>
      </w:r>
      <w:r w:rsidR="00BE200B">
        <w:rPr>
          <w:rStyle w:val="a5"/>
          <w:b w:val="0"/>
          <w:sz w:val="24"/>
          <w:szCs w:val="24"/>
        </w:rPr>
        <w:t>ния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BE200B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BE200B">
        <w:rPr>
          <w:sz w:val="24"/>
          <w:szCs w:val="24"/>
        </w:rPr>
        <w:t>Сосновый Солонец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 w:rsidR="00BE200B">
        <w:rPr>
          <w:rStyle w:val="a5"/>
          <w:b w:val="0"/>
          <w:sz w:val="24"/>
          <w:szCs w:val="24"/>
        </w:rPr>
        <w:t>заведующей</w:t>
      </w:r>
      <w:r>
        <w:rPr>
          <w:rStyle w:val="a5"/>
          <w:b w:val="0"/>
          <w:sz w:val="24"/>
          <w:szCs w:val="24"/>
        </w:rPr>
        <w:t xml:space="preserve">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BE200B">
        <w:rPr>
          <w:sz w:val="24"/>
          <w:szCs w:val="24"/>
        </w:rPr>
        <w:t>Сосновый Солонец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 xml:space="preserve">комплектовать  пожарные  щиты  специальным  пожарным  инвентарем,  </w:t>
      </w:r>
      <w:r w:rsidRPr="00202E2C">
        <w:rPr>
          <w:sz w:val="24"/>
          <w:szCs w:val="24"/>
        </w:rPr>
        <w:lastRenderedPageBreak/>
        <w:t>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BE200B" w:rsidRDefault="00074049" w:rsidP="00BE200B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т.п..</w:t>
      </w:r>
      <w:r w:rsidR="00BE200B">
        <w:rPr>
          <w:sz w:val="24"/>
          <w:szCs w:val="24"/>
        </w:rPr>
        <w:t>9</w:t>
      </w:r>
    </w:p>
    <w:p w:rsidR="005C02E7" w:rsidRPr="00BE200B" w:rsidRDefault="005C02E7" w:rsidP="00D064C3">
      <w:pPr>
        <w:pStyle w:val="a3"/>
        <w:spacing w:after="0"/>
        <w:ind w:right="140"/>
        <w:jc w:val="both"/>
        <w:rPr>
          <w:sz w:val="24"/>
          <w:szCs w:val="24"/>
        </w:rPr>
      </w:pPr>
    </w:p>
    <w:p w:rsidR="004C482B" w:rsidRPr="00C27C2C" w:rsidRDefault="00D064C3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lastRenderedPageBreak/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D064C3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>Рекомендовать 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 xml:space="preserve">,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D064C3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BE200B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BE200B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5172B0" w:rsidRPr="00965B2F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BE200B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E200B" w:rsidRPr="007114FC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 w:rsidR="00BE200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E200B" w:rsidRPr="00BE20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200B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D064C3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Pr="00BE200B" w:rsidRDefault="005C02E7" w:rsidP="00BE200B">
      <w:pPr>
        <w:pStyle w:val="a3"/>
        <w:spacing w:after="0"/>
        <w:ind w:right="-1"/>
        <w:jc w:val="both"/>
      </w:pPr>
      <w:r>
        <w:rPr>
          <w:sz w:val="24"/>
          <w:szCs w:val="24"/>
        </w:rPr>
        <w:t xml:space="preserve">сельского поселения </w:t>
      </w:r>
      <w:r w:rsidR="00BE200B">
        <w:rPr>
          <w:sz w:val="24"/>
          <w:szCs w:val="24"/>
        </w:rPr>
        <w:t xml:space="preserve">Сосновый Солонец </w:t>
      </w:r>
      <w:r w:rsidR="00BE200B" w:rsidRPr="00BE200B">
        <w:rPr>
          <w:sz w:val="24"/>
          <w:szCs w:val="24"/>
        </w:rPr>
        <w:t xml:space="preserve">                     </w:t>
      </w:r>
      <w:r w:rsidR="00BE200B">
        <w:rPr>
          <w:sz w:val="24"/>
          <w:szCs w:val="24"/>
        </w:rPr>
        <w:t xml:space="preserve">              </w:t>
      </w:r>
      <w:r w:rsidR="00BE200B" w:rsidRPr="00BE200B">
        <w:rPr>
          <w:sz w:val="24"/>
          <w:szCs w:val="24"/>
        </w:rPr>
        <w:t xml:space="preserve">            </w:t>
      </w:r>
      <w:r w:rsidR="006313D1">
        <w:rPr>
          <w:sz w:val="24"/>
          <w:szCs w:val="24"/>
        </w:rPr>
        <w:t xml:space="preserve">А.И.Лазарева </w:t>
      </w:r>
    </w:p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0D376A"/>
    <w:rsid w:val="0018366F"/>
    <w:rsid w:val="00187724"/>
    <w:rsid w:val="001C7FAD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313D1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3058"/>
    <w:rsid w:val="009D56FB"/>
    <w:rsid w:val="00A67769"/>
    <w:rsid w:val="00BE200B"/>
    <w:rsid w:val="00C42159"/>
    <w:rsid w:val="00C81135"/>
    <w:rsid w:val="00CF417E"/>
    <w:rsid w:val="00D064C3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46B26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No Spacing"/>
    <w:uiPriority w:val="1"/>
    <w:qFormat/>
    <w:rsid w:val="00D064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FDFA6-D86B-4380-A213-98321526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2022-04-21T11:02:00Z</cp:lastPrinted>
  <dcterms:created xsi:type="dcterms:W3CDTF">2022-04-21T11:03:00Z</dcterms:created>
  <dcterms:modified xsi:type="dcterms:W3CDTF">2022-04-21T11:03:00Z</dcterms:modified>
</cp:coreProperties>
</file>