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B8A8" w14:textId="3E3C8FFB" w:rsidR="00812213" w:rsidRPr="003C470E" w:rsidRDefault="00812213" w:rsidP="00812213">
      <w:pPr>
        <w:keepNext/>
        <w:keepLines/>
        <w:spacing w:line="276" w:lineRule="auto"/>
        <w:jc w:val="center"/>
        <w:rPr>
          <w:noProof/>
        </w:rPr>
      </w:pPr>
      <w:r w:rsidRPr="003C470E">
        <w:rPr>
          <w:noProof/>
          <w:lang w:eastAsia="ru-RU"/>
        </w:rPr>
        <w:drawing>
          <wp:inline distT="0" distB="0" distL="0" distR="0" wp14:anchorId="40F4CC8B" wp14:editId="0A2B6A31">
            <wp:extent cx="590550" cy="495300"/>
            <wp:effectExtent l="0" t="0" r="0" b="0"/>
            <wp:docPr id="187842833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B56F" w14:textId="77777777" w:rsidR="00812213" w:rsidRPr="003C470E" w:rsidRDefault="00812213" w:rsidP="00812213">
      <w:pPr>
        <w:spacing w:line="276" w:lineRule="auto"/>
        <w:jc w:val="center"/>
      </w:pPr>
      <w:r w:rsidRPr="003C470E">
        <w:t>Российская Федерация</w:t>
      </w:r>
    </w:p>
    <w:p w14:paraId="40644A33" w14:textId="77777777" w:rsidR="00812213" w:rsidRPr="003C470E" w:rsidRDefault="00812213" w:rsidP="00812213">
      <w:pPr>
        <w:spacing w:line="276" w:lineRule="auto"/>
        <w:jc w:val="center"/>
      </w:pPr>
      <w:r w:rsidRPr="003C470E">
        <w:t>Самарская область</w:t>
      </w:r>
    </w:p>
    <w:p w14:paraId="627F6F6D" w14:textId="77777777" w:rsidR="00812213" w:rsidRPr="003C470E" w:rsidRDefault="00812213" w:rsidP="0081221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E28DD3" w14:textId="77777777" w:rsidR="00812213" w:rsidRPr="003C470E" w:rsidRDefault="00812213" w:rsidP="0081221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767C0B5" w14:textId="77777777" w:rsidR="00812213" w:rsidRPr="003C470E" w:rsidRDefault="00812213" w:rsidP="0081221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70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</w:p>
    <w:p w14:paraId="32588631" w14:textId="77777777" w:rsidR="00812213" w:rsidRPr="003C470E" w:rsidRDefault="00812213" w:rsidP="0081221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70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920E69D" w14:textId="77777777" w:rsidR="00812213" w:rsidRPr="003C470E" w:rsidRDefault="00812213" w:rsidP="0081221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70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E3BBC39" w14:textId="77777777" w:rsidR="00812213" w:rsidRPr="003C470E" w:rsidRDefault="00812213" w:rsidP="0081221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0B078" w14:textId="77777777" w:rsidR="00812213" w:rsidRPr="003C470E" w:rsidRDefault="00812213" w:rsidP="0081221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70E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EDCA9" w14:textId="77777777" w:rsidR="00812213" w:rsidRPr="003C470E" w:rsidRDefault="00812213" w:rsidP="00812213">
      <w:pPr>
        <w:spacing w:line="276" w:lineRule="auto"/>
        <w:jc w:val="center"/>
      </w:pPr>
      <w:r w:rsidRPr="00332345">
        <w:rPr>
          <w:lang w:eastAsia="zh-CN" w:bidi="hi-IN"/>
        </w:rPr>
        <w:t xml:space="preserve">от </w:t>
      </w:r>
      <w:r>
        <w:rPr>
          <w:lang w:eastAsia="zh-CN" w:bidi="hi-IN"/>
        </w:rPr>
        <w:t xml:space="preserve"> 27 ноября</w:t>
      </w:r>
      <w:r w:rsidRPr="00332345">
        <w:rPr>
          <w:lang w:eastAsia="zh-CN" w:bidi="hi-IN"/>
        </w:rPr>
        <w:t xml:space="preserve"> 202</w:t>
      </w:r>
      <w:r>
        <w:rPr>
          <w:lang w:eastAsia="zh-CN" w:bidi="hi-IN"/>
        </w:rPr>
        <w:t>5</w:t>
      </w:r>
      <w:r w:rsidRPr="00332345">
        <w:rPr>
          <w:lang w:eastAsia="zh-CN" w:bidi="hi-IN"/>
        </w:rPr>
        <w:t xml:space="preserve"> года                                                                                                        № </w:t>
      </w:r>
      <w:r>
        <w:rPr>
          <w:lang w:eastAsia="zh-CN" w:bidi="hi-IN"/>
        </w:rPr>
        <w:t>50</w:t>
      </w:r>
    </w:p>
    <w:p w14:paraId="5D141CE7" w14:textId="77777777" w:rsidR="00812213" w:rsidRPr="003C470E" w:rsidRDefault="00812213" w:rsidP="00812213">
      <w:pPr>
        <w:spacing w:line="276" w:lineRule="auto"/>
        <w:jc w:val="center"/>
      </w:pPr>
    </w:p>
    <w:p w14:paraId="67A5BE21" w14:textId="77777777" w:rsidR="00812213" w:rsidRDefault="00812213" w:rsidP="00812213">
      <w:pPr>
        <w:spacing w:line="276" w:lineRule="auto"/>
        <w:ind w:left="-284"/>
        <w:jc w:val="center"/>
        <w:rPr>
          <w:b/>
          <w:bCs/>
        </w:rPr>
      </w:pPr>
      <w:bookmarkStart w:id="0" w:name="_Hlk214451324"/>
      <w:r>
        <w:rPr>
          <w:b/>
          <w:bCs/>
        </w:rPr>
        <w:t xml:space="preserve">Об утверждении противопожарных мероприятий </w:t>
      </w:r>
    </w:p>
    <w:p w14:paraId="5C7BEDA0" w14:textId="77777777" w:rsidR="00812213" w:rsidRDefault="00812213" w:rsidP="00812213">
      <w:pPr>
        <w:spacing w:line="276" w:lineRule="auto"/>
        <w:ind w:left="-284"/>
        <w:jc w:val="center"/>
        <w:rPr>
          <w:b/>
          <w:bCs/>
        </w:rPr>
      </w:pPr>
      <w:r>
        <w:rPr>
          <w:b/>
          <w:bCs/>
        </w:rPr>
        <w:t>на осенне-зимний пожароопасный период 2025-2026 годов</w:t>
      </w:r>
    </w:p>
    <w:bookmarkEnd w:id="0"/>
    <w:p w14:paraId="1957F3B6" w14:textId="77777777" w:rsidR="00812213" w:rsidRPr="003C470E" w:rsidRDefault="00812213" w:rsidP="00812213">
      <w:pPr>
        <w:spacing w:line="276" w:lineRule="auto"/>
        <w:ind w:left="-284"/>
        <w:jc w:val="center"/>
      </w:pPr>
    </w:p>
    <w:p w14:paraId="5E2D45C3" w14:textId="77777777" w:rsidR="00812213" w:rsidRPr="008735BE" w:rsidRDefault="00812213" w:rsidP="00812213">
      <w:pPr>
        <w:spacing w:line="276" w:lineRule="auto"/>
        <w:ind w:firstLine="567"/>
        <w:jc w:val="both"/>
        <w:rPr>
          <w:strike/>
        </w:rPr>
      </w:pPr>
      <w:r>
        <w:t>В соответствии со статьей 11 Федерального закона от 21.12.1994 № 68_ФЗ «О защите населения и территории от чрезвычайных ситуаций природного и техногенного характера», руководствуясь</w:t>
      </w:r>
      <w:r w:rsidRPr="002A54E0">
        <w:t xml:space="preserve"> статьей 60 Федерального закона от 20.03.2025</w:t>
      </w:r>
      <w:r>
        <w:t xml:space="preserve"> </w:t>
      </w:r>
      <w:r w:rsidRPr="002A54E0">
        <w:t xml:space="preserve">№ 33-ФЗ «Об общих принципах организации местного самоуправления в единой системе публичной власти», </w:t>
      </w:r>
      <w:r>
        <w:t>Уставом сельского поселения Сосновый Солонец</w:t>
      </w:r>
      <w:r w:rsidRPr="002A54E0">
        <w:t xml:space="preserve"> муниципального района Ставропольский Самарской област</w:t>
      </w:r>
      <w:r>
        <w:t>и, принятого Решением Собрания п</w:t>
      </w:r>
      <w:r w:rsidRPr="002A54E0">
        <w:t xml:space="preserve">редставителей </w:t>
      </w:r>
      <w:r>
        <w:t xml:space="preserve">сельского поселения Сосновый Солонец </w:t>
      </w:r>
      <w:r w:rsidRPr="002A54E0">
        <w:t xml:space="preserve">муниципального района Ставропольский Самарской </w:t>
      </w:r>
      <w:r w:rsidRPr="006D6E2C">
        <w:t xml:space="preserve">области от </w:t>
      </w:r>
      <w:r>
        <w:t>10</w:t>
      </w:r>
      <w:r w:rsidRPr="006D6E2C">
        <w:t xml:space="preserve">.09.2019 № </w:t>
      </w:r>
      <w:r>
        <w:t>20</w:t>
      </w:r>
      <w:r w:rsidRPr="006D6E2C">
        <w:t>,</w:t>
      </w:r>
      <w:r w:rsidRPr="002A54E0">
        <w:t xml:space="preserve"> </w:t>
      </w:r>
      <w:r>
        <w:t>а также в целях обеспечения пожарной безопасности на территории сельского поселения Сосновый Солонец муниципального района Самарской области, в связи с наступлением осенне-зимнего пожароопасного периода и увеличением опасности возникновения пожаров,</w:t>
      </w:r>
      <w:r w:rsidRPr="00AF3497">
        <w:t xml:space="preserve"> </w:t>
      </w:r>
      <w:r w:rsidRPr="002A54E0">
        <w:t>администрация</w:t>
      </w:r>
      <w:r>
        <w:t xml:space="preserve"> сельского поселения Сосновый Солонец</w:t>
      </w:r>
      <w:r w:rsidRPr="008735BE">
        <w:t xml:space="preserve"> муниципального района Ставропольский Самарской области,</w:t>
      </w:r>
    </w:p>
    <w:p w14:paraId="09DA2FF9" w14:textId="77777777" w:rsidR="00812213" w:rsidRPr="003C470E" w:rsidRDefault="00812213" w:rsidP="00812213">
      <w:pPr>
        <w:spacing w:line="276" w:lineRule="auto"/>
        <w:ind w:firstLine="567"/>
        <w:jc w:val="center"/>
        <w:rPr>
          <w:b/>
          <w:bCs/>
        </w:rPr>
      </w:pPr>
      <w:r w:rsidRPr="003C470E">
        <w:rPr>
          <w:b/>
        </w:rPr>
        <w:t>ПОСТАНОВЛЯ</w:t>
      </w:r>
      <w:r>
        <w:rPr>
          <w:b/>
        </w:rPr>
        <w:t>ЕТ</w:t>
      </w:r>
      <w:r w:rsidRPr="003C470E">
        <w:rPr>
          <w:b/>
        </w:rPr>
        <w:t>:</w:t>
      </w:r>
    </w:p>
    <w:p w14:paraId="126F06AD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 w:rsidRPr="003C470E">
        <w:rPr>
          <w:bCs/>
        </w:rPr>
        <w:t>1.</w:t>
      </w:r>
      <w:r>
        <w:rPr>
          <w:bCs/>
        </w:rPr>
        <w:tab/>
      </w:r>
      <w:r>
        <w:t>Утвердить прилагаемые противопожарные мероприятия на осенне-зимний пожароопасный период 2025-2026 годов</w:t>
      </w:r>
      <w:r w:rsidRPr="0067276A">
        <w:t>.</w:t>
      </w:r>
    </w:p>
    <w:p w14:paraId="485FDC8F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2. Рекомендовать руководителям предприятий, организаций и учреждений, расположенных на территории сельского поселения Сосновый Солонец муниципального района Ставропольский Самарской области, независимо от организационно-правовых форм и форм собственности:</w:t>
      </w:r>
    </w:p>
    <w:p w14:paraId="209D3F41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провести осмотр подведомственных административных помещений на предмет соблюдения требований пожарной безопасности, в том числе в целях предупреждения доступа посторонних лиц в подвалы и помещения технических этажей (чердаков) зданий, принять меры по устранению выявленных нарушений;</w:t>
      </w:r>
    </w:p>
    <w:p w14:paraId="4B906A44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провести обучение и проведение инструктажей работников организаций мерам пожарной безопасности и действиям при чрезвычайных ситуациях;</w:t>
      </w:r>
    </w:p>
    <w:p w14:paraId="7E49A1BE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проводить противопожарную пропаганду среди работников и населения;</w:t>
      </w:r>
    </w:p>
    <w:p w14:paraId="69CEFD91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произвести своевременную очистку подвальных и чердачных помещений, технических подполий, подведомственной территории от горючих отходов и мусора;</w:t>
      </w:r>
    </w:p>
    <w:p w14:paraId="44E29425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проверить и обеспечить на подведомственной территории возможность беспрепятственного проезда пожарной техники к зданиям;</w:t>
      </w:r>
    </w:p>
    <w:p w14:paraId="435A1B92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lastRenderedPageBreak/>
        <w:t>- организовать проверки наличия и исправности средств пожаротушения и противопожарных систем в подведомственных общественных административных зданиях;</w:t>
      </w:r>
    </w:p>
    <w:p w14:paraId="72E0787E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в зимнее время организовать очистку от снега и льда дворовых дорог, проездов, подъездов к общественным и административным зданиям, сооружениям;</w:t>
      </w:r>
    </w:p>
    <w:p w14:paraId="287B6C6A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запретить применение пиротехнических средств, огневых эффектов в закрытых помещениях при проведении новогодних и рождественских праздников, развлекательных мероприятий.</w:t>
      </w:r>
    </w:p>
    <w:p w14:paraId="21FAF50D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3. В целях улучшения взаимодействия при тушении и ликвидации пожаров на объектах,</w:t>
      </w:r>
      <w:r w:rsidRPr="000A13C9">
        <w:t xml:space="preserve"> </w:t>
      </w:r>
      <w:r>
        <w:t>руководителям предприятий, организаций и учреждений, расположенных на территории сельского поселения Сосновый Солонец муниципального района Ставропольский Самарской области, независимо от организационно-правовых форм и форм собственности:</w:t>
      </w:r>
    </w:p>
    <w:p w14:paraId="3397C5B2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 xml:space="preserve">- сообщить о возникновении пожара </w:t>
      </w:r>
      <w:r w:rsidRPr="006056B9">
        <w:rPr>
          <w:color w:val="000000"/>
        </w:rPr>
        <w:t>подразделениям пожарной охраны</w:t>
      </w:r>
      <w:r>
        <w:t>, поставить в известность дежурные службы объекта;</w:t>
      </w:r>
    </w:p>
    <w:p w14:paraId="60880C90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в случае угрозы жизни людей немедленно организовать их спасение, используя для этого имеющиеся силы и средства;</w:t>
      </w:r>
    </w:p>
    <w:p w14:paraId="5E56D46A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при необходимости организовать отключение электроэнергии и газоснабжения от объекта пожара;</w:t>
      </w:r>
    </w:p>
    <w:p w14:paraId="441FDA1F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осуществить общее руководство по тушению пожара до прибытия подразделения пожарной охраны;</w:t>
      </w:r>
    </w:p>
    <w:p w14:paraId="14FFBB85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одновременно с тушением пожара организовать эвакуацию и защиту материальных ценностей;</w:t>
      </w:r>
    </w:p>
    <w:p w14:paraId="31C99224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 w14:paraId="1CF84B18" w14:textId="77777777" w:rsidR="00812213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сообщать подразделениям пожарной охраны, привлекаемым для тушения пожара и проведения, связанных с ними первоочередных аварийно-спасательных работ, сведения о перерабатываемых или хранящихся опасных (взрывоопасных), взрывчатых, сильнодействующих ядовитых веществах, необходимые для обеспечения безопасности личного состава;</w:t>
      </w:r>
    </w:p>
    <w:p w14:paraId="7C658D4A" w14:textId="77777777" w:rsidR="00812213" w:rsidRPr="00174730" w:rsidRDefault="00812213" w:rsidP="00812213">
      <w:pPr>
        <w:tabs>
          <w:tab w:val="left" w:pos="993"/>
        </w:tabs>
        <w:snapToGrid w:val="0"/>
        <w:spacing w:line="276" w:lineRule="auto"/>
        <w:ind w:firstLine="567"/>
        <w:jc w:val="both"/>
      </w:pPr>
      <w:r>
        <w:t>- по прибытии пожарного подразделения руководитель объекта (или лицо,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14:paraId="5EEA4B37" w14:textId="77777777" w:rsidR="00812213" w:rsidRPr="008735BE" w:rsidRDefault="00812213" w:rsidP="00812213">
      <w:pPr>
        <w:tabs>
          <w:tab w:val="left" w:pos="993"/>
        </w:tabs>
        <w:spacing w:line="276" w:lineRule="auto"/>
        <w:ind w:firstLine="567"/>
        <w:jc w:val="both"/>
      </w:pPr>
      <w:bookmarkStart w:id="1" w:name="_Hlk150514293"/>
      <w:r>
        <w:t>4</w:t>
      </w:r>
      <w:r w:rsidRPr="003C470E">
        <w:t>.</w:t>
      </w:r>
      <w:r>
        <w:tab/>
      </w:r>
      <w:r w:rsidRPr="00123176">
        <w:t xml:space="preserve">Настоящее постановление подлежит официальному опубликованию в газете «Сосново – </w:t>
      </w:r>
      <w:proofErr w:type="spellStart"/>
      <w:r w:rsidRPr="00123176">
        <w:t>Солонецкий</w:t>
      </w:r>
      <w:proofErr w:type="spellEnd"/>
      <w:r w:rsidRPr="00123176">
        <w:t xml:space="preserve"> Вестник</w:t>
      </w:r>
      <w:r w:rsidRPr="00123176">
        <w:rPr>
          <w:b/>
        </w:rPr>
        <w:t xml:space="preserve">» </w:t>
      </w:r>
      <w:r w:rsidRPr="00123176">
        <w:t xml:space="preserve">и на официальном сайте </w:t>
      </w:r>
      <w:hyperlink r:id="rId5" w:history="1">
        <w:r w:rsidRPr="000210B0">
          <w:rPr>
            <w:rStyle w:val="ac"/>
          </w:rPr>
          <w:t>http://s.solonec.stavrsp.r</w:t>
        </w:r>
        <w:r w:rsidRPr="000210B0">
          <w:rPr>
            <w:rStyle w:val="ac"/>
            <w:lang w:val="en-US"/>
          </w:rPr>
          <w:t>u</w:t>
        </w:r>
      </w:hyperlink>
      <w:r>
        <w:t>.</w:t>
      </w:r>
    </w:p>
    <w:p w14:paraId="5D545638" w14:textId="77777777" w:rsidR="00812213" w:rsidRPr="003C470E" w:rsidRDefault="00812213" w:rsidP="00812213">
      <w:pPr>
        <w:tabs>
          <w:tab w:val="left" w:pos="993"/>
        </w:tabs>
        <w:spacing w:line="276" w:lineRule="auto"/>
        <w:ind w:firstLine="567"/>
        <w:jc w:val="both"/>
      </w:pPr>
      <w:r>
        <w:t>5</w:t>
      </w:r>
      <w:r w:rsidRPr="00126FA8">
        <w:t>.</w:t>
      </w:r>
      <w:r w:rsidRPr="00126FA8">
        <w:tab/>
        <w:t xml:space="preserve">Настоящее постановление </w:t>
      </w:r>
      <w:r w:rsidRPr="008735BE">
        <w:t>вступает в силу после дня его официального</w:t>
      </w:r>
      <w:r w:rsidRPr="00126FA8">
        <w:t xml:space="preserve"> опубликования.</w:t>
      </w:r>
    </w:p>
    <w:p w14:paraId="077C8900" w14:textId="77777777" w:rsidR="00812213" w:rsidRPr="003C470E" w:rsidRDefault="00812213" w:rsidP="00812213">
      <w:pPr>
        <w:tabs>
          <w:tab w:val="left" w:pos="993"/>
        </w:tabs>
        <w:spacing w:line="276" w:lineRule="auto"/>
        <w:ind w:firstLine="567"/>
        <w:jc w:val="both"/>
      </w:pPr>
      <w:r>
        <w:t>6</w:t>
      </w:r>
      <w:r w:rsidRPr="003C470E">
        <w:t>.</w:t>
      </w:r>
      <w:r>
        <w:tab/>
      </w:r>
      <w:r w:rsidRPr="003C470E">
        <w:t>Контроль за выполнением настоящего Постановления оставляю за собой.</w:t>
      </w:r>
    </w:p>
    <w:bookmarkEnd w:id="1"/>
    <w:p w14:paraId="4FA072A1" w14:textId="77777777" w:rsidR="00812213" w:rsidRPr="003C470E" w:rsidRDefault="00812213" w:rsidP="00812213">
      <w:pPr>
        <w:spacing w:line="276" w:lineRule="auto"/>
        <w:ind w:firstLine="567"/>
        <w:jc w:val="both"/>
        <w:rPr>
          <w:bCs/>
        </w:rPr>
      </w:pPr>
    </w:p>
    <w:p w14:paraId="595A7C14" w14:textId="77777777" w:rsidR="00812213" w:rsidRPr="003C470E" w:rsidRDefault="00812213" w:rsidP="00812213">
      <w:pPr>
        <w:spacing w:line="276" w:lineRule="auto"/>
        <w:ind w:firstLine="567"/>
        <w:jc w:val="both"/>
        <w:rPr>
          <w:bCs/>
        </w:rPr>
      </w:pPr>
    </w:p>
    <w:p w14:paraId="7F56F330" w14:textId="77777777" w:rsidR="00812213" w:rsidRPr="003C470E" w:rsidRDefault="00812213" w:rsidP="00812213">
      <w:pPr>
        <w:spacing w:line="276" w:lineRule="auto"/>
        <w:ind w:firstLine="567"/>
        <w:jc w:val="both"/>
        <w:rPr>
          <w:bCs/>
        </w:rPr>
      </w:pPr>
    </w:p>
    <w:p w14:paraId="45BC762B" w14:textId="77777777" w:rsidR="00812213" w:rsidRPr="003C470E" w:rsidRDefault="00812213" w:rsidP="00812213">
      <w:pPr>
        <w:spacing w:line="276" w:lineRule="auto"/>
        <w:jc w:val="both"/>
        <w:rPr>
          <w:b/>
        </w:rPr>
      </w:pPr>
      <w:r w:rsidRPr="003C470E">
        <w:t xml:space="preserve">Глава сельского поселения </w:t>
      </w:r>
      <w:r>
        <w:t>Сосновый Солонец</w:t>
      </w:r>
    </w:p>
    <w:p w14:paraId="6A0E21AA" w14:textId="77777777" w:rsidR="00812213" w:rsidRPr="003C470E" w:rsidRDefault="00812213" w:rsidP="00812213">
      <w:pPr>
        <w:tabs>
          <w:tab w:val="left" w:pos="142"/>
        </w:tabs>
        <w:spacing w:line="276" w:lineRule="auto"/>
        <w:jc w:val="both"/>
        <w:outlineLvl w:val="0"/>
      </w:pPr>
      <w:r w:rsidRPr="003C470E">
        <w:t>муниципального района Ставропольский</w:t>
      </w:r>
    </w:p>
    <w:p w14:paraId="3B2E72FD" w14:textId="77777777" w:rsidR="00812213" w:rsidRPr="003C470E" w:rsidRDefault="00812213" w:rsidP="00812213">
      <w:pPr>
        <w:tabs>
          <w:tab w:val="left" w:pos="142"/>
        </w:tabs>
        <w:spacing w:line="276" w:lineRule="auto"/>
        <w:jc w:val="both"/>
        <w:outlineLvl w:val="0"/>
      </w:pPr>
      <w:r w:rsidRPr="003C470E">
        <w:t xml:space="preserve">Самарской области                                                                    </w:t>
      </w:r>
      <w:r>
        <w:t xml:space="preserve">  </w:t>
      </w:r>
      <w:r w:rsidRPr="003C470E">
        <w:t xml:space="preserve"> </w:t>
      </w:r>
      <w:r>
        <w:t xml:space="preserve">              </w:t>
      </w:r>
      <w:r w:rsidRPr="003C470E">
        <w:t xml:space="preserve">      </w:t>
      </w:r>
      <w:r>
        <w:t xml:space="preserve">     А.И. Лазарева</w:t>
      </w:r>
    </w:p>
    <w:p w14:paraId="62370CA9" w14:textId="5F0627A2" w:rsidR="00812213" w:rsidRDefault="00812213" w:rsidP="00812213">
      <w:pPr>
        <w:tabs>
          <w:tab w:val="left" w:pos="4365"/>
        </w:tabs>
      </w:pPr>
    </w:p>
    <w:p w14:paraId="74ED91D9" w14:textId="77777777" w:rsidR="00812213" w:rsidRPr="0019530F" w:rsidRDefault="00812213" w:rsidP="00812213">
      <w:pPr>
        <w:tabs>
          <w:tab w:val="left" w:pos="4365"/>
        </w:tabs>
        <w:jc w:val="right"/>
      </w:pPr>
      <w:r w:rsidRPr="0019530F">
        <w:t>Приложение</w:t>
      </w:r>
    </w:p>
    <w:p w14:paraId="59012598" w14:textId="77777777" w:rsidR="00812213" w:rsidRPr="0019530F" w:rsidRDefault="00812213" w:rsidP="00812213">
      <w:pPr>
        <w:tabs>
          <w:tab w:val="left" w:pos="4365"/>
        </w:tabs>
        <w:jc w:val="right"/>
      </w:pPr>
      <w:r w:rsidRPr="0019530F">
        <w:t>к постановлению администрации</w:t>
      </w:r>
    </w:p>
    <w:p w14:paraId="1C0C2A7D" w14:textId="77777777" w:rsidR="00812213" w:rsidRPr="0019530F" w:rsidRDefault="00812213" w:rsidP="00812213">
      <w:pPr>
        <w:tabs>
          <w:tab w:val="left" w:pos="4365"/>
        </w:tabs>
        <w:jc w:val="right"/>
      </w:pPr>
      <w:r w:rsidRPr="0019530F">
        <w:t xml:space="preserve">сельского поселения </w:t>
      </w:r>
      <w:r>
        <w:t>Сосновый Солонец</w:t>
      </w:r>
    </w:p>
    <w:p w14:paraId="19C6B0F7" w14:textId="77777777" w:rsidR="00812213" w:rsidRPr="0019530F" w:rsidRDefault="00812213" w:rsidP="00812213">
      <w:pPr>
        <w:tabs>
          <w:tab w:val="left" w:pos="4365"/>
        </w:tabs>
        <w:jc w:val="right"/>
      </w:pPr>
      <w:r w:rsidRPr="0019530F">
        <w:t>муниципального района Ставропольский</w:t>
      </w:r>
    </w:p>
    <w:p w14:paraId="767FA601" w14:textId="77777777" w:rsidR="00812213" w:rsidRPr="0019530F" w:rsidRDefault="00812213" w:rsidP="00812213">
      <w:pPr>
        <w:tabs>
          <w:tab w:val="left" w:pos="4365"/>
        </w:tabs>
        <w:jc w:val="right"/>
      </w:pPr>
      <w:r w:rsidRPr="0019530F">
        <w:t>Самарской области</w:t>
      </w:r>
    </w:p>
    <w:p w14:paraId="1A106FFF" w14:textId="77777777" w:rsidR="00812213" w:rsidRDefault="00812213" w:rsidP="00812213">
      <w:pPr>
        <w:tabs>
          <w:tab w:val="left" w:pos="4365"/>
        </w:tabs>
        <w:jc w:val="right"/>
      </w:pPr>
      <w:r w:rsidRPr="0019530F">
        <w:t>от «</w:t>
      </w:r>
      <w:r>
        <w:t>27</w:t>
      </w:r>
      <w:r w:rsidRPr="0019530F">
        <w:t>» ноября 2025 №</w:t>
      </w:r>
      <w:r>
        <w:t xml:space="preserve"> 50</w:t>
      </w:r>
    </w:p>
    <w:p w14:paraId="03A55864" w14:textId="77777777" w:rsidR="00812213" w:rsidRDefault="00812213" w:rsidP="00812213">
      <w:pPr>
        <w:tabs>
          <w:tab w:val="left" w:pos="4365"/>
        </w:tabs>
        <w:jc w:val="right"/>
      </w:pPr>
    </w:p>
    <w:p w14:paraId="793CA421" w14:textId="77777777" w:rsidR="00812213" w:rsidRDefault="00812213" w:rsidP="00812213">
      <w:pPr>
        <w:tabs>
          <w:tab w:val="left" w:pos="4365"/>
        </w:tabs>
        <w:jc w:val="right"/>
      </w:pPr>
    </w:p>
    <w:p w14:paraId="267181D9" w14:textId="77777777" w:rsidR="00812213" w:rsidRDefault="00812213" w:rsidP="00812213">
      <w:pPr>
        <w:tabs>
          <w:tab w:val="left" w:pos="4365"/>
        </w:tabs>
        <w:jc w:val="right"/>
      </w:pPr>
    </w:p>
    <w:p w14:paraId="6B8F1F0C" w14:textId="77777777" w:rsidR="00812213" w:rsidRDefault="00812213" w:rsidP="00812213">
      <w:pPr>
        <w:tabs>
          <w:tab w:val="left" w:pos="4365"/>
        </w:tabs>
        <w:jc w:val="center"/>
        <w:rPr>
          <w:b/>
          <w:sz w:val="28"/>
          <w:szCs w:val="28"/>
        </w:rPr>
      </w:pPr>
      <w:r w:rsidRPr="0019530F">
        <w:rPr>
          <w:b/>
          <w:sz w:val="28"/>
          <w:szCs w:val="28"/>
        </w:rPr>
        <w:t xml:space="preserve">Противопожарные мероприятия на осенне-зимний </w:t>
      </w:r>
    </w:p>
    <w:p w14:paraId="6CA6F88E" w14:textId="77777777" w:rsidR="00812213" w:rsidRDefault="00812213" w:rsidP="00812213">
      <w:pPr>
        <w:tabs>
          <w:tab w:val="left" w:pos="4365"/>
        </w:tabs>
        <w:jc w:val="center"/>
        <w:rPr>
          <w:b/>
          <w:sz w:val="28"/>
          <w:szCs w:val="28"/>
        </w:rPr>
      </w:pPr>
      <w:r w:rsidRPr="0019530F">
        <w:rPr>
          <w:b/>
          <w:sz w:val="28"/>
          <w:szCs w:val="28"/>
        </w:rPr>
        <w:t>пожароопасный период 2025-2026 годов</w:t>
      </w:r>
    </w:p>
    <w:p w14:paraId="5C9A60B0" w14:textId="77777777" w:rsidR="00812213" w:rsidRDefault="00812213" w:rsidP="00812213">
      <w:pPr>
        <w:tabs>
          <w:tab w:val="left" w:pos="4365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3975"/>
        <w:gridCol w:w="2402"/>
        <w:gridCol w:w="2321"/>
      </w:tblGrid>
      <w:tr w:rsidR="00812213" w14:paraId="4756F542" w14:textId="77777777" w:rsidTr="00D132CD">
        <w:tc>
          <w:tcPr>
            <w:tcW w:w="675" w:type="dxa"/>
            <w:shd w:val="clear" w:color="auto" w:fill="auto"/>
          </w:tcPr>
          <w:p w14:paraId="297C1894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№ п/п</w:t>
            </w:r>
          </w:p>
        </w:tc>
        <w:tc>
          <w:tcPr>
            <w:tcW w:w="4465" w:type="dxa"/>
            <w:shd w:val="clear" w:color="auto" w:fill="auto"/>
          </w:tcPr>
          <w:p w14:paraId="18C7BB09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Наименование мероприятия</w:t>
            </w:r>
          </w:p>
        </w:tc>
        <w:tc>
          <w:tcPr>
            <w:tcW w:w="2570" w:type="dxa"/>
            <w:shd w:val="clear" w:color="auto" w:fill="auto"/>
          </w:tcPr>
          <w:p w14:paraId="415F16DF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Ответственный исполнитель</w:t>
            </w:r>
          </w:p>
        </w:tc>
        <w:tc>
          <w:tcPr>
            <w:tcW w:w="2571" w:type="dxa"/>
            <w:shd w:val="clear" w:color="auto" w:fill="auto"/>
          </w:tcPr>
          <w:p w14:paraId="77FD313D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Срок исполнения</w:t>
            </w:r>
          </w:p>
        </w:tc>
      </w:tr>
      <w:tr w:rsidR="00812213" w14:paraId="0442F664" w14:textId="77777777" w:rsidTr="00D132CD">
        <w:tc>
          <w:tcPr>
            <w:tcW w:w="675" w:type="dxa"/>
            <w:shd w:val="clear" w:color="auto" w:fill="auto"/>
          </w:tcPr>
          <w:p w14:paraId="6E0BC7CE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1</w:t>
            </w:r>
          </w:p>
        </w:tc>
        <w:tc>
          <w:tcPr>
            <w:tcW w:w="4465" w:type="dxa"/>
            <w:shd w:val="clear" w:color="auto" w:fill="auto"/>
          </w:tcPr>
          <w:p w14:paraId="54FD1A14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Очистить от горючих отходов, мусора, тары, опавших листьев, сухой травы и т.п. территорию населенных пунктов, предприятий, организаций и учреждений,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</w:t>
            </w:r>
          </w:p>
        </w:tc>
        <w:tc>
          <w:tcPr>
            <w:tcW w:w="2570" w:type="dxa"/>
            <w:shd w:val="clear" w:color="auto" w:fill="auto"/>
          </w:tcPr>
          <w:p w14:paraId="0CDE4F01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Глава сельского поселения, руководители предприятий, организаций и учреждений</w:t>
            </w:r>
          </w:p>
        </w:tc>
        <w:tc>
          <w:tcPr>
            <w:tcW w:w="2571" w:type="dxa"/>
            <w:shd w:val="clear" w:color="auto" w:fill="auto"/>
          </w:tcPr>
          <w:p w14:paraId="478995C1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30.11.2025</w:t>
            </w:r>
          </w:p>
        </w:tc>
      </w:tr>
      <w:tr w:rsidR="00812213" w14:paraId="2108CBA0" w14:textId="77777777" w:rsidTr="00D132CD">
        <w:tc>
          <w:tcPr>
            <w:tcW w:w="675" w:type="dxa"/>
            <w:shd w:val="clear" w:color="auto" w:fill="auto"/>
          </w:tcPr>
          <w:p w14:paraId="17F315AD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2</w:t>
            </w:r>
          </w:p>
        </w:tc>
        <w:tc>
          <w:tcPr>
            <w:tcW w:w="4465" w:type="dxa"/>
            <w:shd w:val="clear" w:color="auto" w:fill="auto"/>
          </w:tcPr>
          <w:p w14:paraId="63933BED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Освободить и содержать в исправном состоянии для проезда пожарной техники, дороги, проезды и подъезды к зданиям, сооружениям, открытым складам, наружным пожарным лестницам и водоисточникам, используемым для целей пожаротушения. В зимнее время принимать меры по их расчистке от снега. О закрытии  проездов, препятствующих проезду пожарных машин, необходимо немедленно сообщать в подразделения пожарной охраны по телефону 8(8482)23-72-30</w:t>
            </w:r>
          </w:p>
        </w:tc>
        <w:tc>
          <w:tcPr>
            <w:tcW w:w="2570" w:type="dxa"/>
            <w:shd w:val="clear" w:color="auto" w:fill="auto"/>
          </w:tcPr>
          <w:p w14:paraId="226EE823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Глава сельского поселения, руководители предприятий, организаций и учреждений</w:t>
            </w:r>
          </w:p>
        </w:tc>
        <w:tc>
          <w:tcPr>
            <w:tcW w:w="2571" w:type="dxa"/>
            <w:shd w:val="clear" w:color="auto" w:fill="auto"/>
          </w:tcPr>
          <w:p w14:paraId="13CC55EB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Постоянно</w:t>
            </w:r>
          </w:p>
        </w:tc>
      </w:tr>
      <w:tr w:rsidR="00812213" w14:paraId="357F402F" w14:textId="77777777" w:rsidTr="00D132CD">
        <w:tc>
          <w:tcPr>
            <w:tcW w:w="675" w:type="dxa"/>
            <w:shd w:val="clear" w:color="auto" w:fill="auto"/>
          </w:tcPr>
          <w:p w14:paraId="697875E4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3</w:t>
            </w:r>
          </w:p>
        </w:tc>
        <w:tc>
          <w:tcPr>
            <w:tcW w:w="4465" w:type="dxa"/>
            <w:shd w:val="clear" w:color="auto" w:fill="auto"/>
          </w:tcPr>
          <w:p w14:paraId="4D4F9195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На период закрытия проездов в соответствующих местах установить указатели направления объезда.</w:t>
            </w:r>
          </w:p>
        </w:tc>
        <w:tc>
          <w:tcPr>
            <w:tcW w:w="2570" w:type="dxa"/>
            <w:shd w:val="clear" w:color="auto" w:fill="auto"/>
          </w:tcPr>
          <w:p w14:paraId="0090CE3C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Глава сельского поселения, руководители предприятий, организаций и учреждений</w:t>
            </w:r>
          </w:p>
        </w:tc>
        <w:tc>
          <w:tcPr>
            <w:tcW w:w="2571" w:type="dxa"/>
            <w:shd w:val="clear" w:color="auto" w:fill="auto"/>
          </w:tcPr>
          <w:p w14:paraId="4E4483C0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Постоянно</w:t>
            </w:r>
          </w:p>
        </w:tc>
      </w:tr>
      <w:tr w:rsidR="00812213" w14:paraId="47A9620F" w14:textId="77777777" w:rsidTr="00D132CD">
        <w:tc>
          <w:tcPr>
            <w:tcW w:w="675" w:type="dxa"/>
            <w:shd w:val="clear" w:color="auto" w:fill="auto"/>
          </w:tcPr>
          <w:p w14:paraId="6DCE0B6F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4</w:t>
            </w:r>
          </w:p>
        </w:tc>
        <w:tc>
          <w:tcPr>
            <w:tcW w:w="4465" w:type="dxa"/>
            <w:shd w:val="clear" w:color="auto" w:fill="auto"/>
          </w:tcPr>
          <w:p w14:paraId="1499A2A7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 xml:space="preserve">Оборудовать наружным освещением в темное время суток территорию населенных пунктов, объектов предприятий, организаций и учреждений для быстрого нахождения пожарных гидрантов, и мест размещения пожарного </w:t>
            </w:r>
            <w:r>
              <w:lastRenderedPageBreak/>
              <w:t>инвентаря, а также подъездов к пирсам пожарных водоемов,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знаком пожарной безопасности «Не загромождать».</w:t>
            </w:r>
          </w:p>
        </w:tc>
        <w:tc>
          <w:tcPr>
            <w:tcW w:w="2570" w:type="dxa"/>
            <w:shd w:val="clear" w:color="auto" w:fill="auto"/>
          </w:tcPr>
          <w:p w14:paraId="6501A7EC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lastRenderedPageBreak/>
              <w:t>Глава сельского поселения, руководители предприятий, организаций и учреждений</w:t>
            </w:r>
          </w:p>
        </w:tc>
        <w:tc>
          <w:tcPr>
            <w:tcW w:w="2571" w:type="dxa"/>
            <w:shd w:val="clear" w:color="auto" w:fill="auto"/>
          </w:tcPr>
          <w:p w14:paraId="0B93FEFA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Постоянно</w:t>
            </w:r>
          </w:p>
        </w:tc>
      </w:tr>
      <w:tr w:rsidR="00812213" w14:paraId="07731325" w14:textId="77777777" w:rsidTr="00D132CD">
        <w:tc>
          <w:tcPr>
            <w:tcW w:w="675" w:type="dxa"/>
            <w:shd w:val="clear" w:color="auto" w:fill="auto"/>
          </w:tcPr>
          <w:p w14:paraId="4823BDDA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5</w:t>
            </w:r>
          </w:p>
        </w:tc>
        <w:tc>
          <w:tcPr>
            <w:tcW w:w="4465" w:type="dxa"/>
            <w:shd w:val="clear" w:color="auto" w:fill="auto"/>
          </w:tcPr>
          <w:p w14:paraId="1E373D52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 w:rsidRPr="008C56DC">
              <w:rPr>
                <w:color w:val="000000"/>
                <w:spacing w:val="5"/>
              </w:rPr>
              <w:t xml:space="preserve">Оборудовать территорию сельского поселения, объектов </w:t>
            </w:r>
            <w:r>
              <w:t xml:space="preserve">предприятий, организаций и учреждений, </w:t>
            </w:r>
            <w:r w:rsidRPr="008C56DC">
              <w:rPr>
                <w:color w:val="000000"/>
                <w:spacing w:val="5"/>
              </w:rPr>
              <w:t xml:space="preserve">средствами звуковой </w:t>
            </w:r>
            <w:r w:rsidRPr="008C56DC">
              <w:rPr>
                <w:color w:val="000000"/>
                <w:spacing w:val="6"/>
              </w:rPr>
              <w:t xml:space="preserve">сигнализации для оповещения людей на случай пожара и иметь запас воды для </w:t>
            </w:r>
            <w:r w:rsidRPr="008C56DC">
              <w:rPr>
                <w:color w:val="000000"/>
                <w:spacing w:val="2"/>
              </w:rPr>
              <w:t>целей пожаротушения.</w:t>
            </w:r>
          </w:p>
        </w:tc>
        <w:tc>
          <w:tcPr>
            <w:tcW w:w="2570" w:type="dxa"/>
            <w:shd w:val="clear" w:color="auto" w:fill="auto"/>
          </w:tcPr>
          <w:p w14:paraId="4838468F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Глава сельского поселения</w:t>
            </w:r>
          </w:p>
        </w:tc>
        <w:tc>
          <w:tcPr>
            <w:tcW w:w="2571" w:type="dxa"/>
            <w:shd w:val="clear" w:color="auto" w:fill="auto"/>
          </w:tcPr>
          <w:p w14:paraId="31F7B8A3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30.11.2025</w:t>
            </w:r>
          </w:p>
        </w:tc>
      </w:tr>
      <w:tr w:rsidR="00812213" w14:paraId="7FBE6ED7" w14:textId="77777777" w:rsidTr="00D132CD">
        <w:tc>
          <w:tcPr>
            <w:tcW w:w="675" w:type="dxa"/>
            <w:shd w:val="clear" w:color="auto" w:fill="auto"/>
          </w:tcPr>
          <w:p w14:paraId="64B22252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6</w:t>
            </w:r>
          </w:p>
        </w:tc>
        <w:tc>
          <w:tcPr>
            <w:tcW w:w="4465" w:type="dxa"/>
            <w:shd w:val="clear" w:color="auto" w:fill="auto"/>
          </w:tcPr>
          <w:p w14:paraId="20DB8041" w14:textId="77777777" w:rsidR="00812213" w:rsidRPr="008C56DC" w:rsidRDefault="00812213" w:rsidP="00D132C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8C56DC">
              <w:rPr>
                <w:color w:val="000000"/>
                <w:spacing w:val="2"/>
                <w:lang w:eastAsia="ru-RU"/>
              </w:rPr>
              <w:t>Не допускать к эксплуатации</w:t>
            </w:r>
            <w:r w:rsidRPr="00313B28">
              <w:rPr>
                <w:color w:val="000000"/>
                <w:spacing w:val="2"/>
                <w:lang w:eastAsia="ru-RU"/>
              </w:rPr>
              <w:t xml:space="preserve"> </w:t>
            </w:r>
            <w:r w:rsidRPr="008C56DC">
              <w:rPr>
                <w:color w:val="000000"/>
                <w:spacing w:val="4"/>
                <w:lang w:eastAsia="ru-RU"/>
              </w:rPr>
              <w:t>котельные с неисправным</w:t>
            </w:r>
            <w:r w:rsidRPr="00313B28">
              <w:rPr>
                <w:color w:val="000000"/>
                <w:spacing w:val="4"/>
                <w:lang w:eastAsia="ru-RU"/>
              </w:rPr>
              <w:t xml:space="preserve"> оборудованием, </w:t>
            </w:r>
            <w:r w:rsidRPr="008C56DC">
              <w:rPr>
                <w:color w:val="000000"/>
                <w:spacing w:val="4"/>
                <w:lang w:eastAsia="ru-RU"/>
              </w:rPr>
              <w:t>не прошедших</w:t>
            </w:r>
            <w:r w:rsidRPr="00313B28">
              <w:rPr>
                <w:color w:val="000000"/>
                <w:lang w:eastAsia="ru-RU"/>
              </w:rPr>
              <w:t xml:space="preserve"> проверку перед началом отопительного сезона.</w:t>
            </w:r>
          </w:p>
        </w:tc>
        <w:tc>
          <w:tcPr>
            <w:tcW w:w="2570" w:type="dxa"/>
            <w:shd w:val="clear" w:color="auto" w:fill="auto"/>
          </w:tcPr>
          <w:p w14:paraId="1FD3F6A3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Глава сельского поселения, руководители предприятий, организаций и учреждений</w:t>
            </w:r>
          </w:p>
        </w:tc>
        <w:tc>
          <w:tcPr>
            <w:tcW w:w="2571" w:type="dxa"/>
            <w:shd w:val="clear" w:color="auto" w:fill="auto"/>
          </w:tcPr>
          <w:p w14:paraId="21A98776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Постоянно</w:t>
            </w:r>
          </w:p>
        </w:tc>
      </w:tr>
      <w:tr w:rsidR="00812213" w14:paraId="77DBE7AA" w14:textId="77777777" w:rsidTr="00D132CD">
        <w:tc>
          <w:tcPr>
            <w:tcW w:w="675" w:type="dxa"/>
            <w:shd w:val="clear" w:color="auto" w:fill="auto"/>
          </w:tcPr>
          <w:p w14:paraId="47AF180E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7</w:t>
            </w:r>
          </w:p>
        </w:tc>
        <w:tc>
          <w:tcPr>
            <w:tcW w:w="4465" w:type="dxa"/>
            <w:shd w:val="clear" w:color="auto" w:fill="auto"/>
          </w:tcPr>
          <w:p w14:paraId="233AA4EF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 w:rsidRPr="008C56DC">
              <w:rPr>
                <w:color w:val="000000"/>
                <w:spacing w:val="-1"/>
              </w:rPr>
              <w:t xml:space="preserve">Провести    ревизию    и    ремонт    пожарных    гидрантов, пожарных    водоемов, </w:t>
            </w:r>
            <w:r w:rsidRPr="008C56DC">
              <w:rPr>
                <w:color w:val="000000"/>
              </w:rPr>
              <w:t xml:space="preserve">расположенных   на   территории    сельского поселения.    Места   их расположения, а также по направлению движения к ним должны быть установлены </w:t>
            </w:r>
            <w:r w:rsidRPr="008C56DC">
              <w:rPr>
                <w:color w:val="000000"/>
                <w:spacing w:val="2"/>
              </w:rPr>
              <w:t>соответствующие    указатели    (объемные     со светильником    или    плоские,</w:t>
            </w:r>
            <w:r w:rsidRPr="008C56DC">
              <w:rPr>
                <w:color w:val="000000"/>
                <w:spacing w:val="2"/>
              </w:rPr>
              <w:br/>
            </w:r>
            <w:r w:rsidRPr="008C56DC">
              <w:rPr>
                <w:color w:val="000000"/>
                <w:spacing w:val="7"/>
              </w:rPr>
              <w:t xml:space="preserve">выполненные с использованием светоотражающих покрытий). На них должны </w:t>
            </w:r>
            <w:r w:rsidRPr="008C56DC">
              <w:rPr>
                <w:color w:val="000000"/>
              </w:rPr>
              <w:t>быть четко нанесены цифры, указывающие расстояние до водоисточника.</w:t>
            </w:r>
          </w:p>
        </w:tc>
        <w:tc>
          <w:tcPr>
            <w:tcW w:w="2570" w:type="dxa"/>
            <w:shd w:val="clear" w:color="auto" w:fill="auto"/>
          </w:tcPr>
          <w:p w14:paraId="1BD6221E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 xml:space="preserve">Члены ДПК </w:t>
            </w:r>
          </w:p>
          <w:p w14:paraId="00E7A2B5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сельского поселения</w:t>
            </w:r>
          </w:p>
        </w:tc>
        <w:tc>
          <w:tcPr>
            <w:tcW w:w="2571" w:type="dxa"/>
            <w:shd w:val="clear" w:color="auto" w:fill="auto"/>
          </w:tcPr>
          <w:p w14:paraId="5159AA02" w14:textId="77777777" w:rsidR="00812213" w:rsidRDefault="00812213" w:rsidP="00D132CD">
            <w:pPr>
              <w:tabs>
                <w:tab w:val="left" w:pos="4365"/>
              </w:tabs>
              <w:jc w:val="center"/>
            </w:pPr>
            <w:r>
              <w:t>30.11.2025</w:t>
            </w:r>
          </w:p>
        </w:tc>
      </w:tr>
    </w:tbl>
    <w:p w14:paraId="4A53615D" w14:textId="77777777" w:rsidR="00812213" w:rsidRDefault="00812213" w:rsidP="00812213">
      <w:pPr>
        <w:tabs>
          <w:tab w:val="left" w:pos="4365"/>
        </w:tabs>
      </w:pPr>
    </w:p>
    <w:p w14:paraId="7BCB0951" w14:textId="77777777" w:rsidR="00812213" w:rsidRPr="00E41C53" w:rsidRDefault="00812213" w:rsidP="00812213"/>
    <w:p w14:paraId="37317524" w14:textId="77777777" w:rsidR="00812213" w:rsidRPr="00E41C53" w:rsidRDefault="00812213" w:rsidP="00812213"/>
    <w:p w14:paraId="7F67C4B6" w14:textId="77777777" w:rsidR="00812213" w:rsidRPr="00E41C53" w:rsidRDefault="00812213" w:rsidP="00812213"/>
    <w:p w14:paraId="76D8344A" w14:textId="77777777" w:rsidR="00F12C76" w:rsidRDefault="00F12C76" w:rsidP="006C0B77">
      <w:pPr>
        <w:ind w:firstLine="709"/>
        <w:jc w:val="both"/>
      </w:pPr>
    </w:p>
    <w:sectPr w:rsidR="00F12C76" w:rsidSect="00812213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73"/>
    <w:rsid w:val="005A3F73"/>
    <w:rsid w:val="00696F6A"/>
    <w:rsid w:val="006C0B77"/>
    <w:rsid w:val="00812213"/>
    <w:rsid w:val="008242FF"/>
    <w:rsid w:val="00870751"/>
    <w:rsid w:val="00922C48"/>
    <w:rsid w:val="00B915B7"/>
    <w:rsid w:val="00CD4B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508EC-7AAD-48B7-90E3-4680BBC5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21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3F73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F73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F73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F73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F73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F73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F73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F73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F73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F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3F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3F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3F7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3F7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A3F7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3F7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A3F7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3F7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A3F7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A3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3F73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A3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3F73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A3F7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A3F73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A3F7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3F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A3F7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A3F73"/>
    <w:rPr>
      <w:b/>
      <w:bCs/>
      <w:smallCaps/>
      <w:color w:val="2E74B5" w:themeColor="accent1" w:themeShade="BF"/>
      <w:spacing w:val="5"/>
    </w:rPr>
  </w:style>
  <w:style w:type="character" w:styleId="ac">
    <w:name w:val="Hyperlink"/>
    <w:rsid w:val="00812213"/>
    <w:rPr>
      <w:color w:val="0000FF"/>
      <w:u w:val="single"/>
    </w:rPr>
  </w:style>
  <w:style w:type="paragraph" w:customStyle="1" w:styleId="ConsPlusTitle">
    <w:name w:val="ConsPlusTitle"/>
    <w:basedOn w:val="a"/>
    <w:next w:val="a"/>
    <w:rsid w:val="00812213"/>
    <w:pPr>
      <w:widowControl w:val="0"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.solonec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7081</Characters>
  <Application>Microsoft Office Word</Application>
  <DocSecurity>0</DocSecurity>
  <Lines>59</Lines>
  <Paragraphs>16</Paragraphs>
  <ScaleCrop>false</ScaleCrop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2025-11-26T10:50:00Z</dcterms:created>
  <dcterms:modified xsi:type="dcterms:W3CDTF">2025-11-26T10:51:00Z</dcterms:modified>
</cp:coreProperties>
</file>